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6"/>
        <w:tblW w:w="0" w:type="auto"/>
        <w:tblInd w:w="360" w:type="dxa"/>
        <w:tblLook w:val="04A0" w:firstRow="1" w:lastRow="0" w:firstColumn="1" w:lastColumn="0" w:noHBand="0" w:noVBand="1"/>
      </w:tblPr>
      <w:tblGrid>
        <w:gridCol w:w="628"/>
        <w:gridCol w:w="4252"/>
        <w:gridCol w:w="5097"/>
      </w:tblGrid>
      <w:tr w:rsidR="00A5325E" w:rsidTr="008279D7">
        <w:tc>
          <w:tcPr>
            <w:tcW w:w="628" w:type="dxa"/>
          </w:tcPr>
          <w:p w:rsidR="00A5325E" w:rsidRDefault="00A5325E" w:rsidP="00A5325E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№ п/п</w:t>
            </w:r>
          </w:p>
        </w:tc>
        <w:tc>
          <w:tcPr>
            <w:tcW w:w="4252" w:type="dxa"/>
          </w:tcPr>
          <w:p w:rsidR="00A5325E" w:rsidRDefault="00A5325E" w:rsidP="00A5325E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вопрос</w:t>
            </w:r>
          </w:p>
        </w:tc>
        <w:tc>
          <w:tcPr>
            <w:tcW w:w="5097" w:type="dxa"/>
          </w:tcPr>
          <w:p w:rsidR="00A5325E" w:rsidRDefault="00A5325E" w:rsidP="00A5325E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ответ</w:t>
            </w:r>
          </w:p>
        </w:tc>
      </w:tr>
      <w:tr w:rsidR="00475591" w:rsidTr="008279D7">
        <w:tc>
          <w:tcPr>
            <w:tcW w:w="628" w:type="dxa"/>
          </w:tcPr>
          <w:p w:rsidR="00475591" w:rsidRDefault="00475591" w:rsidP="00475591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1.</w:t>
            </w:r>
          </w:p>
        </w:tc>
        <w:tc>
          <w:tcPr>
            <w:tcW w:w="4252" w:type="dxa"/>
          </w:tcPr>
          <w:p w:rsidR="00475591" w:rsidRPr="00175D70" w:rsidRDefault="002479E5" w:rsidP="00475591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2479E5">
              <w:rPr>
                <w:rFonts w:ascii="Liberation Serif" w:hAnsi="Liberation Serif" w:cs="Liberation Serif"/>
                <w:sz w:val="28"/>
                <w:szCs w:val="28"/>
              </w:rPr>
              <w:t>Добрый день. Можно ли получить памятную медаль к 80-летию Победы? Что для этого нужно сделать?</w:t>
            </w:r>
          </w:p>
        </w:tc>
        <w:tc>
          <w:tcPr>
            <w:tcW w:w="5097" w:type="dxa"/>
          </w:tcPr>
          <w:p w:rsidR="00D94681" w:rsidRPr="00D94681" w:rsidRDefault="00D94681" w:rsidP="00D94681">
            <w:pPr>
              <w:pStyle w:val="a3"/>
              <w:ind w:left="34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94681">
              <w:rPr>
                <w:rFonts w:ascii="Liberation Serif" w:hAnsi="Liberation Serif" w:cs="Liberation Serif"/>
                <w:sz w:val="28"/>
                <w:szCs w:val="28"/>
              </w:rPr>
              <w:t xml:space="preserve">В соответствии с Указом Президента Российской Федерации от 2 сентября 2024 г. N 743 "О юбилейной медали "80 лет Победы в Великой Отечественной войне 1941-1945 гг." юбилейной медалью награждаются: </w:t>
            </w:r>
          </w:p>
          <w:p w:rsidR="00D94681" w:rsidRPr="00D94681" w:rsidRDefault="00D94681" w:rsidP="00D94681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94681">
              <w:rPr>
                <w:rFonts w:ascii="Liberation Serif" w:hAnsi="Liberation Serif" w:cs="Liberation Serif"/>
                <w:sz w:val="28"/>
                <w:szCs w:val="28"/>
              </w:rPr>
              <w:t>а) инвалиды и участники боевых действиях на фронтах Великой Отечественной войны, партизаны, военнослужащие и лица вольнонаемного состава, служившие в период Великой Отечественной войны в Вооруженных Силах СССР, лица, награжденные медалями "За победу над Германией в Великой Отечественной войне 1941-1945 гг.", "За победу над Японией", а также лица, имеющие удостоверение к медали "За победу над Германией в Великой Отечественной войне 1941-1945 гг.";</w:t>
            </w:r>
          </w:p>
          <w:p w:rsidR="00D94681" w:rsidRPr="00D94681" w:rsidRDefault="00D94681" w:rsidP="00D94681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94681">
              <w:rPr>
                <w:rFonts w:ascii="Liberation Serif" w:hAnsi="Liberation Serif" w:cs="Liberation Serif"/>
                <w:sz w:val="28"/>
                <w:szCs w:val="28"/>
              </w:rPr>
              <w:t>б) труженики тыла и лица, награжденные медалями ""За оборону Ленинграда", "За оборону Москвы", "За оборону Одессы", "За оборону Севастополя", "За оборону Сталинграда", "За оборону Киева", "За оборону Кавказа", "За оборону Советского Заполярья", а также лица, имеющие знаки "Жителю блокадного Ленинграда", "Житель осажденного Севастополя", "Житель осажденного Сталинграда" либо удостоверение к медали "За доблестный труд в Великой Отечественной войне 1941-1945 гг.";</w:t>
            </w:r>
          </w:p>
          <w:p w:rsidR="00475591" w:rsidRDefault="00D94681" w:rsidP="00D94681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94681">
              <w:rPr>
                <w:rFonts w:ascii="Liberation Serif" w:hAnsi="Liberation Serif" w:cs="Liberation Serif"/>
                <w:sz w:val="28"/>
                <w:szCs w:val="28"/>
              </w:rPr>
              <w:t>в) бывшие несовершеннолетние узники концлагерей, гетто и других мест принудительного содержания, созданных фашистами и их союзниками в период Второй мировой войны.</w:t>
            </w:r>
          </w:p>
        </w:tc>
      </w:tr>
      <w:tr w:rsidR="00651FC7" w:rsidTr="008279D7">
        <w:tc>
          <w:tcPr>
            <w:tcW w:w="628" w:type="dxa"/>
          </w:tcPr>
          <w:p w:rsidR="00651FC7" w:rsidRDefault="00651FC7" w:rsidP="00651FC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2.</w:t>
            </w:r>
          </w:p>
        </w:tc>
        <w:tc>
          <w:tcPr>
            <w:tcW w:w="4252" w:type="dxa"/>
          </w:tcPr>
          <w:p w:rsidR="00651FC7" w:rsidRPr="00175D70" w:rsidRDefault="002479E5" w:rsidP="00651FC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2479E5">
              <w:rPr>
                <w:rFonts w:ascii="Liberation Serif" w:hAnsi="Liberation Serif" w:cs="Liberation Serif"/>
                <w:sz w:val="28"/>
                <w:szCs w:val="28"/>
              </w:rPr>
              <w:t>Будут ли отремонтированы памятники на территории округа?</w:t>
            </w:r>
          </w:p>
        </w:tc>
        <w:tc>
          <w:tcPr>
            <w:tcW w:w="5097" w:type="dxa"/>
          </w:tcPr>
          <w:p w:rsidR="004B0EB3" w:rsidRDefault="004B0EB3" w:rsidP="00651FC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B0EB3">
              <w:rPr>
                <w:rFonts w:ascii="Liberation Serif" w:hAnsi="Liberation Serif" w:cs="Liberation Serif"/>
                <w:sz w:val="24"/>
                <w:szCs w:val="24"/>
              </w:rPr>
              <w:t xml:space="preserve">На ремонт памятников, находящихся в городе Артемовском из бюджета </w:t>
            </w:r>
            <w:proofErr w:type="gramStart"/>
            <w:r w:rsidRPr="004B0EB3">
              <w:rPr>
                <w:rFonts w:ascii="Liberation Serif" w:hAnsi="Liberation Serif" w:cs="Liberation Serif"/>
                <w:sz w:val="24"/>
                <w:szCs w:val="24"/>
              </w:rPr>
              <w:t>АМО  в</w:t>
            </w:r>
            <w:proofErr w:type="gramEnd"/>
            <w:r w:rsidRPr="004B0EB3">
              <w:rPr>
                <w:rFonts w:ascii="Liberation Serif" w:hAnsi="Liberation Serif" w:cs="Liberation Serif"/>
                <w:sz w:val="24"/>
                <w:szCs w:val="24"/>
              </w:rPr>
              <w:t xml:space="preserve"> 2025 году выделено 535 000,00 рублей. Объем работ будет </w:t>
            </w:r>
            <w:r w:rsidRPr="004B0EB3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определен после обследования всех памятных мест специалистом МКУ ЖКС.</w:t>
            </w:r>
          </w:p>
          <w:p w:rsidR="004B0EB3" w:rsidRDefault="004B0EB3" w:rsidP="00651FC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4972B5" w:rsidRPr="006F2514" w:rsidRDefault="00C54FC8" w:rsidP="00C54FC8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bookmarkStart w:id="0" w:name="_GoBack"/>
            <w:bookmarkEnd w:id="0"/>
          </w:p>
        </w:tc>
      </w:tr>
      <w:tr w:rsidR="00651FC7" w:rsidTr="007B0AC9">
        <w:trPr>
          <w:trHeight w:val="503"/>
        </w:trPr>
        <w:tc>
          <w:tcPr>
            <w:tcW w:w="628" w:type="dxa"/>
          </w:tcPr>
          <w:p w:rsidR="00651FC7" w:rsidRPr="00F52759" w:rsidRDefault="007B0AC9" w:rsidP="00651FC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3</w:t>
            </w:r>
          </w:p>
        </w:tc>
        <w:tc>
          <w:tcPr>
            <w:tcW w:w="4252" w:type="dxa"/>
          </w:tcPr>
          <w:p w:rsidR="00651FC7" w:rsidRPr="000F1FF6" w:rsidRDefault="002479E5" w:rsidP="00651FC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2479E5">
              <w:rPr>
                <w:rFonts w:ascii="Liberation Serif" w:hAnsi="Liberation Serif" w:cs="Liberation Serif"/>
                <w:sz w:val="28"/>
                <w:szCs w:val="28"/>
              </w:rPr>
              <w:t>Какие мероприятия планируются на территории Артёмовского муниципального округа к 80 годовщине Победы в Великой Отечественной войне?</w:t>
            </w:r>
          </w:p>
        </w:tc>
        <w:tc>
          <w:tcPr>
            <w:tcW w:w="5097" w:type="dxa"/>
          </w:tcPr>
          <w:p w:rsidR="00FC2E2C" w:rsidRPr="00FC2E2C" w:rsidRDefault="00FC2E2C" w:rsidP="00FC2E2C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C2E2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постановлением Администрации Артемовского муниципального округа от 30.01.2025 № 66-ПА утвержден План основных мероприятий, посвященных 80-годовщине Победы в Великой Отечественной войне 1941-1945 годов и Дню памяти, и скорби-дню начала Великой Отечественной войны.  </w:t>
            </w:r>
          </w:p>
          <w:p w:rsidR="00651FC7" w:rsidRPr="003254ED" w:rsidRDefault="00FC2E2C" w:rsidP="00FC2E2C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C2E2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В рамках празднования 80-годовщины Великой Победы состоится цикл памятных, торжественных, тематических, спортивных мероприятий, фестивали, конкурсные программы и многие другие. </w:t>
            </w:r>
          </w:p>
        </w:tc>
      </w:tr>
      <w:tr w:rsidR="002479E5" w:rsidTr="007B0AC9">
        <w:trPr>
          <w:trHeight w:val="503"/>
        </w:trPr>
        <w:tc>
          <w:tcPr>
            <w:tcW w:w="628" w:type="dxa"/>
          </w:tcPr>
          <w:p w:rsidR="002479E5" w:rsidRDefault="002479E5" w:rsidP="00651FC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4.</w:t>
            </w:r>
          </w:p>
        </w:tc>
        <w:tc>
          <w:tcPr>
            <w:tcW w:w="4252" w:type="dxa"/>
          </w:tcPr>
          <w:p w:rsidR="002479E5" w:rsidRPr="002479E5" w:rsidRDefault="002479E5" w:rsidP="00651FC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2479E5">
              <w:rPr>
                <w:rFonts w:ascii="Liberation Serif" w:hAnsi="Liberation Serif" w:cs="Liberation Serif"/>
                <w:sz w:val="28"/>
                <w:szCs w:val="28"/>
              </w:rPr>
              <w:t>В этом году будет проходить акция "Бессмертный полк"?</w:t>
            </w:r>
          </w:p>
        </w:tc>
        <w:tc>
          <w:tcPr>
            <w:tcW w:w="5097" w:type="dxa"/>
          </w:tcPr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Из-за соображений безопасности в 2023 и 2024 годах Всероссийская акция «Бессмертный полк» в традиционном формате народного шествия не проводилась</w:t>
            </w:r>
            <w:hyperlink r:id="rId5" w:history="1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. В каком формате данная акция пройдет в этом 2025 году будет известно в конце апреля – начале мая. Но каким бы не было принятое решение о проведении акции, граждане, чтобы почтить память </w:t>
            </w:r>
            <w:proofErr w:type="gramStart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ветеранов,  всегда</w:t>
            </w:r>
            <w:proofErr w:type="gramEnd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могут поддержать ее проведение в различных офлайн и онлайн форматах, например: 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1. Бессмертный полк на транспорте (можно разместить фотографии участников Великой Отечественной войны и тружеников тыла в соответствующе оформленной рамке с эмблемой Бессмертного полка России на автотранспортных средствах;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2. Бессмертный полк в социальных сетях (предполагается замена личной </w:t>
            </w:r>
            <w:proofErr w:type="spellStart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аватарки</w:t>
            </w:r>
            <w:proofErr w:type="spellEnd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в социальных сетях и мессенджерах на портреты участников Великой Отечественной войны, тружеников тыла, героев специальной военной операции);  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>3. Бессмертный полк: портрет героя на одежде (возможно нанести портреты с именами героев на свою одежду).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целом, рассказать о своих родственниках, принимавших участие в Великой Отечественной войне, можно на официальном сайте движения «Бессмертный полк». Портреты ветеранов с данного сайта будут показываться на федеральных телеканалах.</w:t>
            </w:r>
          </w:p>
          <w:p w:rsidR="002479E5" w:rsidRPr="003254ED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Кроме того, на сайте «Бессмертного полка», всем желающим принять участие в акции и сделать соответствующее фото участника Великой Отечественной войны, доступен конструктор, где можно выбрать рамку для фотографии, добавить ФИО и даты жизни ветерана</w:t>
            </w:r>
          </w:p>
        </w:tc>
      </w:tr>
      <w:tr w:rsidR="002479E5" w:rsidTr="007B0AC9">
        <w:trPr>
          <w:trHeight w:val="503"/>
        </w:trPr>
        <w:tc>
          <w:tcPr>
            <w:tcW w:w="628" w:type="dxa"/>
          </w:tcPr>
          <w:p w:rsidR="002479E5" w:rsidRDefault="002479E5" w:rsidP="00651FC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5.</w:t>
            </w:r>
          </w:p>
        </w:tc>
        <w:tc>
          <w:tcPr>
            <w:tcW w:w="4252" w:type="dxa"/>
          </w:tcPr>
          <w:p w:rsidR="002479E5" w:rsidRPr="002479E5" w:rsidRDefault="002479E5" w:rsidP="00651FC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2479E5">
              <w:rPr>
                <w:rFonts w:ascii="Liberation Serif" w:hAnsi="Liberation Serif" w:cs="Liberation Serif"/>
                <w:sz w:val="28"/>
                <w:szCs w:val="28"/>
              </w:rPr>
              <w:br/>
              <w:t>Будет ли в этом году шествие Бессмертного полка?</w:t>
            </w:r>
          </w:p>
        </w:tc>
        <w:tc>
          <w:tcPr>
            <w:tcW w:w="5097" w:type="dxa"/>
          </w:tcPr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Из-за соображений безопасности в 2023 и 2024 годах Всероссийская акция «Бессмертный полк» в традиционном формате народного шествия не проводилась</w:t>
            </w:r>
            <w:hyperlink r:id="rId6" w:history="1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. В каком формате данная акция пройдет в этом 2025 году будет известно в конце апреля – начале мая. Но каким бы не было принятое решение о проведении акции, граждане, чтобы почтить память </w:t>
            </w:r>
            <w:proofErr w:type="gramStart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ветеранов,  всегда</w:t>
            </w:r>
            <w:proofErr w:type="gramEnd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могут поддержать ее проведение в различных офлайн и онлайн форматах, например: 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1. Бессмертный полк на транспорте (можно разместить фотографии участников Великой Отечественной войны и тружеников тыла в соответствующе оформленной рамке с эмблемой Бессмертного полка России на автотранспортных средствах;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2. Бессмертный полк в социальных сетях (предполагается замена личной </w:t>
            </w:r>
            <w:proofErr w:type="spellStart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аватарки</w:t>
            </w:r>
            <w:proofErr w:type="spellEnd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в социальных сетях и мессенджерах на портреты участников Великой Отечественной войны, тружеников тыла, героев специальной военной операции);  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>3. Бессмертный полк: портрет героя на одежде (возможно нанести портреты с именами героев на свою одежду).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целом, рассказать о своих родственниках, принимавших участие в Великой Отечественной войне, можно на официальном сайте движения «Бессмертный полк». Портреты ветеранов с данного сайта будут показываться на федеральных телеканалах.</w:t>
            </w:r>
          </w:p>
          <w:p w:rsidR="002479E5" w:rsidRPr="003254ED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Кроме того, на сайте «Бессмертного полка», всем желающим принять участие в акции и сделать соответствующее фото участника Великой Отечественной войны, доступен конструктор, где можно выбрать рамку для фотографии, добавить ФИО и даты жизни ветерана</w:t>
            </w:r>
          </w:p>
        </w:tc>
      </w:tr>
      <w:tr w:rsidR="002479E5" w:rsidTr="007B0AC9">
        <w:trPr>
          <w:trHeight w:val="503"/>
        </w:trPr>
        <w:tc>
          <w:tcPr>
            <w:tcW w:w="628" w:type="dxa"/>
          </w:tcPr>
          <w:p w:rsidR="002479E5" w:rsidRDefault="002479E5" w:rsidP="00651FC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6.</w:t>
            </w:r>
          </w:p>
        </w:tc>
        <w:tc>
          <w:tcPr>
            <w:tcW w:w="4252" w:type="dxa"/>
          </w:tcPr>
          <w:p w:rsidR="002479E5" w:rsidRPr="002479E5" w:rsidRDefault="002479E5" w:rsidP="00651FC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2479E5">
              <w:rPr>
                <w:rFonts w:ascii="Liberation Serif" w:hAnsi="Liberation Serif" w:cs="Liberation Serif"/>
                <w:sz w:val="28"/>
                <w:szCs w:val="28"/>
              </w:rPr>
              <w:t>Добрый день в 2025 году будет ли организовано шествие Бессмертный Полк на территории Артемовского муниципального округа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?</w:t>
            </w:r>
          </w:p>
        </w:tc>
        <w:tc>
          <w:tcPr>
            <w:tcW w:w="5097" w:type="dxa"/>
          </w:tcPr>
          <w:p w:rsidR="00C54FC8" w:rsidRPr="00C54FC8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Из-за соображений безопасности в 2023 и 2024 годах Всероссийская акция «Бессмертный полк» в традиционном формате народного шествия не проводилась</w:t>
            </w:r>
            <w:hyperlink r:id="rId7" w:history="1"/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. В каком формате данная акция пройдет в этом 2025 году будет известно в конце апреля – начале мая. Но каким бы не было принятое решение о проведении акции, граждане, чтобы почтить память </w:t>
            </w:r>
            <w:proofErr w:type="gramStart"/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ветеранов,  всегда</w:t>
            </w:r>
            <w:proofErr w:type="gramEnd"/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могут поддержать ее проведение в различных офлайн и онлайн форматах, например: </w:t>
            </w:r>
          </w:p>
          <w:p w:rsidR="00C54FC8" w:rsidRPr="00C54FC8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1. Бессмертный полк на транспорте (можно разместить фотографии участников Великой Отечественной войны и тружеников тыла в соответствующе оформленной рамке с эмблемой Бессмертного полка России на автотранспортных средствах;</w:t>
            </w:r>
          </w:p>
          <w:p w:rsidR="00C54FC8" w:rsidRPr="00C54FC8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2. Бессмертный полк в социальных сетях (предполагается замена личной </w:t>
            </w:r>
            <w:proofErr w:type="spellStart"/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аватарки</w:t>
            </w:r>
            <w:proofErr w:type="spellEnd"/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в социальных сетях и мессенджерах на портреты участников Великой Отечественной войны, тружеников тыла, героев специальной военной операции);  </w:t>
            </w:r>
          </w:p>
          <w:p w:rsidR="00C54FC8" w:rsidRPr="00C54FC8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>3. Бессмертный полк: портрет героя на одежде (возможно нанести портреты с именами героев на свою одежду).</w:t>
            </w:r>
          </w:p>
          <w:p w:rsidR="00C54FC8" w:rsidRPr="00C54FC8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целом, рассказать о своих родственниках, принимавших участие в Великой Отечественной войне, можно на официальном сайте движения «Бессмертный полк». Портреты ветеранов с данного сайта будут показываться на федеральных телеканалах.</w:t>
            </w:r>
          </w:p>
          <w:p w:rsidR="002479E5" w:rsidRPr="003254ED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Кроме того, на сайте «Бессмертного полка», всем желающим принять участие в акции и сделать соответствующее фото участника Великой Отечественной войны, доступен конструктор, где можно выбрать рамку для фотографии, добавить ФИО и даты жизни ветерана</w:t>
            </w:r>
          </w:p>
        </w:tc>
      </w:tr>
      <w:tr w:rsidR="002479E5" w:rsidTr="007B0AC9">
        <w:trPr>
          <w:trHeight w:val="503"/>
        </w:trPr>
        <w:tc>
          <w:tcPr>
            <w:tcW w:w="628" w:type="dxa"/>
          </w:tcPr>
          <w:p w:rsidR="002479E5" w:rsidRDefault="002479E5" w:rsidP="00651FC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7.</w:t>
            </w:r>
          </w:p>
        </w:tc>
        <w:tc>
          <w:tcPr>
            <w:tcW w:w="4252" w:type="dxa"/>
          </w:tcPr>
          <w:p w:rsidR="002479E5" w:rsidRPr="002479E5" w:rsidRDefault="002479E5" w:rsidP="00651FC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2479E5">
              <w:rPr>
                <w:rFonts w:ascii="Liberation Serif" w:hAnsi="Liberation Serif" w:cs="Liberation Serif"/>
                <w:sz w:val="28"/>
                <w:szCs w:val="28"/>
              </w:rPr>
              <w:t>Какие мероприятия, посвященные Году защитника Отечества будут организованы клубами по месту жительства</w:t>
            </w:r>
          </w:p>
        </w:tc>
        <w:tc>
          <w:tcPr>
            <w:tcW w:w="5097" w:type="dxa"/>
          </w:tcPr>
          <w:p w:rsidR="003B42AE" w:rsidRPr="003B42AE" w:rsidRDefault="003B42AE" w:rsidP="003B42AE">
            <w:pPr>
              <w:numPr>
                <w:ilvl w:val="0"/>
                <w:numId w:val="9"/>
              </w:num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 февраля совместное мероприятие с </w:t>
            </w:r>
            <w:proofErr w:type="spellStart"/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ТКДНиЗП</w:t>
            </w:r>
            <w:proofErr w:type="spellEnd"/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Артемовского района, встреча с ветераном боевых действий и проведение мастер-класса в рамках года защитника Отечества. (Для детей, состоящих на всех видах учета, но мы это не озвучиваем);</w:t>
            </w:r>
          </w:p>
          <w:p w:rsidR="003B42AE" w:rsidRPr="003B42AE" w:rsidRDefault="003B42AE" w:rsidP="003B42AE">
            <w:pPr>
              <w:numPr>
                <w:ilvl w:val="0"/>
                <w:numId w:val="9"/>
              </w:num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28 февраля соревнование по пулевой стрельбе среди клубов по месту жительства, посвященное Дню защитника Отечества;</w:t>
            </w:r>
          </w:p>
          <w:p w:rsidR="003B42AE" w:rsidRPr="003B42AE" w:rsidRDefault="003B42AE" w:rsidP="003B42AE">
            <w:pPr>
              <w:numPr>
                <w:ilvl w:val="0"/>
                <w:numId w:val="9"/>
              </w:num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Участие в патриотических акциях: </w:t>
            </w:r>
          </w:p>
          <w:p w:rsidR="003B42AE" w:rsidRPr="003B42AE" w:rsidRDefault="003B42AE" w:rsidP="003B42AE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- «Георгиевская ленточка», «Бессмертный полк», посвященные Дню Победы в </w:t>
            </w:r>
            <w:proofErr w:type="spellStart"/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ВОв</w:t>
            </w:r>
            <w:proofErr w:type="spellEnd"/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1941-1945 годов и года защитника Отечества;</w:t>
            </w:r>
          </w:p>
          <w:p w:rsidR="003B42AE" w:rsidRPr="003B42AE" w:rsidRDefault="003B42AE" w:rsidP="003B42AE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- Возложение цветов к памятникам Артемовского городского округа в рамках 80-летия Победы в Вов и года защитника Отечества;</w:t>
            </w:r>
          </w:p>
          <w:p w:rsidR="003B42AE" w:rsidRPr="003B42AE" w:rsidRDefault="003B42AE" w:rsidP="003B42AE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- «Окна победы» в рамках 80-летия Победы в </w:t>
            </w:r>
            <w:proofErr w:type="spellStart"/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ВОв</w:t>
            </w:r>
            <w:proofErr w:type="spellEnd"/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и года защитника Отечества;</w:t>
            </w:r>
          </w:p>
          <w:p w:rsidR="003B42AE" w:rsidRPr="003B42AE" w:rsidRDefault="003B42AE" w:rsidP="003B42AE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 xml:space="preserve">-  Почетный караул в день памяти и скорби, посвященный началу </w:t>
            </w:r>
            <w:proofErr w:type="spellStart"/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ВОв</w:t>
            </w:r>
            <w:proofErr w:type="spellEnd"/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и года защитника Отечества;</w:t>
            </w:r>
          </w:p>
          <w:p w:rsidR="003B42AE" w:rsidRPr="003B42AE" w:rsidRDefault="003B42AE" w:rsidP="003B42AE">
            <w:pPr>
              <w:numPr>
                <w:ilvl w:val="0"/>
                <w:numId w:val="10"/>
              </w:num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Мастер – класс, посвященный 80-ой годовщине Победы в Великой Отечественной войне 1941–1945 годов и году защитника Отечества в СПК «Встреча»;</w:t>
            </w:r>
          </w:p>
          <w:p w:rsidR="003B42AE" w:rsidRPr="003B42AE" w:rsidRDefault="003B42AE" w:rsidP="003B42AE">
            <w:pPr>
              <w:numPr>
                <w:ilvl w:val="0"/>
                <w:numId w:val="10"/>
              </w:num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Военизированная гонка среди клубов по месту жительства, посвященная 80-ой годовщине Победы в Великой Отечественной войне 1941–1945 годов и году защитника Отечества СПК «Юный пожарный»;</w:t>
            </w:r>
          </w:p>
          <w:p w:rsidR="003B42AE" w:rsidRPr="003B42AE" w:rsidRDefault="003B42AE" w:rsidP="003B42AE">
            <w:pPr>
              <w:numPr>
                <w:ilvl w:val="0"/>
                <w:numId w:val="10"/>
              </w:num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Легкоатлетическая эстафета, посвященная 80-ой годовщине Победы в Великой Отечественной войне 1941–1945 годов и году защитника Отечества п. Красногвардейский СПК «Кварц»;</w:t>
            </w:r>
          </w:p>
          <w:p w:rsidR="002479E5" w:rsidRPr="003254ED" w:rsidRDefault="003B42AE" w:rsidP="003B42AE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3B42AE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Совместно с Администрацией Артемовского муниципального округа вручение продуктовых наборов ветеранам Великой Отечественной войны и труженикам тыла, проживающим на территории Артемовского муниципального округа</w:t>
            </w:r>
          </w:p>
        </w:tc>
      </w:tr>
      <w:tr w:rsidR="002479E5" w:rsidTr="007B0AC9">
        <w:trPr>
          <w:trHeight w:val="503"/>
        </w:trPr>
        <w:tc>
          <w:tcPr>
            <w:tcW w:w="628" w:type="dxa"/>
          </w:tcPr>
          <w:p w:rsidR="002479E5" w:rsidRDefault="002479E5" w:rsidP="00651FC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8.</w:t>
            </w:r>
          </w:p>
        </w:tc>
        <w:tc>
          <w:tcPr>
            <w:tcW w:w="4252" w:type="dxa"/>
          </w:tcPr>
          <w:p w:rsidR="002479E5" w:rsidRPr="002479E5" w:rsidRDefault="006830CA" w:rsidP="00651FC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6830CA">
              <w:rPr>
                <w:rFonts w:ascii="Liberation Serif" w:hAnsi="Liberation Serif" w:cs="Liberation Serif"/>
                <w:sz w:val="28"/>
                <w:szCs w:val="28"/>
              </w:rPr>
              <w:t>Планируют ли на территории Артемовского муниципального округа вручать Юбилейные медали в честь 80-летия Победы в Великой Отечественной войне 1941-1945 годы?</w:t>
            </w:r>
          </w:p>
        </w:tc>
        <w:tc>
          <w:tcPr>
            <w:tcW w:w="5097" w:type="dxa"/>
          </w:tcPr>
          <w:p w:rsidR="002479E5" w:rsidRPr="003254ED" w:rsidRDefault="00D94681" w:rsidP="00651FC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D94681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Торжественное вручение юбилейных медалей "80 лет Победы в Великой Отечественной войне 1941-1945 гг." в Артемовском муниципальном округе проводится Администрацией совместно с Управлением социальной политики № 2, ГАУСО СО «КЦСОН Артемовского района», депутатами Думы Артемовского муниципального округа с 10 февраля 2025 года. В зависимости от состояния здоровья ветеранов войны медали вручают на дому либо на праздничных мероприятиях.</w:t>
            </w:r>
          </w:p>
        </w:tc>
      </w:tr>
      <w:tr w:rsidR="006830CA" w:rsidTr="007B0AC9">
        <w:trPr>
          <w:trHeight w:val="503"/>
        </w:trPr>
        <w:tc>
          <w:tcPr>
            <w:tcW w:w="628" w:type="dxa"/>
          </w:tcPr>
          <w:p w:rsidR="006830CA" w:rsidRDefault="006830CA" w:rsidP="00651FC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9.</w:t>
            </w:r>
          </w:p>
        </w:tc>
        <w:tc>
          <w:tcPr>
            <w:tcW w:w="4252" w:type="dxa"/>
          </w:tcPr>
          <w:p w:rsidR="006830CA" w:rsidRPr="006830CA" w:rsidRDefault="006830CA" w:rsidP="00651FC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6830CA">
              <w:rPr>
                <w:rFonts w:ascii="Liberation Serif" w:hAnsi="Liberation Serif" w:cs="Liberation Serif"/>
                <w:sz w:val="28"/>
                <w:szCs w:val="28"/>
              </w:rPr>
              <w:t>Какие мероприятия пройдут 9 мая на площади Советов?</w:t>
            </w:r>
          </w:p>
        </w:tc>
        <w:tc>
          <w:tcPr>
            <w:tcW w:w="5097" w:type="dxa"/>
          </w:tcPr>
          <w:p w:rsidR="00FC2E2C" w:rsidRPr="00FC2E2C" w:rsidRDefault="00FC2E2C" w:rsidP="00FC2E2C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C2E2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На площади Советов 9 мая состоится цикл мероприятий: </w:t>
            </w:r>
          </w:p>
          <w:p w:rsidR="00FC2E2C" w:rsidRPr="00FC2E2C" w:rsidRDefault="00FC2E2C" w:rsidP="00FC2E2C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C2E2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- Парад наследников Победы</w:t>
            </w:r>
          </w:p>
          <w:p w:rsidR="00FC2E2C" w:rsidRPr="00FC2E2C" w:rsidRDefault="00FC2E2C" w:rsidP="00FC2E2C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C2E2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- Торжественное мероприятие «Вечный огонь памяти»</w:t>
            </w:r>
          </w:p>
          <w:p w:rsidR="00FC2E2C" w:rsidRPr="00FC2E2C" w:rsidRDefault="00FC2E2C" w:rsidP="00FC2E2C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C2E2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>- Праздничная концертная программа</w:t>
            </w:r>
          </w:p>
          <w:p w:rsidR="006830CA" w:rsidRPr="003254ED" w:rsidRDefault="006830CA" w:rsidP="00651FC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</w:p>
        </w:tc>
      </w:tr>
      <w:tr w:rsidR="006830CA" w:rsidTr="007B0AC9">
        <w:trPr>
          <w:trHeight w:val="503"/>
        </w:trPr>
        <w:tc>
          <w:tcPr>
            <w:tcW w:w="628" w:type="dxa"/>
          </w:tcPr>
          <w:p w:rsidR="006830CA" w:rsidRDefault="006830CA" w:rsidP="00651FC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10.</w:t>
            </w:r>
          </w:p>
        </w:tc>
        <w:tc>
          <w:tcPr>
            <w:tcW w:w="4252" w:type="dxa"/>
          </w:tcPr>
          <w:p w:rsidR="006830CA" w:rsidRPr="006830CA" w:rsidRDefault="006830CA" w:rsidP="00651FC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6830CA">
              <w:rPr>
                <w:rFonts w:ascii="Liberation Serif" w:hAnsi="Liberation Serif" w:cs="Liberation Serif"/>
                <w:sz w:val="28"/>
                <w:szCs w:val="28"/>
              </w:rPr>
              <w:t>Какие мероприятия будут проводится на территории сквера Победы по ул. Ленина в г. Артемовский?</w:t>
            </w:r>
          </w:p>
        </w:tc>
        <w:tc>
          <w:tcPr>
            <w:tcW w:w="5097" w:type="dxa"/>
          </w:tcPr>
          <w:p w:rsidR="00FC2E2C" w:rsidRPr="00FC2E2C" w:rsidRDefault="00FC2E2C" w:rsidP="00FC2E2C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C2E2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9 мая в Сквере Победы состоятся мероприятия: </w:t>
            </w:r>
          </w:p>
          <w:p w:rsidR="00FC2E2C" w:rsidRPr="00FC2E2C" w:rsidRDefault="00FC2E2C" w:rsidP="00FC2E2C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C2E2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- Торжественное мероприятие «Капсула времени» на площадке возле памятника «Артемовцам, ковавшим Победу на фронте и в тылу»</w:t>
            </w:r>
          </w:p>
          <w:p w:rsidR="00FC2E2C" w:rsidRPr="00FC2E2C" w:rsidRDefault="00FC2E2C" w:rsidP="00FC2E2C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C2E2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- Патриотическая программа Артемовского исторического музея «Равнение на Победу»</w:t>
            </w:r>
          </w:p>
          <w:p w:rsidR="006830CA" w:rsidRPr="003254ED" w:rsidRDefault="00FC2E2C" w:rsidP="00FC2E2C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C2E2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- Библиотечный дворик «Победный май»</w:t>
            </w:r>
          </w:p>
        </w:tc>
      </w:tr>
      <w:tr w:rsidR="00FB1FE7" w:rsidTr="007B0AC9">
        <w:trPr>
          <w:trHeight w:val="503"/>
        </w:trPr>
        <w:tc>
          <w:tcPr>
            <w:tcW w:w="628" w:type="dxa"/>
          </w:tcPr>
          <w:p w:rsidR="00FB1FE7" w:rsidRDefault="00FB1FE7" w:rsidP="00FB1FE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11.</w:t>
            </w:r>
          </w:p>
        </w:tc>
        <w:tc>
          <w:tcPr>
            <w:tcW w:w="4252" w:type="dxa"/>
          </w:tcPr>
          <w:p w:rsidR="00FB1FE7" w:rsidRPr="006830CA" w:rsidRDefault="00FB1FE7" w:rsidP="00FB1FE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6830CA">
              <w:rPr>
                <w:rFonts w:ascii="Liberation Serif" w:hAnsi="Liberation Serif" w:cs="Liberation Serif"/>
                <w:sz w:val="28"/>
                <w:szCs w:val="28"/>
              </w:rPr>
              <w:t>какие мероприятия будут организованы в образовательных учреждениях Артемовского МО, либо с привлечением обучающихся?</w:t>
            </w:r>
          </w:p>
        </w:tc>
        <w:tc>
          <w:tcPr>
            <w:tcW w:w="5097" w:type="dxa"/>
          </w:tcPr>
          <w:p w:rsidR="00FB1FE7" w:rsidRDefault="00FB1FE7" w:rsidP="00FB1FE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Предусмотрено 20 муниципальных мероприятий (смотры строя и песни, олимпиады, конкурсы) в рамках муниципального фестиваля для школьников «Белый парус», «Маленькая страна»; акции в рамках детских общественных движений «</w:t>
            </w:r>
            <w:proofErr w:type="spellStart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Юнармия</w:t>
            </w:r>
            <w:proofErr w:type="spellEnd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», «Волонтеры системы образования Артемовского муниципального округа», «Движение Первых». Совместно с Движением Первых в феврале- марте пройдет школьный и муниципальный этап Всероссийского проекта «Зарница 2.0», «Трудовая </w:t>
            </w:r>
            <w:proofErr w:type="spellStart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доблесть.Лица</w:t>
            </w:r>
            <w:proofErr w:type="spellEnd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Победы» и иные активности. В системе дошкольного образования в течение всего года реализуется проект «Юные патриоты России», проводятся тематические беседы, мероприятия к Дням Героев Отечества, Дню Победы, встречи с героями локальных войн, тружениками тыла, детьми ВОВ 1941-1945 гг. В школах проходят занятия внеурочной деятельности «Разговоры о важном», «Классные встречи» с героями локальных войн, тружениками тыла, детьми ВОВ 1941-1945 </w:t>
            </w:r>
            <w:proofErr w:type="spellStart"/>
            <w:proofErr w:type="gramStart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гг</w:t>
            </w:r>
            <w:proofErr w:type="spellEnd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,   </w:t>
            </w:r>
            <w:proofErr w:type="spellStart"/>
            <w:proofErr w:type="gramEnd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внутришкольные</w:t>
            </w:r>
            <w:proofErr w:type="spellEnd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тематические мероприятия,  оформляются тематические выставки детских работ, книжные выставки. В школе №56 с этого года реализуется </w:t>
            </w:r>
            <w:proofErr w:type="gramStart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региональный  проект</w:t>
            </w:r>
            <w:proofErr w:type="gramEnd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«От Бреста до Берлина» Информация о 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 xml:space="preserve">проводимых мероприятиях размещается на официальном сайте и в госпаблике Управления образования Артемовского муниципального округа и подведомственных организаций. </w:t>
            </w:r>
          </w:p>
          <w:p w:rsidR="00FB1FE7" w:rsidRPr="00723A89" w:rsidRDefault="00FB1FE7" w:rsidP="00FB1FE7">
            <w:pPr>
              <w:jc w:val="both"/>
              <w:rPr>
                <w:rFonts w:cs="Liberation Serif"/>
                <w:sz w:val="28"/>
                <w:szCs w:val="2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Запланировано участие обучающихся во всероссийских и областных акациях и мероприятиях, например «Диктант Победы», </w:t>
            </w:r>
            <w:r w:rsidRPr="00A13381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Всемирная школьная олимпиада «Великая победа», «Вахта памяти</w:t>
            </w:r>
            <w:proofErr w:type="gramStart"/>
            <w:r w:rsidRPr="00A13381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» ,</w:t>
            </w:r>
            <w:proofErr w:type="gramEnd"/>
            <w:r w:rsidRPr="00A13381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«Пост №1»,»Окна Победы», «Георгиевская лента», «Весна Победы», «Солдатская </w:t>
            </w:r>
            <w:proofErr w:type="spellStart"/>
            <w:r w:rsidRPr="00A13381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звезда»,»Бессмертный</w:t>
            </w:r>
            <w:proofErr w:type="spellEnd"/>
            <w:r w:rsidRPr="00A13381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полк моей семьи»   и другие.</w:t>
            </w:r>
            <w:r>
              <w:rPr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</w:p>
        </w:tc>
      </w:tr>
      <w:tr w:rsidR="00FB1FE7" w:rsidTr="007B0AC9">
        <w:trPr>
          <w:trHeight w:val="503"/>
        </w:trPr>
        <w:tc>
          <w:tcPr>
            <w:tcW w:w="628" w:type="dxa"/>
          </w:tcPr>
          <w:p w:rsidR="00FB1FE7" w:rsidRDefault="00FB1FE7" w:rsidP="00FB1FE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12.</w:t>
            </w:r>
          </w:p>
        </w:tc>
        <w:tc>
          <w:tcPr>
            <w:tcW w:w="4252" w:type="dxa"/>
          </w:tcPr>
          <w:p w:rsidR="00FB1FE7" w:rsidRPr="006830CA" w:rsidRDefault="00FB1FE7" w:rsidP="00FB1FE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6830CA">
              <w:rPr>
                <w:rFonts w:ascii="Liberation Serif" w:hAnsi="Liberation Serif" w:cs="Liberation Serif"/>
                <w:sz w:val="28"/>
                <w:szCs w:val="28"/>
              </w:rPr>
              <w:t>Наталия Павловна, добрый день! Скажите пожалуйста, будет ли акция "Бессмертный полк" в Артемовском и в каком формате?</w:t>
            </w:r>
          </w:p>
        </w:tc>
        <w:tc>
          <w:tcPr>
            <w:tcW w:w="5097" w:type="dxa"/>
          </w:tcPr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Из-за соображений безопасности в 2023 и 2024 годах Всероссийская акция «Бессмертный полк» в традиционном формате народного шествия не проводилась</w:t>
            </w:r>
            <w:hyperlink r:id="rId8" w:history="1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. В каком формате данная акция пройдет в этом 2025 году будет известно в конце апреля – начале мая. Но каким бы не было принятое решение о проведении акции, граждане, чтобы почтить память </w:t>
            </w:r>
            <w:proofErr w:type="gramStart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ветеранов,  всегда</w:t>
            </w:r>
            <w:proofErr w:type="gramEnd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могут поддержать ее проведение в различных офлайн и онлайн форматах, например: 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1. Бессмертный полк на транспорте (можно разместить фотографии участников Великой Отечественной войны и тружеников тыла в соответствующе оформленной рамке с эмблемой Бессмертного полка России на автотранспортных средствах;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2. Бессмертный полк в социальных сетях (предполагается замена личной </w:t>
            </w:r>
            <w:proofErr w:type="spellStart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аватарки</w:t>
            </w:r>
            <w:proofErr w:type="spellEnd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в социальных сетях и мессенджерах на портреты участников Великой Отечественной войны, тружеников тыла, героев специальной военной операции);  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3. Бессмертный полк: портрет героя на одежде (возможно нанести портреты с именами героев на свою одежду).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В целом, рассказать о своих родственниках, принимавших участие в Великой Отечественной войне, можно </w:t>
            </w: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>на официальном сайте движения «Бессмертный полк». Портреты ветеранов с данного сайта будут показываться на федеральных телеканалах.</w:t>
            </w:r>
          </w:p>
          <w:p w:rsidR="00FB1FE7" w:rsidRPr="003254ED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Кроме того, на сайте «Бессмертного полка», всем желающим принять участие в акции и сделать соответствующее фото участника Великой Отечественной войны, доступен конструктор, где можно выбрать рамку для фотографии, добавить ФИО и даты жизни ветерана</w:t>
            </w:r>
          </w:p>
        </w:tc>
      </w:tr>
      <w:tr w:rsidR="00FB1FE7" w:rsidTr="007B0AC9">
        <w:trPr>
          <w:trHeight w:val="503"/>
        </w:trPr>
        <w:tc>
          <w:tcPr>
            <w:tcW w:w="628" w:type="dxa"/>
          </w:tcPr>
          <w:p w:rsidR="00FB1FE7" w:rsidRDefault="00FB1FE7" w:rsidP="00FB1FE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13.</w:t>
            </w:r>
          </w:p>
        </w:tc>
        <w:tc>
          <w:tcPr>
            <w:tcW w:w="4252" w:type="dxa"/>
          </w:tcPr>
          <w:p w:rsidR="00FB1FE7" w:rsidRPr="006830CA" w:rsidRDefault="00FB1FE7" w:rsidP="00FB1FE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6830CA">
              <w:rPr>
                <w:rFonts w:ascii="Liberation Serif" w:hAnsi="Liberation Serif" w:cs="Liberation Serif"/>
                <w:sz w:val="28"/>
                <w:szCs w:val="28"/>
              </w:rPr>
              <w:t>Состоится ли акция Бессмертный полк, если да как принять в ней участие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?</w:t>
            </w:r>
          </w:p>
        </w:tc>
        <w:tc>
          <w:tcPr>
            <w:tcW w:w="5097" w:type="dxa"/>
          </w:tcPr>
          <w:p w:rsidR="00C54FC8" w:rsidRPr="00C54FC8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Из-за соображений безопасности в 2023 и 2024 годах Всероссийская акция «Бессмертный полк» в традиционном формате народного шествия не проводилась</w:t>
            </w:r>
            <w:hyperlink r:id="rId9" w:history="1"/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. В каком формате данная акция пройдет в этом 2025 году будет известно в конце апреля – начале мая. Но каким бы не было принятое решение о проведении акции, граждане, чтобы почтить память </w:t>
            </w:r>
            <w:proofErr w:type="gramStart"/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ветеранов,  всегда</w:t>
            </w:r>
            <w:proofErr w:type="gramEnd"/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могут поддержать ее проведение в различных офлайн и онлайн форматах, например: </w:t>
            </w:r>
          </w:p>
          <w:p w:rsidR="00C54FC8" w:rsidRPr="00C54FC8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1. Бессмертный полк на транспорте (можно разместить фотографии участников Великой Отечественной войны и тружеников тыла в соответствующе оформленной рамке с эмблемой Бессмертного полка России на автотранспортных средствах;</w:t>
            </w:r>
          </w:p>
          <w:p w:rsidR="00C54FC8" w:rsidRPr="00C54FC8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2. Бессмертный полк в социальных сетях (предполагается замена личной </w:t>
            </w:r>
            <w:proofErr w:type="spellStart"/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аватарки</w:t>
            </w:r>
            <w:proofErr w:type="spellEnd"/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в социальных сетях и мессенджерах на портреты участников Великой Отечественной войны, тружеников тыла, героев специальной военной операции);  </w:t>
            </w:r>
          </w:p>
          <w:p w:rsidR="00C54FC8" w:rsidRPr="00C54FC8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3. Бессмертный полк: портрет героя на одежде (возможно нанести портреты с именами героев на свою одежду).</w:t>
            </w:r>
          </w:p>
          <w:p w:rsidR="00C54FC8" w:rsidRPr="00C54FC8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В целом, рассказать о своих родственниках, принимавших участие в Великой Отечественной войне, можно на официальном сайте движения </w:t>
            </w: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>«Бессмертный полк». Портреты ветеранов с данного сайта будут показываться на федеральных телеканалах.</w:t>
            </w:r>
          </w:p>
          <w:p w:rsidR="00FB1FE7" w:rsidRPr="003254ED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Кроме того, на сайте «Бессмертного полка», всем желающим принять участие в акции и сделать соответствующее фото участника Великой Отечественной войны, доступен конструктор, где можно выбрать рамку для фотографии, добавить ФИО и даты жизни ветерана</w:t>
            </w:r>
          </w:p>
        </w:tc>
      </w:tr>
      <w:tr w:rsidR="00FB1FE7" w:rsidTr="007B0AC9">
        <w:trPr>
          <w:trHeight w:val="503"/>
        </w:trPr>
        <w:tc>
          <w:tcPr>
            <w:tcW w:w="628" w:type="dxa"/>
          </w:tcPr>
          <w:p w:rsidR="00FB1FE7" w:rsidRDefault="00FB1FE7" w:rsidP="00FB1FE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14.</w:t>
            </w:r>
          </w:p>
        </w:tc>
        <w:tc>
          <w:tcPr>
            <w:tcW w:w="4252" w:type="dxa"/>
          </w:tcPr>
          <w:p w:rsidR="00FB1FE7" w:rsidRPr="006830CA" w:rsidRDefault="00FB1FE7" w:rsidP="00FB1FE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93112">
              <w:rPr>
                <w:rFonts w:ascii="Liberation Serif" w:hAnsi="Liberation Serif" w:cs="Liberation Serif"/>
                <w:sz w:val="28"/>
                <w:szCs w:val="28"/>
              </w:rPr>
              <w:t>Как будут поздравлять ветеранов ВОВ? Сколько их на территории округа?</w:t>
            </w:r>
          </w:p>
        </w:tc>
        <w:tc>
          <w:tcPr>
            <w:tcW w:w="5097" w:type="dxa"/>
          </w:tcPr>
          <w:p w:rsidR="00FB1FE7" w:rsidRPr="00D94681" w:rsidRDefault="00FB1FE7" w:rsidP="00FB1FE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D94681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На территории Артемовского муниципального округа 83 труженика тыла и 2 несовершеннолетних узника концлагерей. Областной план мероприятий утвержден распоряжением Правительства от 26 апреля 2024 г. №221-РП «О подготовке и проведении в Свердловской области мероприятий, посвященных празднованию 80-й годовщины Победы в Великой Отечественной войне 1941-1945 годов» утвержден план основных мероприятий. </w:t>
            </w:r>
          </w:p>
          <w:p w:rsidR="00FB1FE7" w:rsidRPr="00D94681" w:rsidRDefault="00FB1FE7" w:rsidP="00FB1FE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D94681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На территории АМО план мероприятий, посвященных празднованию 80-й годовщины Победы в Великой Отечественной войне 1941-1945 годов, утвержден Постановлением Главы от 30.01.2025 № 66-ПА «О подготовке и проведении на территории Артемовского муниципального округа мероприятий, посвященных 80-й годовщине Победы в Великой Отечественной войне 1941 – 1945 годов и Дню памяти и скорби – дню начала Великой Отечественной войны», ознакомиться можно на сайте Администрации Артемовского муниципального округа.</w:t>
            </w:r>
          </w:p>
          <w:p w:rsidR="00FB1FE7" w:rsidRPr="00D94681" w:rsidRDefault="00FB1FE7" w:rsidP="00FB1FE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D94681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Вручение юбилейных медалей и поздравление с Днем Победы ветеранов войны, являющихся получателями социальных услуг на дому, будет </w:t>
            </w:r>
            <w:r w:rsidRPr="00D94681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>организовано сотрудниками ГАУСО СО «КЦСОН Артемовского района»</w:t>
            </w:r>
          </w:p>
          <w:p w:rsidR="00FB1FE7" w:rsidRPr="003254ED" w:rsidRDefault="00FB1FE7" w:rsidP="00FB1FE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</w:p>
        </w:tc>
      </w:tr>
      <w:tr w:rsidR="00FB1FE7" w:rsidTr="007B0AC9">
        <w:trPr>
          <w:trHeight w:val="503"/>
        </w:trPr>
        <w:tc>
          <w:tcPr>
            <w:tcW w:w="628" w:type="dxa"/>
          </w:tcPr>
          <w:p w:rsidR="00FB1FE7" w:rsidRDefault="00FB1FE7" w:rsidP="00FB1FE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15.</w:t>
            </w:r>
          </w:p>
        </w:tc>
        <w:tc>
          <w:tcPr>
            <w:tcW w:w="4252" w:type="dxa"/>
          </w:tcPr>
          <w:p w:rsidR="00FB1FE7" w:rsidRPr="006830CA" w:rsidRDefault="00FB1FE7" w:rsidP="00FB1FE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93112">
              <w:rPr>
                <w:rFonts w:ascii="Liberation Serif" w:hAnsi="Liberation Serif" w:cs="Liberation Serif"/>
                <w:sz w:val="28"/>
                <w:szCs w:val="28"/>
              </w:rPr>
              <w:t>Сколько ветеранов Великой Отечественной войны 1941-1945 годов проживает сегодня на территории Артемовского муниципального округа?</w:t>
            </w:r>
          </w:p>
        </w:tc>
        <w:tc>
          <w:tcPr>
            <w:tcW w:w="5097" w:type="dxa"/>
          </w:tcPr>
          <w:p w:rsidR="00FB1FE7" w:rsidRPr="003254ED" w:rsidRDefault="00FB1FE7" w:rsidP="00FB1FE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D94681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Артемовском районе на учете состоят 83 труженика тыла и 2 несовершеннолетних узника концлагерей.</w:t>
            </w:r>
          </w:p>
        </w:tc>
      </w:tr>
      <w:tr w:rsidR="00FB1FE7" w:rsidTr="007B0AC9">
        <w:trPr>
          <w:trHeight w:val="503"/>
        </w:trPr>
        <w:tc>
          <w:tcPr>
            <w:tcW w:w="628" w:type="dxa"/>
          </w:tcPr>
          <w:p w:rsidR="00FB1FE7" w:rsidRDefault="00FB1FE7" w:rsidP="00FB1FE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16.</w:t>
            </w:r>
          </w:p>
        </w:tc>
        <w:tc>
          <w:tcPr>
            <w:tcW w:w="4252" w:type="dxa"/>
          </w:tcPr>
          <w:p w:rsidR="00FB1FE7" w:rsidRPr="00D93112" w:rsidRDefault="00FB1FE7" w:rsidP="00FB1FE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1D0D84">
              <w:rPr>
                <w:rFonts w:ascii="Liberation Serif" w:hAnsi="Liberation Serif" w:cs="Liberation Serif"/>
                <w:sz w:val="28"/>
                <w:szCs w:val="28"/>
              </w:rPr>
              <w:t>Планируется ли в этом году Бессмертный полк?</w:t>
            </w:r>
          </w:p>
        </w:tc>
        <w:tc>
          <w:tcPr>
            <w:tcW w:w="5097" w:type="dxa"/>
          </w:tcPr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Из-за соображений безопасности в 2023 и 2024 годах Всероссийская акция «Бессмертный полк» в традиционном формате народного шествия не проводилась</w:t>
            </w:r>
            <w:hyperlink r:id="rId10" w:history="1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. В каком формате данная акция пройдет в этом 2025 году будет известно в конце апреля – начале мая. Но каким бы не было принятое решение о проведении акции, граждане, чтобы почтить память </w:t>
            </w:r>
            <w:proofErr w:type="gramStart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ветеранов,  всегда</w:t>
            </w:r>
            <w:proofErr w:type="gramEnd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могут поддержать ее проведение в различных офлайн и онлайн форматах, например: 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1. Бессмертный полк на транспорте (можно разместить фотографии участников Великой Отечественной войны и тружеников тыла в соответствующе оформленной рамке с эмблемой Бессмертного полка России на автотранспортных средствах;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2. Бессмертный полк в социальных сетях (предполагается замена личной </w:t>
            </w:r>
            <w:proofErr w:type="spellStart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аватарки</w:t>
            </w:r>
            <w:proofErr w:type="spellEnd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в социальных сетях и мессенджерах на портреты участников Великой Отечественной войны, тружеников тыла, героев специальной военной операции);  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3. Бессмертный полк: портрет героя на одежде (возможно нанести портреты с именами героев на свою одежду).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целом, рассказать о своих родственниках, принимавших участие в Великой Отечественной войне, можно на официальном сайте движения «Бессмертный полк». Портреты ветеранов с данного сайта будут показываться на федеральных телеканалах.</w:t>
            </w:r>
          </w:p>
          <w:p w:rsidR="00FB1FE7" w:rsidRPr="003254ED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>Кроме того, на сайте «Бессмертного полка», всем желающим принять участие в акции и сделать соответствующее фото участника Великой Отечественной войны, доступен конструктор, где можно выбрать рамку для фотографии, добавить ФИО и даты жизни ветерана</w:t>
            </w:r>
          </w:p>
        </w:tc>
      </w:tr>
      <w:tr w:rsidR="00FB1FE7" w:rsidTr="007B0AC9">
        <w:trPr>
          <w:trHeight w:val="503"/>
        </w:trPr>
        <w:tc>
          <w:tcPr>
            <w:tcW w:w="628" w:type="dxa"/>
          </w:tcPr>
          <w:p w:rsidR="00FB1FE7" w:rsidRDefault="00FB1FE7" w:rsidP="00FB1FE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17.</w:t>
            </w:r>
          </w:p>
        </w:tc>
        <w:tc>
          <w:tcPr>
            <w:tcW w:w="4252" w:type="dxa"/>
          </w:tcPr>
          <w:p w:rsidR="00FB1FE7" w:rsidRPr="00D93112" w:rsidRDefault="00FB1FE7" w:rsidP="00FB1FE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1D0D84">
              <w:rPr>
                <w:rFonts w:ascii="Liberation Serif" w:hAnsi="Liberation Serif" w:cs="Liberation Serif"/>
                <w:sz w:val="28"/>
                <w:szCs w:val="28"/>
              </w:rPr>
              <w:t>Будет ли парад Победы в Артемовском 09.05.2025</w:t>
            </w:r>
          </w:p>
        </w:tc>
        <w:tc>
          <w:tcPr>
            <w:tcW w:w="5097" w:type="dxa"/>
          </w:tcPr>
          <w:p w:rsidR="00FB1FE7" w:rsidRPr="003254ED" w:rsidRDefault="00FB1FE7" w:rsidP="00FB1FE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C2E2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9 мая на площади Советов состоится Парад наследников Победы, в котором примут участие дошкольные и общеобразовательные учреждения, колледжи, предприятия и общественные организации</w:t>
            </w:r>
          </w:p>
        </w:tc>
      </w:tr>
      <w:tr w:rsidR="00FB1FE7" w:rsidTr="007B0AC9">
        <w:trPr>
          <w:trHeight w:val="503"/>
        </w:trPr>
        <w:tc>
          <w:tcPr>
            <w:tcW w:w="628" w:type="dxa"/>
          </w:tcPr>
          <w:p w:rsidR="00FB1FE7" w:rsidRDefault="00FB1FE7" w:rsidP="00FB1FE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18.</w:t>
            </w:r>
          </w:p>
        </w:tc>
        <w:tc>
          <w:tcPr>
            <w:tcW w:w="4252" w:type="dxa"/>
          </w:tcPr>
          <w:p w:rsidR="00FB1FE7" w:rsidRPr="00D93112" w:rsidRDefault="00FB1FE7" w:rsidP="00FB1FE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1D0D84">
              <w:rPr>
                <w:rFonts w:ascii="Liberation Serif" w:hAnsi="Liberation Serif" w:cs="Liberation Serif"/>
                <w:sz w:val="28"/>
                <w:szCs w:val="28"/>
              </w:rPr>
              <w:t>Будет ли в этом году Бессмертный полк</w:t>
            </w:r>
          </w:p>
        </w:tc>
        <w:tc>
          <w:tcPr>
            <w:tcW w:w="5097" w:type="dxa"/>
          </w:tcPr>
          <w:p w:rsidR="00C54FC8" w:rsidRPr="00C54FC8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Из-за соображений безопасности в 2023 и 2024 годах Всероссийская акция «Бессмертный полк» в традиционном формате народного шествия не проводилась. В каком формате данная акция пройдет в этом 2025 году будет известно в конце апреля – начале мая. Но каким бы не было принятое решение о проведении акции, граждане, чтобы почтить память </w:t>
            </w:r>
            <w:proofErr w:type="gramStart"/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ветеранов,  всегда</w:t>
            </w:r>
            <w:proofErr w:type="gramEnd"/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могут поддержать ее проведение в различных офлайн и онлайн форматах, например: </w:t>
            </w:r>
          </w:p>
          <w:p w:rsidR="00C54FC8" w:rsidRPr="00C54FC8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1. Бессмертный полк на транспорте (можно разместить фотографии участников Великой Отечественной войны и тружеников тыла в соответствующе оформленной рамке с эмблемой Бессмертного полка России на автотранспортных средствах;</w:t>
            </w:r>
          </w:p>
          <w:p w:rsidR="00C54FC8" w:rsidRPr="00C54FC8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2. Бессмертный полк в социальных сетях (предполагается замена личной </w:t>
            </w:r>
            <w:proofErr w:type="spellStart"/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аватарки</w:t>
            </w:r>
            <w:proofErr w:type="spellEnd"/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в социальных сетях и мессенджерах на портреты участников Великой Отечественной войны, тружеников тыла, героев специальной военной операции);  </w:t>
            </w:r>
          </w:p>
          <w:p w:rsidR="00C54FC8" w:rsidRPr="00C54FC8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3. Бессмертный полк: портрет героя на одежде (возможно нанести портреты с именами героев на свою одежду).</w:t>
            </w:r>
          </w:p>
          <w:p w:rsidR="00C54FC8" w:rsidRPr="00C54FC8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В целом, рассказать о своих родственниках, принимавших участие в Великой Отечественной войне, можно </w:t>
            </w: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>на официальном сайте движения «Бессмертный полк». Портреты ветеранов с данного сайта будут показываться на федеральных телеканалах.</w:t>
            </w:r>
          </w:p>
          <w:p w:rsidR="00FB1FE7" w:rsidRPr="003254ED" w:rsidRDefault="00C54FC8" w:rsidP="00C54FC8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C54FC8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Кроме того, на сайте «Бессмертного полка», всем желающим принять участие в акции и сделать соответствующее фото участника Великой Отечественной войны, доступен конструктор, где можно выбрать рамку для фотографии, добавить ФИО и даты жизни ветерана</w:t>
            </w:r>
          </w:p>
        </w:tc>
      </w:tr>
      <w:tr w:rsidR="00FB1FE7" w:rsidTr="007B0AC9">
        <w:trPr>
          <w:trHeight w:val="503"/>
        </w:trPr>
        <w:tc>
          <w:tcPr>
            <w:tcW w:w="628" w:type="dxa"/>
          </w:tcPr>
          <w:p w:rsidR="00FB1FE7" w:rsidRDefault="00FB1FE7" w:rsidP="00FB1FE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19.</w:t>
            </w:r>
          </w:p>
        </w:tc>
        <w:tc>
          <w:tcPr>
            <w:tcW w:w="4252" w:type="dxa"/>
          </w:tcPr>
          <w:p w:rsidR="00FB1FE7" w:rsidRPr="00D93112" w:rsidRDefault="00FB1FE7" w:rsidP="00FB1FE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1D0D84">
              <w:rPr>
                <w:rFonts w:ascii="Liberation Serif" w:hAnsi="Liberation Serif" w:cs="Liberation Serif"/>
                <w:sz w:val="28"/>
                <w:szCs w:val="28"/>
              </w:rPr>
              <w:t>Добрый день. Какие мероприятия, посвящённые 80-летию Победы в Великой Отечественной войне 1941-1945 гг. будут проходить на территории Артемовского муниципального округа? Спасибо</w:t>
            </w:r>
          </w:p>
        </w:tc>
        <w:tc>
          <w:tcPr>
            <w:tcW w:w="5097" w:type="dxa"/>
          </w:tcPr>
          <w:p w:rsidR="00FB1FE7" w:rsidRPr="00FC2E2C" w:rsidRDefault="00FB1FE7" w:rsidP="00FB1FE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На территории Артемовского муниципального округа</w:t>
            </w:r>
            <w:r w:rsidRPr="00FC2E2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во всех населенных пунктах состоятся памятные, торжественные, тематические, спортивные мероприятия, фестивали, конкурсные программы и многие другие </w:t>
            </w:r>
          </w:p>
          <w:p w:rsidR="00FB1FE7" w:rsidRPr="003254ED" w:rsidRDefault="00FB1FE7" w:rsidP="00FB1FE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</w:p>
        </w:tc>
      </w:tr>
      <w:tr w:rsidR="00FB1FE7" w:rsidTr="007B0AC9">
        <w:trPr>
          <w:trHeight w:val="503"/>
        </w:trPr>
        <w:tc>
          <w:tcPr>
            <w:tcW w:w="628" w:type="dxa"/>
          </w:tcPr>
          <w:p w:rsidR="00FB1FE7" w:rsidRDefault="00FB1FE7" w:rsidP="00FB1FE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20.</w:t>
            </w:r>
          </w:p>
        </w:tc>
        <w:tc>
          <w:tcPr>
            <w:tcW w:w="4252" w:type="dxa"/>
          </w:tcPr>
          <w:p w:rsidR="00FB1FE7" w:rsidRPr="00D93112" w:rsidRDefault="00FB1FE7" w:rsidP="00FB1FE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1D0D84">
              <w:rPr>
                <w:rFonts w:ascii="Liberation Serif" w:hAnsi="Liberation Serif" w:cs="Liberation Serif"/>
                <w:sz w:val="28"/>
                <w:szCs w:val="28"/>
              </w:rPr>
              <w:t>Добрый день! Будет ли проводиться "Бессмертный полк"? в память об участниках Великой Отечественной войны и тружениках тылы в г. Артёмовский и п. Буланаш в 2025 году?</w:t>
            </w:r>
          </w:p>
        </w:tc>
        <w:tc>
          <w:tcPr>
            <w:tcW w:w="5097" w:type="dxa"/>
          </w:tcPr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Из-за соображений безопасности в 2023 и 2024 годах Всероссийская акция «Бессмертный полк» в традиционном формате народного шествия не проводилась</w:t>
            </w:r>
            <w:hyperlink r:id="rId11" w:history="1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. В каком формате данная акция пройдет в этом 2025 году будет известно в конце апреля – начале мая. Но каким бы не было принятое решение о проведении акции, граждане, чтобы почтить память </w:t>
            </w:r>
            <w:proofErr w:type="gramStart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ветеранов,  всегда</w:t>
            </w:r>
            <w:proofErr w:type="gramEnd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могут поддержать ее проведение в различных офлайн и онлайн форматах, например: 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1. Бессмертный полк на транспорте (можно разместить фотографии участников Великой Отечественной войны и тружеников тыла в соответствующе оформленной рамке с эмблемой Бессмертного полка России на автотранспортных средствах;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2. Бессмертный полк в социальных сетях (предполагается замена личной </w:t>
            </w:r>
            <w:proofErr w:type="spellStart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аватарки</w:t>
            </w:r>
            <w:proofErr w:type="spellEnd"/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в социальных сетях и мессенджерах на портреты участников Великой </w:t>
            </w: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 xml:space="preserve">Отечественной войны, тружеников тыла, героев специальной военной операции);  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3. Бессмертный полк: портрет героя на одежде (возможно нанести портреты с именами героев на свою одежду).</w:t>
            </w:r>
          </w:p>
          <w:p w:rsidR="000E567A" w:rsidRPr="000E567A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целом, рассказать о своих родственниках, принимавших участие в Великой Отечественной войне, можно на официальном сайте движения «Бессмертный полк». Портреты ветеранов с данного сайта будут показываться на федеральных телеканалах.</w:t>
            </w:r>
          </w:p>
          <w:p w:rsidR="00FB1FE7" w:rsidRPr="003254ED" w:rsidRDefault="000E567A" w:rsidP="000E567A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0E567A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Кроме того, на сайте «Бессмертного полка», всем желающим принять участие в акции и сделать соответствующее фото участника Великой Отечественной войны, доступен конструктор, где можно выбрать рамку для фотографии, добавить ФИО и даты жизни ветерана</w:t>
            </w:r>
          </w:p>
        </w:tc>
      </w:tr>
      <w:tr w:rsidR="00FB1FE7" w:rsidTr="007B0AC9">
        <w:trPr>
          <w:trHeight w:val="503"/>
        </w:trPr>
        <w:tc>
          <w:tcPr>
            <w:tcW w:w="628" w:type="dxa"/>
          </w:tcPr>
          <w:p w:rsidR="00FB1FE7" w:rsidRDefault="00FB1FE7" w:rsidP="00FB1FE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21.</w:t>
            </w:r>
          </w:p>
        </w:tc>
        <w:tc>
          <w:tcPr>
            <w:tcW w:w="4252" w:type="dxa"/>
          </w:tcPr>
          <w:p w:rsidR="00FB1FE7" w:rsidRPr="001D0D84" w:rsidRDefault="00FB1FE7" w:rsidP="00FB1FE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1D0D84">
              <w:rPr>
                <w:rFonts w:ascii="Liberation Serif" w:hAnsi="Liberation Serif" w:cs="Liberation Serif"/>
                <w:sz w:val="28"/>
                <w:szCs w:val="28"/>
              </w:rPr>
              <w:t>Здравствуйте. Приедет на станцию Егоршино Эшелон Победы?</w:t>
            </w:r>
          </w:p>
        </w:tc>
        <w:tc>
          <w:tcPr>
            <w:tcW w:w="5097" w:type="dxa"/>
          </w:tcPr>
          <w:p w:rsidR="00FB1FE7" w:rsidRPr="003254ED" w:rsidRDefault="00FB1FE7" w:rsidP="00FB1FE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C2E2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Прибытие Эшелона Победы на станцию Егоршино планируется. Дата прибытия уточняется с организаторами ОАО РЖД</w:t>
            </w:r>
          </w:p>
        </w:tc>
      </w:tr>
      <w:tr w:rsidR="005A2737" w:rsidTr="007B0AC9">
        <w:trPr>
          <w:trHeight w:val="503"/>
        </w:trPr>
        <w:tc>
          <w:tcPr>
            <w:tcW w:w="628" w:type="dxa"/>
          </w:tcPr>
          <w:p w:rsidR="005A2737" w:rsidRPr="00284B46" w:rsidRDefault="005A2737" w:rsidP="005A273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val="en-US"/>
              </w:rPr>
              <w:t>22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.</w:t>
            </w:r>
          </w:p>
        </w:tc>
        <w:tc>
          <w:tcPr>
            <w:tcW w:w="4252" w:type="dxa"/>
          </w:tcPr>
          <w:p w:rsidR="005A2737" w:rsidRPr="001D0D84" w:rsidRDefault="005A2737" w:rsidP="005A2737">
            <w:pPr>
              <w:pStyle w:val="a3"/>
              <w:ind w:left="33" w:firstLine="68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9E2AA5">
              <w:rPr>
                <w:rFonts w:ascii="Liberation Serif" w:hAnsi="Liberation Serif" w:cs="Liberation Serif"/>
                <w:sz w:val="28"/>
                <w:szCs w:val="28"/>
              </w:rPr>
              <w:t>Добрый день. Какие мероприятия планируется провести в школах в рамках Года Героев Отечества?</w:t>
            </w:r>
          </w:p>
        </w:tc>
        <w:tc>
          <w:tcPr>
            <w:tcW w:w="5097" w:type="dxa"/>
          </w:tcPr>
          <w:p w:rsidR="005A2737" w:rsidRDefault="005A2737" w:rsidP="005A273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Открыло год Защитника Отечества в образовательных </w:t>
            </w:r>
            <w:proofErr w:type="gramStart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организациях  занятие</w:t>
            </w:r>
            <w:proofErr w:type="gramEnd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из цикла  внеурочных занятий «Разговоры о важном»  - «Год защитника Отечества». </w:t>
            </w:r>
          </w:p>
          <w:p w:rsidR="005A2737" w:rsidRDefault="005A2737" w:rsidP="005A273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С 1 февраля по 11 марта во всех образовательных организациях проводятся мероприятия Месячника защитника Отечества, включающие в себя муниципальные мероприятия – «</w:t>
            </w:r>
            <w:proofErr w:type="spellStart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Зарничка</w:t>
            </w:r>
            <w:proofErr w:type="spellEnd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» для детей дошкольного возраста, «Зарница 2.0» для школьников, смотры строя и песни, конкурс детских рисунков, конкурс «Уральский характер» и иные. В образовательные организациях проводятся «Классные встречи» с ветеранами локальных войн, участниками СВО, руководителями волонтерских отрядов и штаба Мы Вместе, мастер-классы по плетению маскировочных сетей; активно 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 xml:space="preserve">принимают участие обучающиеся и педагоги в акциях по сбору </w:t>
            </w:r>
            <w:proofErr w:type="gramStart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гуманитарной  помощи</w:t>
            </w:r>
            <w:proofErr w:type="gramEnd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воинам участвующим в СВО.</w:t>
            </w:r>
          </w:p>
          <w:p w:rsidR="005A2737" w:rsidRDefault="005A2737" w:rsidP="005A273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В течение года запланировано проведение Дней Героя Отечества, спортивно –патриотических </w:t>
            </w:r>
            <w:proofErr w:type="gramStart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мероприятий,  тематических</w:t>
            </w:r>
            <w:proofErr w:type="gramEnd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мероприятий в образовательных организациях в рамках программы воспитания и в рамках оздоровительной кампании. </w:t>
            </w:r>
          </w:p>
          <w:p w:rsidR="005A2737" w:rsidRDefault="005A2737" w:rsidP="005A273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Запланировано участие обучающихся в муниципальных, областных и всероссийских активностях в рамках планов Года Защитника Отечества всех уровней, например в региональном конкурсе исследовательских </w:t>
            </w:r>
            <w:proofErr w:type="gramStart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работ  «</w:t>
            </w:r>
            <w:proofErr w:type="gramEnd"/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Без срока давности» , интеллектуальной игре «1418» в онлайн- формате, «региональном слете «Храните истории», военно- спортивной игре «Отчизна» и других. </w:t>
            </w:r>
          </w:p>
          <w:p w:rsidR="005A2737" w:rsidRPr="003254ED" w:rsidRDefault="005A2737" w:rsidP="005A273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</w:p>
        </w:tc>
      </w:tr>
      <w:tr w:rsidR="005A2737" w:rsidTr="007B0AC9">
        <w:trPr>
          <w:trHeight w:val="503"/>
        </w:trPr>
        <w:tc>
          <w:tcPr>
            <w:tcW w:w="628" w:type="dxa"/>
          </w:tcPr>
          <w:p w:rsidR="005A2737" w:rsidRPr="00284B46" w:rsidRDefault="005A2737" w:rsidP="005A2737">
            <w:pPr>
              <w:pStyle w:val="a3"/>
              <w:ind w:left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23.</w:t>
            </w:r>
          </w:p>
        </w:tc>
        <w:tc>
          <w:tcPr>
            <w:tcW w:w="4252" w:type="dxa"/>
          </w:tcPr>
          <w:p w:rsidR="005A2737" w:rsidRPr="009E2AA5" w:rsidRDefault="005A2737" w:rsidP="005A2737">
            <w:pPr>
              <w:pStyle w:val="a3"/>
              <w:ind w:left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Б</w:t>
            </w:r>
            <w:r w:rsidRPr="00284B46">
              <w:rPr>
                <w:rFonts w:ascii="Liberation Serif" w:hAnsi="Liberation Serif" w:cs="Liberation Serif"/>
                <w:sz w:val="28"/>
                <w:szCs w:val="28"/>
              </w:rPr>
              <w:t xml:space="preserve">удет ли вечерний концерт на площади 9 </w:t>
            </w:r>
            <w:proofErr w:type="gramStart"/>
            <w:r w:rsidRPr="00284B46">
              <w:rPr>
                <w:rFonts w:ascii="Liberation Serif" w:hAnsi="Liberation Serif" w:cs="Liberation Serif"/>
                <w:sz w:val="28"/>
                <w:szCs w:val="28"/>
              </w:rPr>
              <w:t>мая</w:t>
            </w:r>
            <w:proofErr w:type="gramEnd"/>
            <w:r w:rsidRPr="00284B46">
              <w:rPr>
                <w:rFonts w:ascii="Liberation Serif" w:hAnsi="Liberation Serif" w:cs="Liberation Serif"/>
                <w:sz w:val="28"/>
                <w:szCs w:val="28"/>
              </w:rPr>
              <w:t xml:space="preserve"> и какие артисты в нем примут участие?</w:t>
            </w:r>
          </w:p>
        </w:tc>
        <w:tc>
          <w:tcPr>
            <w:tcW w:w="5097" w:type="dxa"/>
          </w:tcPr>
          <w:p w:rsidR="005A2737" w:rsidRPr="00FC2E2C" w:rsidRDefault="005A2737" w:rsidP="005A273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C2E2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Да, вечерняя концертная программа на площади Советов состоится. </w:t>
            </w:r>
          </w:p>
          <w:p w:rsidR="005A2737" w:rsidRPr="003254ED" w:rsidRDefault="005A2737" w:rsidP="005A2737">
            <w:pPr>
              <w:jc w:val="both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C2E2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концертной программе примут участие творческие коллективы учреждений культуры</w:t>
            </w:r>
          </w:p>
        </w:tc>
      </w:tr>
    </w:tbl>
    <w:p w:rsidR="007B0AC9" w:rsidRDefault="00680980" w:rsidP="004D7656">
      <w:pPr>
        <w:pStyle w:val="a3"/>
        <w:ind w:left="36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</w:t>
      </w:r>
      <w:r w:rsidR="008256AE" w:rsidRPr="008256AE">
        <w:rPr>
          <w:rFonts w:ascii="Liberation Serif" w:hAnsi="Liberation Serif" w:cs="Liberation Serif"/>
          <w:sz w:val="28"/>
          <w:szCs w:val="28"/>
        </w:rPr>
        <w:t> </w:t>
      </w:r>
    </w:p>
    <w:p w:rsidR="007B0AC9" w:rsidRDefault="007B0AC9" w:rsidP="004D7656">
      <w:pPr>
        <w:pStyle w:val="a3"/>
        <w:ind w:left="360"/>
        <w:jc w:val="both"/>
        <w:rPr>
          <w:rFonts w:ascii="Liberation Serif" w:hAnsi="Liberation Serif" w:cs="Liberation Serif"/>
          <w:sz w:val="28"/>
          <w:szCs w:val="28"/>
        </w:rPr>
      </w:pPr>
    </w:p>
    <w:p w:rsidR="0095642C" w:rsidRDefault="0095642C" w:rsidP="004D7656">
      <w:pPr>
        <w:pStyle w:val="a3"/>
        <w:ind w:left="360"/>
        <w:jc w:val="both"/>
        <w:rPr>
          <w:rFonts w:ascii="Liberation Serif" w:hAnsi="Liberation Serif" w:cs="Liberation Serif"/>
          <w:sz w:val="28"/>
          <w:szCs w:val="28"/>
        </w:rPr>
      </w:pPr>
    </w:p>
    <w:p w:rsidR="0095642C" w:rsidRDefault="0095642C" w:rsidP="004D7656">
      <w:pPr>
        <w:pStyle w:val="a3"/>
        <w:ind w:left="360"/>
        <w:jc w:val="both"/>
        <w:rPr>
          <w:rFonts w:ascii="Liberation Serif" w:hAnsi="Liberation Serif" w:cs="Liberation Serif"/>
          <w:sz w:val="28"/>
          <w:szCs w:val="28"/>
        </w:rPr>
      </w:pPr>
    </w:p>
    <w:p w:rsidR="0095642C" w:rsidRDefault="0095642C" w:rsidP="004D7656">
      <w:pPr>
        <w:pStyle w:val="a3"/>
        <w:ind w:left="360"/>
        <w:jc w:val="both"/>
        <w:rPr>
          <w:rFonts w:ascii="Liberation Serif" w:hAnsi="Liberation Serif" w:cs="Liberation Serif"/>
          <w:sz w:val="28"/>
          <w:szCs w:val="28"/>
        </w:rPr>
      </w:pPr>
    </w:p>
    <w:p w:rsidR="007B0AC9" w:rsidRDefault="007B0AC9" w:rsidP="004D7656">
      <w:pPr>
        <w:pStyle w:val="a3"/>
        <w:ind w:left="360"/>
        <w:jc w:val="both"/>
        <w:rPr>
          <w:rFonts w:ascii="Liberation Serif" w:hAnsi="Liberation Serif" w:cs="Liberation Serif"/>
          <w:sz w:val="28"/>
          <w:szCs w:val="28"/>
        </w:rPr>
      </w:pPr>
    </w:p>
    <w:p w:rsidR="00B96E6C" w:rsidRPr="00FA466C" w:rsidRDefault="00C54FC8">
      <w:pPr>
        <w:pStyle w:val="a3"/>
        <w:ind w:left="36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</w:t>
      </w:r>
    </w:p>
    <w:sectPr w:rsidR="00B96E6C" w:rsidRPr="00FA466C" w:rsidSect="00FA466C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panose1 w:val="02020603050405020304"/>
    <w:charset w:val="CC"/>
    <w:family w:val="roman"/>
    <w:pitch w:val="variable"/>
    <w:sig w:usb0="A0000AAF" w:usb1="500078FB" w:usb2="00000000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103C9A"/>
    <w:multiLevelType w:val="multilevel"/>
    <w:tmpl w:val="40F8E0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CF07825"/>
    <w:multiLevelType w:val="multilevel"/>
    <w:tmpl w:val="F1887A3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C8C4F13"/>
    <w:multiLevelType w:val="hybridMultilevel"/>
    <w:tmpl w:val="383006BC"/>
    <w:lvl w:ilvl="0" w:tplc="6F1299A0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>
    <w:nsid w:val="1E972CD0"/>
    <w:multiLevelType w:val="hybridMultilevel"/>
    <w:tmpl w:val="16F634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CC7621"/>
    <w:multiLevelType w:val="multilevel"/>
    <w:tmpl w:val="1FC631D6"/>
    <w:lvl w:ilvl="0">
      <w:start w:val="1"/>
      <w:numFmt w:val="decimal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9434A41"/>
    <w:multiLevelType w:val="hybridMultilevel"/>
    <w:tmpl w:val="383006BC"/>
    <w:lvl w:ilvl="0" w:tplc="6F1299A0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>
    <w:nsid w:val="4F746A00"/>
    <w:multiLevelType w:val="multilevel"/>
    <w:tmpl w:val="A13E43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9A0161B"/>
    <w:multiLevelType w:val="hybridMultilevel"/>
    <w:tmpl w:val="42FAED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7515141"/>
    <w:multiLevelType w:val="hybridMultilevel"/>
    <w:tmpl w:val="DEBC7220"/>
    <w:lvl w:ilvl="0" w:tplc="04190001">
      <w:start w:val="1"/>
      <w:numFmt w:val="bullet"/>
      <w:lvlText w:val=""/>
      <w:lvlJc w:val="left"/>
      <w:pPr>
        <w:ind w:left="1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9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47" w:hanging="360"/>
      </w:pPr>
      <w:rPr>
        <w:rFonts w:ascii="Wingdings" w:hAnsi="Wingdings" w:hint="default"/>
      </w:rPr>
    </w:lvl>
  </w:abstractNum>
  <w:abstractNum w:abstractNumId="9">
    <w:nsid w:val="784B34C0"/>
    <w:multiLevelType w:val="hybridMultilevel"/>
    <w:tmpl w:val="1E4C97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2"/>
  </w:num>
  <w:num w:numId="4">
    <w:abstractNumId w:val="5"/>
  </w:num>
  <w:num w:numId="5">
    <w:abstractNumId w:val="4"/>
  </w:num>
  <w:num w:numId="6">
    <w:abstractNumId w:val="6"/>
  </w:num>
  <w:num w:numId="7">
    <w:abstractNumId w:val="1"/>
  </w:num>
  <w:num w:numId="8">
    <w:abstractNumId w:val="0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466C"/>
    <w:rsid w:val="0001377D"/>
    <w:rsid w:val="00077B65"/>
    <w:rsid w:val="000A40CF"/>
    <w:rsid w:val="000B2A41"/>
    <w:rsid w:val="000E567A"/>
    <w:rsid w:val="000F1983"/>
    <w:rsid w:val="000F1FF6"/>
    <w:rsid w:val="00111390"/>
    <w:rsid w:val="00145F99"/>
    <w:rsid w:val="00161AB6"/>
    <w:rsid w:val="00175D70"/>
    <w:rsid w:val="001851D4"/>
    <w:rsid w:val="001965F2"/>
    <w:rsid w:val="001C3976"/>
    <w:rsid w:val="001D0D84"/>
    <w:rsid w:val="00232D50"/>
    <w:rsid w:val="002479E5"/>
    <w:rsid w:val="002705E3"/>
    <w:rsid w:val="00284B46"/>
    <w:rsid w:val="00290A29"/>
    <w:rsid w:val="00314CB7"/>
    <w:rsid w:val="003254ED"/>
    <w:rsid w:val="0037513C"/>
    <w:rsid w:val="003B42AE"/>
    <w:rsid w:val="003D08D5"/>
    <w:rsid w:val="00403F66"/>
    <w:rsid w:val="00432B56"/>
    <w:rsid w:val="0046001A"/>
    <w:rsid w:val="00475591"/>
    <w:rsid w:val="004972B5"/>
    <w:rsid w:val="004A0E54"/>
    <w:rsid w:val="004A479C"/>
    <w:rsid w:val="004B0EB3"/>
    <w:rsid w:val="004D7656"/>
    <w:rsid w:val="004E3B23"/>
    <w:rsid w:val="00506BC9"/>
    <w:rsid w:val="00514685"/>
    <w:rsid w:val="00565D99"/>
    <w:rsid w:val="005A2737"/>
    <w:rsid w:val="005B768E"/>
    <w:rsid w:val="005F46FB"/>
    <w:rsid w:val="006035EF"/>
    <w:rsid w:val="00614399"/>
    <w:rsid w:val="0063379B"/>
    <w:rsid w:val="00651FC7"/>
    <w:rsid w:val="00675706"/>
    <w:rsid w:val="00680980"/>
    <w:rsid w:val="006830CA"/>
    <w:rsid w:val="006923EA"/>
    <w:rsid w:val="00707C32"/>
    <w:rsid w:val="007738BD"/>
    <w:rsid w:val="00781FB9"/>
    <w:rsid w:val="007B0AC9"/>
    <w:rsid w:val="007C4C65"/>
    <w:rsid w:val="007D5505"/>
    <w:rsid w:val="00812C26"/>
    <w:rsid w:val="008256AE"/>
    <w:rsid w:val="008279D7"/>
    <w:rsid w:val="008815C7"/>
    <w:rsid w:val="008E4F93"/>
    <w:rsid w:val="00900434"/>
    <w:rsid w:val="00941604"/>
    <w:rsid w:val="0095642C"/>
    <w:rsid w:val="009B251C"/>
    <w:rsid w:val="009E2AA5"/>
    <w:rsid w:val="009E5784"/>
    <w:rsid w:val="00A03EB5"/>
    <w:rsid w:val="00A13381"/>
    <w:rsid w:val="00A5325E"/>
    <w:rsid w:val="00A665C8"/>
    <w:rsid w:val="00AA10AD"/>
    <w:rsid w:val="00B6589F"/>
    <w:rsid w:val="00B70947"/>
    <w:rsid w:val="00B96E6C"/>
    <w:rsid w:val="00BD2052"/>
    <w:rsid w:val="00BF7A08"/>
    <w:rsid w:val="00C54FC8"/>
    <w:rsid w:val="00C61B71"/>
    <w:rsid w:val="00CA40F9"/>
    <w:rsid w:val="00CA5B79"/>
    <w:rsid w:val="00CA5F47"/>
    <w:rsid w:val="00CB1511"/>
    <w:rsid w:val="00CC72CE"/>
    <w:rsid w:val="00CE7F6C"/>
    <w:rsid w:val="00CF7131"/>
    <w:rsid w:val="00D06DA4"/>
    <w:rsid w:val="00D93112"/>
    <w:rsid w:val="00D94681"/>
    <w:rsid w:val="00DA0194"/>
    <w:rsid w:val="00E438DE"/>
    <w:rsid w:val="00E8010E"/>
    <w:rsid w:val="00EA5490"/>
    <w:rsid w:val="00F20781"/>
    <w:rsid w:val="00F37BD2"/>
    <w:rsid w:val="00F52759"/>
    <w:rsid w:val="00FA466C"/>
    <w:rsid w:val="00FB1FE7"/>
    <w:rsid w:val="00FC2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53E308-0070-418B-82C2-763B5E9B5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66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A46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A466C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A532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3751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6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7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470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74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354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5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44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17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68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52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8458">
              <w:marLeft w:val="0"/>
              <w:marRight w:val="0"/>
              <w:marTop w:val="0"/>
              <w:marBottom w:val="0"/>
              <w:divBdr>
                <w:top w:val="single" w:sz="6" w:space="5" w:color="auto"/>
                <w:left w:val="single" w:sz="2" w:space="11" w:color="auto"/>
                <w:bottom w:val="single" w:sz="6" w:space="5" w:color="auto"/>
                <w:right w:val="single" w:sz="2" w:space="11" w:color="auto"/>
              </w:divBdr>
            </w:div>
          </w:divsChild>
        </w:div>
        <w:div w:id="84963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643226">
              <w:marLeft w:val="0"/>
              <w:marRight w:val="0"/>
              <w:marTop w:val="0"/>
              <w:marBottom w:val="0"/>
              <w:divBdr>
                <w:top w:val="single" w:sz="6" w:space="5" w:color="auto"/>
                <w:left w:val="single" w:sz="2" w:space="11" w:color="auto"/>
                <w:bottom w:val="single" w:sz="6" w:space="5" w:color="auto"/>
                <w:right w:val="single" w:sz="2" w:space="11" w:color="auto"/>
              </w:divBdr>
            </w:div>
          </w:divsChild>
        </w:div>
        <w:div w:id="177551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275467">
              <w:marLeft w:val="0"/>
              <w:marRight w:val="0"/>
              <w:marTop w:val="0"/>
              <w:marBottom w:val="0"/>
              <w:divBdr>
                <w:top w:val="single" w:sz="6" w:space="5" w:color="auto"/>
                <w:left w:val="single" w:sz="2" w:space="11" w:color="auto"/>
                <w:bottom w:val="single" w:sz="6" w:space="5" w:color="auto"/>
                <w:right w:val="single" w:sz="2" w:space="11" w:color="auto"/>
              </w:divBdr>
            </w:div>
          </w:divsChild>
        </w:div>
      </w:divsChild>
    </w:div>
    <w:div w:id="204374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99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mibs.ru/all-russian-campaign-immortal-regiment-2024.htm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smibs.ru/all-russian-campaign-immortal-regiment-2024.htm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mibs.ru/all-russian-campaign-immortal-regiment-2024.html" TargetMode="External"/><Relationship Id="rId11" Type="http://schemas.openxmlformats.org/officeDocument/2006/relationships/hyperlink" Target="https://www.smibs.ru/all-russian-campaign-immortal-regiment-2024.html" TargetMode="External"/><Relationship Id="rId5" Type="http://schemas.openxmlformats.org/officeDocument/2006/relationships/hyperlink" Target="https://www.smibs.ru/all-russian-campaign-immortal-regiment-2024.html" TargetMode="External"/><Relationship Id="rId10" Type="http://schemas.openxmlformats.org/officeDocument/2006/relationships/hyperlink" Target="https://www.smibs.ru/all-russian-campaign-immortal-regiment-2024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mibs.ru/all-russian-campaign-immortal-regiment-2024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1896</TotalTime>
  <Pages>1</Pages>
  <Words>3529</Words>
  <Characters>20117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 Павловна Мальченко</dc:creator>
  <cp:keywords/>
  <dc:description/>
  <cp:lastModifiedBy>Анна Олеговна Шарипова</cp:lastModifiedBy>
  <cp:revision>108</cp:revision>
  <cp:lastPrinted>2024-08-26T10:54:00Z</cp:lastPrinted>
  <dcterms:created xsi:type="dcterms:W3CDTF">2024-08-26T10:49:00Z</dcterms:created>
  <dcterms:modified xsi:type="dcterms:W3CDTF">2025-02-21T04:49:00Z</dcterms:modified>
</cp:coreProperties>
</file>