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864" w:rsidRPr="00A21864" w:rsidRDefault="00A21864" w:rsidP="00A21864">
      <w:pPr>
        <w:ind w:firstLine="0"/>
        <w:jc w:val="left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21864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Олег Николаев ответил на 36 вопросов жителей Чувашии</w:t>
      </w:r>
    </w:p>
    <w:p w:rsidR="00A21864" w:rsidRPr="00A21864" w:rsidRDefault="00A21864" w:rsidP="00A218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1864" w:rsidRDefault="00A21864" w:rsidP="00A218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864">
        <w:rPr>
          <w:color w:val="000000"/>
          <w:sz w:val="28"/>
          <w:szCs w:val="28"/>
        </w:rPr>
        <w:t>22-я по счету прямая линия Главы Чувашии продлилась 2 часа 16 минут.</w:t>
      </w:r>
    </w:p>
    <w:p w:rsidR="00A21864" w:rsidRPr="00A21864" w:rsidRDefault="00A21864" w:rsidP="00A218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21864" w:rsidRPr="00A21864" w:rsidRDefault="00A21864" w:rsidP="00A218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864">
        <w:rPr>
          <w:color w:val="000000"/>
          <w:sz w:val="28"/>
          <w:szCs w:val="28"/>
        </w:rPr>
        <w:t>Трансляция шла в эфире Национального телевидения Чувашии, на волнах Национального радио и «</w:t>
      </w:r>
      <w:proofErr w:type="spellStart"/>
      <w:r w:rsidRPr="00A21864">
        <w:rPr>
          <w:color w:val="000000"/>
          <w:sz w:val="28"/>
          <w:szCs w:val="28"/>
        </w:rPr>
        <w:t>Таван</w:t>
      </w:r>
      <w:proofErr w:type="spellEnd"/>
      <w:r w:rsidRPr="00A21864">
        <w:rPr>
          <w:color w:val="000000"/>
          <w:sz w:val="28"/>
          <w:szCs w:val="28"/>
        </w:rPr>
        <w:t xml:space="preserve"> радио», в телеграм-канале «Олег Николаев | Чувашия», на странице «Олег Николаев» и в сообществе «Чувашская Республика» в социальной сети ВКонтакте.</w:t>
      </w:r>
    </w:p>
    <w:p w:rsidR="00A21864" w:rsidRPr="00A21864" w:rsidRDefault="00A21864" w:rsidP="00A218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864">
        <w:rPr>
          <w:color w:val="000000"/>
          <w:sz w:val="28"/>
          <w:szCs w:val="28"/>
        </w:rPr>
        <w:t>В ходе прямого эфира</w:t>
      </w:r>
      <w:r w:rsidRPr="00A21864">
        <w:rPr>
          <w:rStyle w:val="a4"/>
          <w:color w:val="000000"/>
          <w:sz w:val="28"/>
          <w:szCs w:val="28"/>
        </w:rPr>
        <w:t> Олег Николаев</w:t>
      </w:r>
      <w:r w:rsidRPr="00A21864">
        <w:rPr>
          <w:color w:val="000000"/>
          <w:sz w:val="28"/>
          <w:szCs w:val="28"/>
        </w:rPr>
        <w:t> ответил на 36 вопросов.  Чаще всего поднимались темы по ЖКХ и инженерной инфраструктуры - водоснабжение, очистные сооружения, коммунальные услуги. Много спрашивали о ремонте дорог и безопасности дорожного движения. Активно звонили сельчане по волнующим их вопросам, в частности по инициативному бюджетированию, закупочным ценам на продукты из личного подворья. </w:t>
      </w:r>
    </w:p>
    <w:p w:rsidR="00A21864" w:rsidRPr="00A21864" w:rsidRDefault="00A21864" w:rsidP="00A218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864">
        <w:rPr>
          <w:color w:val="000000"/>
          <w:sz w:val="28"/>
          <w:szCs w:val="28"/>
        </w:rPr>
        <w:t xml:space="preserve">Всего на прямую линию Главы поступил 661 вопрос, в том </w:t>
      </w:r>
      <w:proofErr w:type="gramStart"/>
      <w:r w:rsidRPr="00A21864">
        <w:rPr>
          <w:color w:val="000000"/>
          <w:sz w:val="28"/>
          <w:szCs w:val="28"/>
        </w:rPr>
        <w:t>числе  через</w:t>
      </w:r>
      <w:proofErr w:type="gramEnd"/>
      <w:r w:rsidRPr="00A21864">
        <w:rPr>
          <w:color w:val="000000"/>
          <w:sz w:val="28"/>
          <w:szCs w:val="28"/>
        </w:rPr>
        <w:t xml:space="preserve"> 188 телеграм-канал «Олег Николаев | Чувашия», 179 – </w:t>
      </w:r>
      <w:proofErr w:type="spellStart"/>
      <w:r w:rsidRPr="00A21864">
        <w:rPr>
          <w:color w:val="000000"/>
          <w:sz w:val="28"/>
          <w:szCs w:val="28"/>
        </w:rPr>
        <w:t>колл</w:t>
      </w:r>
      <w:proofErr w:type="spellEnd"/>
      <w:r w:rsidRPr="00A21864">
        <w:rPr>
          <w:color w:val="000000"/>
          <w:sz w:val="28"/>
          <w:szCs w:val="28"/>
        </w:rPr>
        <w:t>-центр,  113 — сообщество «Чувашская Республика», 93 — портал «Госуслуги», 71 — через страницу «Олег Николаев» в социальной сети «ВКонтакте», 17 — через другие ресурсы.</w:t>
      </w:r>
    </w:p>
    <w:p w:rsidR="00A21864" w:rsidRPr="00A21864" w:rsidRDefault="00A21864" w:rsidP="00A218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864">
        <w:rPr>
          <w:color w:val="000000"/>
          <w:sz w:val="28"/>
          <w:szCs w:val="28"/>
        </w:rPr>
        <w:t>Вопросы касались дорог и инфраструктурных объектов (19%), ЖКХ (9%), социального обеспечения (6%), транспортного обеспечения (5%), физкультуры и спорта (4%), строительства и ремонта детсадов и школ (4%), поддержки семей и участников СВО (3%), экологии (3%), организации дорожного движения (2%), образования (2%), строительства (2%), культуры (2%),  иных тем (39%)</w:t>
      </w:r>
    </w:p>
    <w:p w:rsidR="0044682B" w:rsidRPr="00A21864" w:rsidRDefault="00A21864" w:rsidP="00A218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864">
        <w:rPr>
          <w:color w:val="000000"/>
          <w:sz w:val="28"/>
          <w:szCs w:val="28"/>
        </w:rPr>
        <w:t>На странице Главы Чувашии </w:t>
      </w:r>
      <w:r w:rsidRPr="00A21864">
        <w:rPr>
          <w:rStyle w:val="a4"/>
          <w:color w:val="000000"/>
          <w:sz w:val="28"/>
          <w:szCs w:val="28"/>
        </w:rPr>
        <w:t>Олега Николаева</w:t>
      </w:r>
      <w:r w:rsidRPr="00A21864">
        <w:rPr>
          <w:color w:val="000000"/>
          <w:sz w:val="28"/>
          <w:szCs w:val="28"/>
        </w:rPr>
        <w:t> и в сообществе «Чувашская Республика» в соцсети ВКонтакте зафиксировано более 2,6 тысячи просмотров трансляции. Там же размещена </w:t>
      </w:r>
      <w:hyperlink r:id="rId4" w:history="1">
        <w:r w:rsidRPr="00A21864">
          <w:rPr>
            <w:rStyle w:val="a5"/>
            <w:color w:val="B03120"/>
            <w:sz w:val="28"/>
            <w:szCs w:val="28"/>
          </w:rPr>
          <w:t>запись</w:t>
        </w:r>
      </w:hyperlink>
      <w:r w:rsidRPr="00A21864">
        <w:rPr>
          <w:color w:val="000000"/>
          <w:sz w:val="28"/>
          <w:szCs w:val="28"/>
        </w:rPr>
        <w:t> прямого эфира. Текстовую версию можно прочитать на официальных страницах газеты </w:t>
      </w:r>
      <w:hyperlink r:id="rId5" w:history="1">
        <w:r w:rsidRPr="00A21864">
          <w:rPr>
            <w:rStyle w:val="a5"/>
            <w:color w:val="B03120"/>
            <w:sz w:val="28"/>
            <w:szCs w:val="28"/>
          </w:rPr>
          <w:t>«</w:t>
        </w:r>
        <w:proofErr w:type="spellStart"/>
        <w:r w:rsidRPr="00A21864">
          <w:rPr>
            <w:rStyle w:val="a5"/>
            <w:color w:val="B03120"/>
            <w:sz w:val="28"/>
            <w:szCs w:val="28"/>
          </w:rPr>
          <w:t>Хыпар</w:t>
        </w:r>
        <w:proofErr w:type="spellEnd"/>
        <w:r w:rsidRPr="00A21864">
          <w:rPr>
            <w:rStyle w:val="a5"/>
            <w:color w:val="B03120"/>
            <w:sz w:val="28"/>
            <w:szCs w:val="28"/>
          </w:rPr>
          <w:t>» (на чувашском языке)</w:t>
        </w:r>
      </w:hyperlink>
      <w:r w:rsidRPr="00A21864">
        <w:rPr>
          <w:color w:val="000000"/>
          <w:sz w:val="28"/>
          <w:szCs w:val="28"/>
        </w:rPr>
        <w:t> и информагентства </w:t>
      </w:r>
      <w:hyperlink r:id="rId6" w:history="1">
        <w:r w:rsidRPr="00A21864">
          <w:rPr>
            <w:rStyle w:val="a5"/>
            <w:color w:val="B03120"/>
            <w:sz w:val="28"/>
            <w:szCs w:val="28"/>
          </w:rPr>
          <w:t>«</w:t>
        </w:r>
        <w:proofErr w:type="spellStart"/>
        <w:r w:rsidRPr="00A21864">
          <w:rPr>
            <w:rStyle w:val="a5"/>
            <w:color w:val="B03120"/>
            <w:sz w:val="28"/>
            <w:szCs w:val="28"/>
          </w:rPr>
          <w:t>Чувашинформ</w:t>
        </w:r>
        <w:proofErr w:type="spellEnd"/>
        <w:r w:rsidRPr="00A21864">
          <w:rPr>
            <w:rStyle w:val="a5"/>
            <w:color w:val="B03120"/>
            <w:sz w:val="28"/>
            <w:szCs w:val="28"/>
          </w:rPr>
          <w:t>» (на русском)</w:t>
        </w:r>
      </w:hyperlink>
      <w:r w:rsidRPr="00A21864">
        <w:rPr>
          <w:color w:val="000000"/>
          <w:sz w:val="28"/>
          <w:szCs w:val="28"/>
        </w:rPr>
        <w:t>.</w:t>
      </w:r>
    </w:p>
    <w:sectPr w:rsidR="0044682B" w:rsidRPr="00A2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64"/>
    <w:rsid w:val="0044682B"/>
    <w:rsid w:val="00A2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9425"/>
  <w15:chartTrackingRefBased/>
  <w15:docId w15:val="{7DDE71EB-0A7E-46CB-A301-1EDDC42E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864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6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864"/>
    <w:rPr>
      <w:b/>
      <w:bCs/>
    </w:rPr>
  </w:style>
  <w:style w:type="character" w:styleId="a5">
    <w:name w:val="Hyperlink"/>
    <w:basedOn w:val="a0"/>
    <w:uiPriority w:val="99"/>
    <w:semiHidden/>
    <w:unhideWhenUsed/>
    <w:rsid w:val="00A218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186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chuvinform/11794" TargetMode="External"/><Relationship Id="rId5" Type="http://schemas.openxmlformats.org/officeDocument/2006/relationships/hyperlink" Target="https://t.me/hyparchuvashia/37811" TargetMode="External"/><Relationship Id="rId4" Type="http://schemas.openxmlformats.org/officeDocument/2006/relationships/hyperlink" Target="https://vk.com/olegnikolaev1969?from=search&amp;w=wall363476460_19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Олег Николаев ответил на 36 вопросов жителей Чувашии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Грабко Антон Владимирович</dc:creator>
  <cp:keywords/>
  <dc:description/>
  <cp:lastModifiedBy>Грабко Антон Владимирович</cp:lastModifiedBy>
  <cp:revision>1</cp:revision>
  <dcterms:created xsi:type="dcterms:W3CDTF">2024-12-10T06:43:00Z</dcterms:created>
  <dcterms:modified xsi:type="dcterms:W3CDTF">2024-12-10T06:44:00Z</dcterms:modified>
</cp:coreProperties>
</file>