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F75" w:rsidRDefault="00A25F75" w:rsidP="00A25F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Вопрос,</w:t>
      </w:r>
    </w:p>
    <w:p w:rsidR="00A25F75" w:rsidRDefault="00A25F75" w:rsidP="00A25F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поступивший в ходе подготовки к проведению публичных слушаний по вопросу «</w:t>
      </w:r>
      <w:r w:rsidRPr="00A25F75">
        <w:rPr>
          <w:rFonts w:ascii="Times New Roman" w:hAnsi="Times New Roman" w:cs="Times New Roman"/>
          <w:sz w:val="30"/>
          <w:szCs w:val="30"/>
        </w:rPr>
        <w:t>Обсуждение проекта решения городской Думы города Нижнего Новгорода «О бюджете города Нижнего Новгорода на 2025 год и на плановый период 2026-2027 годов»</w:t>
      </w:r>
      <w:r w:rsidRPr="00A25F7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от </w:t>
      </w:r>
      <w:r w:rsidRPr="00A25F75">
        <w:rPr>
          <w:rFonts w:ascii="Times New Roman" w:hAnsi="Times New Roman" w:cs="Times New Roman"/>
          <w:sz w:val="30"/>
          <w:szCs w:val="30"/>
        </w:rPr>
        <w:t xml:space="preserve">Максаковой М.Г. </w:t>
      </w:r>
      <w:r>
        <w:rPr>
          <w:rFonts w:ascii="Times New Roman" w:hAnsi="Times New Roman" w:cs="Times New Roman"/>
          <w:sz w:val="30"/>
          <w:szCs w:val="30"/>
        </w:rPr>
        <w:t>на</w:t>
      </w:r>
      <w:r w:rsidRPr="00A25F75">
        <w:rPr>
          <w:rFonts w:ascii="Times New Roman" w:hAnsi="Times New Roman" w:cs="Times New Roman"/>
          <w:sz w:val="30"/>
          <w:szCs w:val="30"/>
        </w:rPr>
        <w:t xml:space="preserve"> Платформ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A25F75">
        <w:rPr>
          <w:rFonts w:ascii="Times New Roman" w:hAnsi="Times New Roman" w:cs="Times New Roman"/>
          <w:sz w:val="30"/>
          <w:szCs w:val="30"/>
        </w:rPr>
        <w:t xml:space="preserve"> обратной связи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r w:rsidRPr="00A25F75">
        <w:rPr>
          <w:rFonts w:ascii="Times New Roman" w:hAnsi="Times New Roman" w:cs="Times New Roman"/>
          <w:sz w:val="30"/>
          <w:szCs w:val="30"/>
        </w:rPr>
        <w:t>За</w:t>
      </w:r>
      <w:bookmarkStart w:id="0" w:name="_GoBack"/>
      <w:bookmarkEnd w:id="0"/>
      <w:r w:rsidRPr="00A25F75">
        <w:rPr>
          <w:rFonts w:ascii="Times New Roman" w:hAnsi="Times New Roman" w:cs="Times New Roman"/>
          <w:sz w:val="30"/>
          <w:szCs w:val="30"/>
        </w:rPr>
        <w:t>мечания и предложения №219164 от </w:t>
      </w:r>
      <w:r w:rsidRPr="00A25F75">
        <w:rPr>
          <w:rFonts w:ascii="Times New Roman" w:hAnsi="Times New Roman" w:cs="Times New Roman"/>
          <w:sz w:val="30"/>
          <w:szCs w:val="30"/>
        </w:rPr>
        <w:t>18.11.2024 17:50:54):</w:t>
      </w:r>
    </w:p>
    <w:p w:rsidR="00A25F75" w:rsidRDefault="00A25F75" w:rsidP="00A25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25F75" w:rsidRPr="00A25F75" w:rsidRDefault="00A25F75" w:rsidP="00A25F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25F75">
        <w:rPr>
          <w:rFonts w:ascii="Times New Roman" w:hAnsi="Times New Roman" w:cs="Times New Roman"/>
          <w:b/>
          <w:sz w:val="30"/>
          <w:szCs w:val="30"/>
        </w:rPr>
        <w:t>Вопрос:</w:t>
      </w:r>
    </w:p>
    <w:p w:rsidR="00A25F75" w:rsidRDefault="00A25F75" w:rsidP="00A25F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25F75">
        <w:rPr>
          <w:rFonts w:ascii="Times New Roman" w:hAnsi="Times New Roman" w:cs="Times New Roman"/>
          <w:sz w:val="30"/>
          <w:szCs w:val="30"/>
        </w:rPr>
        <w:t>Какая сумма заложена в бюджете города на 2025 на обеспечение охраной муниципальных общеобразовательных учреждений? Покрывает ли эта сумма потребность в охране учреждений в течении всего учебного года?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A25F75" w:rsidRPr="00AB1F48" w:rsidRDefault="00A25F75" w:rsidP="00A25F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Ответ:</w:t>
      </w:r>
    </w:p>
    <w:p w:rsidR="00A25F75" w:rsidRPr="00155356" w:rsidRDefault="00A25F75" w:rsidP="00A25F75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55356">
        <w:rPr>
          <w:rFonts w:ascii="Times New Roman" w:hAnsi="Times New Roman" w:cs="Times New Roman"/>
          <w:sz w:val="30"/>
          <w:szCs w:val="30"/>
        </w:rPr>
        <w:t>В проекте бюджета в 2025 году на антитеррористическую защищенность объектов образования предусмотрено всего 534,3 млн. руб., что на 80 млн. руб. больше, чем в бюджете 2024 года.</w:t>
      </w:r>
    </w:p>
    <w:p w:rsidR="00A25F75" w:rsidRPr="00155356" w:rsidRDefault="00A25F75" w:rsidP="00A25F75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55356">
        <w:rPr>
          <w:rFonts w:ascii="Times New Roman" w:hAnsi="Times New Roman" w:cs="Times New Roman"/>
          <w:sz w:val="30"/>
          <w:szCs w:val="30"/>
        </w:rPr>
        <w:t xml:space="preserve">На физическую охрану общеобразовательным учреждениям запланировано 126,7 млн. руб., что на 34% больше по сравнению с уровнем 2024 года. Это покрывает потребность в охране школ на весь учебный год. </w:t>
      </w:r>
    </w:p>
    <w:p w:rsidR="001B04AC" w:rsidRDefault="001B04AC"/>
    <w:sectPr w:rsidR="001B0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F75"/>
    <w:rsid w:val="001B04AC"/>
    <w:rsid w:val="00A2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3C179"/>
  <w15:chartTrackingRefBased/>
  <w15:docId w15:val="{64F33917-CD06-46E7-BB9D-7DBF37D1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mment-date">
    <w:name w:val="comment-date"/>
    <w:basedOn w:val="a0"/>
    <w:rsid w:val="00A25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poslov</dc:creator>
  <cp:keywords/>
  <dc:description/>
  <cp:lastModifiedBy>poslov</cp:lastModifiedBy>
  <cp:revision>1</cp:revision>
  <dcterms:created xsi:type="dcterms:W3CDTF">2024-12-09T10:07:00Z</dcterms:created>
  <dcterms:modified xsi:type="dcterms:W3CDTF">2024-12-09T10:12:00Z</dcterms:modified>
</cp:coreProperties>
</file>