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13D" w:rsidRPr="002E6447" w:rsidRDefault="00FA6A4F" w:rsidP="00BE024A">
      <w:pPr>
        <w:spacing w:after="100" w:afterAutospacing="1"/>
        <w:ind w:left="3969"/>
        <w:jc w:val="right"/>
        <w:rPr>
          <w:sz w:val="26"/>
          <w:szCs w:val="26"/>
        </w:rPr>
      </w:pPr>
      <w:r w:rsidRPr="002E6447">
        <w:rPr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2510790</wp:posOffset>
                </wp:positionH>
                <wp:positionV relativeFrom="paragraph">
                  <wp:posOffset>-388620</wp:posOffset>
                </wp:positionV>
                <wp:extent cx="447675" cy="209550"/>
                <wp:effectExtent l="0" t="0" r="28575" b="19050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675" cy="209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2C28" w:rsidRDefault="00412C2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197.7pt;margin-top:-30.6pt;width:35.25pt;height:16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" fillcolor="white [3201]" strokecolor="white [3212]" strokeweight=".5pt">
                <v:textbox>
                  <w:txbxContent>
                    <w:p w:rsidR="00412C28" w:rsidRDefault="00412C28"/>
                  </w:txbxContent>
                </v:textbox>
              </v:shape>
            </w:pict>
          </mc:Fallback>
        </mc:AlternateContent>
      </w:r>
      <w:r w:rsidR="0094113D" w:rsidRPr="002E6447">
        <w:rPr>
          <w:sz w:val="26"/>
          <w:szCs w:val="26"/>
        </w:rPr>
        <w:t>Утвержден решением Думы Некрасовского муниципального района Ярославской области от</w:t>
      </w:r>
      <w:r w:rsidR="00BE024A">
        <w:rPr>
          <w:sz w:val="26"/>
          <w:szCs w:val="26"/>
        </w:rPr>
        <w:t xml:space="preserve"> ________</w:t>
      </w:r>
      <w:r w:rsidR="0094113D" w:rsidRPr="002E6447">
        <w:rPr>
          <w:sz w:val="26"/>
          <w:szCs w:val="26"/>
        </w:rPr>
        <w:t>202</w:t>
      </w:r>
      <w:r w:rsidR="0094113D">
        <w:rPr>
          <w:sz w:val="26"/>
          <w:szCs w:val="26"/>
        </w:rPr>
        <w:t>4</w:t>
      </w:r>
      <w:r w:rsidR="0094113D" w:rsidRPr="002E6447">
        <w:rPr>
          <w:sz w:val="26"/>
          <w:szCs w:val="26"/>
        </w:rPr>
        <w:t xml:space="preserve"> № ____</w:t>
      </w:r>
    </w:p>
    <w:p w:rsidR="001C0769" w:rsidRDefault="001C0769" w:rsidP="0021119B">
      <w:pPr>
        <w:ind w:left="4536"/>
        <w:jc w:val="right"/>
        <w:rPr>
          <w:sz w:val="26"/>
          <w:szCs w:val="26"/>
        </w:rPr>
      </w:pPr>
    </w:p>
    <w:p w:rsidR="00ED160A" w:rsidRDefault="00ED160A" w:rsidP="0021119B">
      <w:pPr>
        <w:ind w:left="4536"/>
        <w:jc w:val="right"/>
        <w:rPr>
          <w:sz w:val="26"/>
          <w:szCs w:val="26"/>
        </w:rPr>
      </w:pPr>
    </w:p>
    <w:p w:rsidR="00ED160A" w:rsidRDefault="00ED160A" w:rsidP="0021119B">
      <w:pPr>
        <w:ind w:left="4536"/>
        <w:jc w:val="right"/>
        <w:rPr>
          <w:sz w:val="26"/>
          <w:szCs w:val="26"/>
        </w:rPr>
      </w:pPr>
    </w:p>
    <w:p w:rsidR="00ED160A" w:rsidRDefault="00ED160A" w:rsidP="0021119B">
      <w:pPr>
        <w:ind w:left="4536"/>
        <w:jc w:val="right"/>
        <w:rPr>
          <w:sz w:val="26"/>
          <w:szCs w:val="26"/>
        </w:rPr>
      </w:pPr>
    </w:p>
    <w:p w:rsidR="00ED160A" w:rsidRPr="002E6447" w:rsidRDefault="00ED160A" w:rsidP="0021119B">
      <w:pPr>
        <w:ind w:left="4536"/>
        <w:jc w:val="right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  <w:r w:rsidRPr="002E6447">
        <w:rPr>
          <w:b/>
          <w:sz w:val="26"/>
          <w:szCs w:val="26"/>
        </w:rPr>
        <w:t xml:space="preserve">ГЕНЕРАЛЬНЫЙ ПЛАН </w:t>
      </w: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  <w:r w:rsidRPr="002E6447">
        <w:rPr>
          <w:b/>
          <w:sz w:val="26"/>
          <w:szCs w:val="26"/>
        </w:rPr>
        <w:t xml:space="preserve">населенного пункта </w:t>
      </w:r>
      <w:r w:rsidR="00387EFC" w:rsidRPr="00387EFC">
        <w:rPr>
          <w:b/>
          <w:sz w:val="26"/>
          <w:szCs w:val="26"/>
        </w:rPr>
        <w:t>д</w:t>
      </w:r>
      <w:r w:rsidR="00FA6A4F">
        <w:rPr>
          <w:b/>
          <w:sz w:val="26"/>
          <w:szCs w:val="26"/>
        </w:rPr>
        <w:t>еревня</w:t>
      </w:r>
      <w:r w:rsidR="00387EFC" w:rsidRPr="00387EFC">
        <w:rPr>
          <w:b/>
          <w:sz w:val="26"/>
          <w:szCs w:val="26"/>
        </w:rPr>
        <w:t xml:space="preserve"> </w:t>
      </w:r>
      <w:r w:rsidR="004D07F2">
        <w:rPr>
          <w:b/>
          <w:sz w:val="26"/>
          <w:szCs w:val="26"/>
        </w:rPr>
        <w:t>Климатино</w:t>
      </w: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  <w:r w:rsidRPr="002E6447">
        <w:rPr>
          <w:b/>
          <w:sz w:val="26"/>
          <w:szCs w:val="26"/>
        </w:rPr>
        <w:t>сельского поселения</w:t>
      </w:r>
      <w:r w:rsidR="00996850" w:rsidRPr="002E6447">
        <w:rPr>
          <w:b/>
          <w:sz w:val="26"/>
          <w:szCs w:val="26"/>
        </w:rPr>
        <w:t xml:space="preserve"> </w:t>
      </w:r>
      <w:r w:rsidR="009A2C01">
        <w:rPr>
          <w:b/>
          <w:sz w:val="26"/>
          <w:szCs w:val="26"/>
        </w:rPr>
        <w:t>Красный Профинтерн</w:t>
      </w:r>
    </w:p>
    <w:p w:rsidR="001C0769" w:rsidRPr="002E6447" w:rsidRDefault="00996850" w:rsidP="0021119B">
      <w:pPr>
        <w:jc w:val="center"/>
        <w:rPr>
          <w:b/>
          <w:sz w:val="26"/>
          <w:szCs w:val="26"/>
        </w:rPr>
      </w:pPr>
      <w:r w:rsidRPr="002E6447">
        <w:rPr>
          <w:b/>
          <w:sz w:val="26"/>
          <w:szCs w:val="26"/>
        </w:rPr>
        <w:t>Некрасовского</w:t>
      </w:r>
      <w:r w:rsidR="001C0769" w:rsidRPr="002E6447">
        <w:rPr>
          <w:b/>
          <w:sz w:val="26"/>
          <w:szCs w:val="26"/>
        </w:rPr>
        <w:t xml:space="preserve"> муниципального района Ярославской области</w:t>
      </w: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jc w:val="center"/>
        <w:rPr>
          <w:sz w:val="26"/>
          <w:szCs w:val="26"/>
        </w:rPr>
      </w:pPr>
    </w:p>
    <w:p w:rsidR="001C0769" w:rsidRPr="002E6447" w:rsidRDefault="001C0769" w:rsidP="0021119B">
      <w:pPr>
        <w:rPr>
          <w:sz w:val="26"/>
          <w:szCs w:val="26"/>
        </w:rPr>
      </w:pPr>
    </w:p>
    <w:p w:rsidR="001C0769" w:rsidRPr="002E6447" w:rsidRDefault="001C0769" w:rsidP="0021119B">
      <w:pPr>
        <w:rPr>
          <w:sz w:val="26"/>
          <w:szCs w:val="26"/>
        </w:rPr>
      </w:pPr>
    </w:p>
    <w:p w:rsidR="001C0769" w:rsidRPr="002E6447" w:rsidRDefault="001C0769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996850" w:rsidRPr="002E6447" w:rsidRDefault="00996850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3E7B3A" w:rsidRPr="002E6447" w:rsidRDefault="003E7B3A" w:rsidP="0021119B">
      <w:pPr>
        <w:rPr>
          <w:sz w:val="26"/>
          <w:szCs w:val="26"/>
        </w:rPr>
      </w:pPr>
    </w:p>
    <w:p w:rsidR="00566B8C" w:rsidRDefault="00566B8C" w:rsidP="00661285">
      <w:pPr>
        <w:spacing w:line="276" w:lineRule="auto"/>
        <w:rPr>
          <w:rFonts w:eastAsiaTheme="minorHAnsi" w:cstheme="minorBidi"/>
          <w:b/>
          <w:color w:val="000000" w:themeColor="text1"/>
          <w:sz w:val="26"/>
          <w:szCs w:val="26"/>
          <w:lang w:eastAsia="en-US"/>
        </w:rPr>
      </w:pPr>
    </w:p>
    <w:p w:rsidR="00566B8C" w:rsidRDefault="00566B8C" w:rsidP="00661285">
      <w:pPr>
        <w:spacing w:line="276" w:lineRule="auto"/>
        <w:rPr>
          <w:rFonts w:eastAsiaTheme="minorHAnsi" w:cstheme="minorBidi"/>
          <w:b/>
          <w:color w:val="000000" w:themeColor="text1"/>
          <w:sz w:val="26"/>
          <w:szCs w:val="26"/>
          <w:lang w:eastAsia="en-US"/>
        </w:rPr>
      </w:pPr>
    </w:p>
    <w:p w:rsidR="00661285" w:rsidRPr="00661285" w:rsidRDefault="00661285" w:rsidP="00661285">
      <w:pPr>
        <w:spacing w:line="276" w:lineRule="auto"/>
        <w:rPr>
          <w:rFonts w:eastAsiaTheme="minorHAnsi" w:cstheme="minorBidi"/>
          <w:b/>
          <w:color w:val="000000" w:themeColor="text1"/>
          <w:sz w:val="26"/>
          <w:szCs w:val="26"/>
          <w:lang w:eastAsia="en-US"/>
        </w:rPr>
      </w:pPr>
      <w:r w:rsidRPr="00661285">
        <w:rPr>
          <w:rFonts w:eastAsiaTheme="minorHAnsi" w:cstheme="minorBidi"/>
          <w:b/>
          <w:color w:val="000000" w:themeColor="text1"/>
          <w:sz w:val="26"/>
          <w:szCs w:val="26"/>
          <w:lang w:eastAsia="en-US"/>
        </w:rPr>
        <w:lastRenderedPageBreak/>
        <w:t>Состав утверждаемой части генерального плана</w:t>
      </w:r>
    </w:p>
    <w:p w:rsidR="00661285" w:rsidRPr="00661285" w:rsidRDefault="00661285" w:rsidP="00661285">
      <w:pPr>
        <w:spacing w:line="276" w:lineRule="auto"/>
        <w:ind w:firstLine="567"/>
        <w:jc w:val="center"/>
        <w:rPr>
          <w:rFonts w:eastAsiaTheme="minorHAnsi" w:cstheme="minorBidi"/>
          <w:b/>
          <w:color w:val="000000" w:themeColor="text1"/>
          <w:sz w:val="26"/>
          <w:szCs w:val="26"/>
          <w:lang w:eastAsia="en-US"/>
        </w:rPr>
      </w:pPr>
    </w:p>
    <w:p w:rsidR="00661285" w:rsidRPr="00661285" w:rsidRDefault="00661285" w:rsidP="00661285">
      <w:pPr>
        <w:spacing w:line="276" w:lineRule="auto"/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</w:pP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1. Положение о территориальном планировании.</w:t>
      </w: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</w:pP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2. Сведения о границах населенн</w:t>
      </w:r>
      <w:r>
        <w:rPr>
          <w:rFonts w:eastAsiaTheme="minorHAnsi" w:cstheme="minorBidi"/>
          <w:color w:val="000000" w:themeColor="text1"/>
          <w:sz w:val="26"/>
          <w:szCs w:val="26"/>
          <w:lang w:eastAsia="en-US"/>
        </w:rPr>
        <w:t>ого</w:t>
      </w: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 xml:space="preserve"> пункт</w:t>
      </w:r>
      <w:r>
        <w:rPr>
          <w:rFonts w:eastAsiaTheme="minorHAnsi" w:cstheme="minorBidi"/>
          <w:color w:val="000000" w:themeColor="text1"/>
          <w:sz w:val="26"/>
          <w:szCs w:val="26"/>
          <w:lang w:eastAsia="en-US"/>
        </w:rPr>
        <w:t xml:space="preserve">а д. </w:t>
      </w:r>
      <w:r w:rsidR="004D07F2">
        <w:rPr>
          <w:rFonts w:eastAsiaTheme="minorHAnsi" w:cstheme="minorBidi"/>
          <w:color w:val="000000" w:themeColor="text1"/>
          <w:sz w:val="26"/>
          <w:szCs w:val="26"/>
          <w:lang w:eastAsia="en-US"/>
        </w:rPr>
        <w:t>Климатино</w:t>
      </w:r>
      <w:r>
        <w:rPr>
          <w:rFonts w:eastAsiaTheme="minorHAnsi" w:cstheme="minorBidi"/>
          <w:color w:val="000000" w:themeColor="text1"/>
          <w:sz w:val="26"/>
          <w:szCs w:val="26"/>
          <w:lang w:eastAsia="en-US"/>
        </w:rPr>
        <w:t xml:space="preserve"> </w:t>
      </w: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 xml:space="preserve">сельского поселения </w:t>
      </w:r>
      <w:r w:rsidR="009A2C01">
        <w:rPr>
          <w:rFonts w:eastAsiaTheme="minorHAnsi" w:cstheme="minorBidi"/>
          <w:color w:val="000000" w:themeColor="text1"/>
          <w:sz w:val="26"/>
          <w:szCs w:val="26"/>
          <w:lang w:eastAsia="en-US"/>
        </w:rPr>
        <w:t>Красный Профинтерн</w:t>
      </w: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.</w:t>
      </w:r>
    </w:p>
    <w:p w:rsidR="00661285" w:rsidRPr="00661285" w:rsidRDefault="00661285" w:rsidP="00661285">
      <w:pPr>
        <w:spacing w:line="276" w:lineRule="auto"/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</w:pP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3. Карта границ населенн</w:t>
      </w:r>
      <w:r w:rsidR="00AA1CC3">
        <w:rPr>
          <w:rFonts w:eastAsiaTheme="minorHAnsi" w:cstheme="minorBidi"/>
          <w:color w:val="000000" w:themeColor="text1"/>
          <w:sz w:val="26"/>
          <w:szCs w:val="26"/>
          <w:lang w:eastAsia="en-US"/>
        </w:rPr>
        <w:t>ого</w:t>
      </w: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 xml:space="preserve"> пункт</w:t>
      </w:r>
      <w:r w:rsidR="00AA1CC3">
        <w:rPr>
          <w:rFonts w:eastAsiaTheme="minorHAnsi" w:cstheme="minorBidi"/>
          <w:color w:val="000000" w:themeColor="text1"/>
          <w:sz w:val="26"/>
          <w:szCs w:val="26"/>
          <w:lang w:eastAsia="en-US"/>
        </w:rPr>
        <w:t>а</w:t>
      </w: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.</w:t>
      </w:r>
    </w:p>
    <w:p w:rsidR="00661285" w:rsidRPr="00661285" w:rsidRDefault="00661285" w:rsidP="00661285">
      <w:pPr>
        <w:spacing w:line="276" w:lineRule="auto"/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</w:pP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4</w:t>
      </w:r>
      <w:r>
        <w:rPr>
          <w:rFonts w:eastAsiaTheme="minorHAnsi" w:cstheme="minorBidi"/>
          <w:color w:val="000000" w:themeColor="text1"/>
          <w:sz w:val="26"/>
          <w:szCs w:val="26"/>
          <w:lang w:eastAsia="en-US"/>
        </w:rPr>
        <w:t>.</w:t>
      </w: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 xml:space="preserve"> Карта планируемого размещения объектов местного значения.</w:t>
      </w:r>
    </w:p>
    <w:p w:rsidR="00661285" w:rsidRPr="00661285" w:rsidRDefault="00661285" w:rsidP="00661285">
      <w:pPr>
        <w:spacing w:line="276" w:lineRule="auto"/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</w:pPr>
      <w:r w:rsidRPr="00661285">
        <w:rPr>
          <w:rFonts w:eastAsiaTheme="minorHAnsi" w:cstheme="minorBidi"/>
          <w:color w:val="000000" w:themeColor="text1"/>
          <w:sz w:val="26"/>
          <w:szCs w:val="26"/>
          <w:lang w:eastAsia="en-US"/>
        </w:rPr>
        <w:t>5. Карта функциональных зон.</w:t>
      </w:r>
    </w:p>
    <w:p w:rsidR="00661285" w:rsidRPr="00661285" w:rsidRDefault="00661285" w:rsidP="00661285">
      <w:pPr>
        <w:spacing w:line="276" w:lineRule="auto"/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</w:pPr>
    </w:p>
    <w:p w:rsidR="00661285" w:rsidRPr="00661285" w:rsidRDefault="00661285" w:rsidP="00661285">
      <w:pPr>
        <w:spacing w:line="276" w:lineRule="auto"/>
        <w:jc w:val="both"/>
        <w:rPr>
          <w:rFonts w:eastAsiaTheme="minorHAnsi" w:cstheme="minorBidi"/>
          <w:color w:val="000000" w:themeColor="text1"/>
          <w:sz w:val="26"/>
          <w:szCs w:val="26"/>
          <w:lang w:eastAsia="en-US"/>
        </w:rPr>
        <w:sectPr w:rsidR="00661285" w:rsidRPr="00661285" w:rsidSect="00331651">
          <w:headerReference w:type="default" r:id="rId8"/>
          <w:headerReference w:type="first" r:id="rId9"/>
          <w:pgSz w:w="11906" w:h="16838"/>
          <w:pgMar w:top="1134" w:right="567" w:bottom="1134" w:left="1985" w:header="709" w:footer="709" w:gutter="0"/>
          <w:cols w:space="708"/>
          <w:titlePg/>
          <w:docGrid w:linePitch="360"/>
        </w:sect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center"/>
        <w:rPr>
          <w:rFonts w:eastAsiaTheme="minorHAnsi" w:cstheme="minorBidi"/>
          <w:b/>
          <w:color w:val="000000" w:themeColor="text1"/>
          <w:sz w:val="52"/>
          <w:szCs w:val="52"/>
          <w:lang w:eastAsia="en-US"/>
        </w:rPr>
      </w:pPr>
      <w:r w:rsidRPr="00661285">
        <w:rPr>
          <w:rFonts w:eastAsiaTheme="minorHAnsi" w:cstheme="minorBidi"/>
          <w:b/>
          <w:color w:val="000000" w:themeColor="text1"/>
          <w:sz w:val="52"/>
          <w:szCs w:val="52"/>
          <w:lang w:eastAsia="en-US"/>
        </w:rPr>
        <w:t>Положение</w:t>
      </w:r>
    </w:p>
    <w:p w:rsidR="00661285" w:rsidRPr="00661285" w:rsidRDefault="00661285" w:rsidP="00661285">
      <w:pPr>
        <w:jc w:val="center"/>
        <w:rPr>
          <w:rFonts w:eastAsiaTheme="minorHAnsi" w:cstheme="minorBidi"/>
          <w:b/>
          <w:color w:val="000000" w:themeColor="text1"/>
          <w:sz w:val="52"/>
          <w:szCs w:val="52"/>
          <w:lang w:eastAsia="en-US"/>
        </w:rPr>
      </w:pPr>
      <w:r w:rsidRPr="00661285">
        <w:rPr>
          <w:rFonts w:eastAsiaTheme="minorHAnsi" w:cstheme="minorBidi"/>
          <w:b/>
          <w:color w:val="000000" w:themeColor="text1"/>
          <w:sz w:val="52"/>
          <w:szCs w:val="52"/>
          <w:lang w:eastAsia="en-US"/>
        </w:rPr>
        <w:t>о территориальном</w:t>
      </w:r>
    </w:p>
    <w:p w:rsidR="00661285" w:rsidRPr="00661285" w:rsidRDefault="00661285" w:rsidP="00661285">
      <w:pPr>
        <w:jc w:val="center"/>
        <w:rPr>
          <w:rFonts w:eastAsiaTheme="minorHAnsi" w:cstheme="minorBidi"/>
          <w:b/>
          <w:color w:val="000000" w:themeColor="text1"/>
          <w:sz w:val="52"/>
          <w:szCs w:val="52"/>
          <w:lang w:eastAsia="en-US"/>
        </w:rPr>
      </w:pPr>
      <w:r w:rsidRPr="00661285">
        <w:rPr>
          <w:rFonts w:eastAsiaTheme="minorHAnsi" w:cstheme="minorBidi"/>
          <w:b/>
          <w:color w:val="000000" w:themeColor="text1"/>
          <w:sz w:val="52"/>
          <w:szCs w:val="52"/>
          <w:lang w:eastAsia="en-US"/>
        </w:rPr>
        <w:t>планировании</w:t>
      </w: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</w:pPr>
    </w:p>
    <w:p w:rsidR="00661285" w:rsidRPr="00661285" w:rsidRDefault="00661285" w:rsidP="00661285">
      <w:pPr>
        <w:jc w:val="both"/>
        <w:rPr>
          <w:rFonts w:eastAsiaTheme="minorHAnsi" w:cstheme="minorBidi"/>
          <w:color w:val="000000" w:themeColor="text1"/>
          <w:szCs w:val="22"/>
          <w:lang w:eastAsia="en-US"/>
        </w:rPr>
        <w:sectPr w:rsidR="00661285" w:rsidRPr="00661285" w:rsidSect="00331651">
          <w:pgSz w:w="11906" w:h="16838"/>
          <w:pgMar w:top="1134" w:right="567" w:bottom="1134" w:left="1985" w:header="709" w:footer="709" w:gutter="0"/>
          <w:cols w:space="708"/>
          <w:titlePg/>
          <w:docGrid w:linePitch="360"/>
        </w:sectPr>
      </w:pP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  <w:r w:rsidRPr="002E6447">
        <w:rPr>
          <w:b/>
          <w:sz w:val="26"/>
          <w:szCs w:val="26"/>
        </w:rPr>
        <w:lastRenderedPageBreak/>
        <w:t>СОДЕРЖАНИЕ</w:t>
      </w:r>
    </w:p>
    <w:p w:rsidR="001C0769" w:rsidRPr="002E6447" w:rsidRDefault="001C0769" w:rsidP="0021119B">
      <w:pPr>
        <w:jc w:val="center"/>
        <w:rPr>
          <w:b/>
          <w:sz w:val="26"/>
          <w:szCs w:val="26"/>
        </w:rPr>
      </w:pPr>
    </w:p>
    <w:tbl>
      <w:tblPr>
        <w:tblW w:w="9571" w:type="dxa"/>
        <w:tblLayout w:type="fixed"/>
        <w:tblLook w:val="04A0" w:firstRow="1" w:lastRow="0" w:firstColumn="1" w:lastColumn="0" w:noHBand="0" w:noVBand="1"/>
      </w:tblPr>
      <w:tblGrid>
        <w:gridCol w:w="534"/>
        <w:gridCol w:w="8753"/>
        <w:gridCol w:w="284"/>
      </w:tblGrid>
      <w:tr w:rsidR="001C0769" w:rsidRPr="002E6447" w:rsidTr="009E5BB5">
        <w:tc>
          <w:tcPr>
            <w:tcW w:w="534" w:type="dxa"/>
          </w:tcPr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  <w:r w:rsidRPr="002E6447">
              <w:rPr>
                <w:b/>
                <w:sz w:val="26"/>
                <w:szCs w:val="26"/>
              </w:rPr>
              <w:t xml:space="preserve">      </w:t>
            </w:r>
            <w:r w:rsidRPr="002E6447">
              <w:rPr>
                <w:rFonts w:eastAsia="Calibri"/>
                <w:b/>
                <w:sz w:val="26"/>
                <w:szCs w:val="26"/>
              </w:rPr>
              <w:t>1.</w:t>
            </w: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  <w:r w:rsidRPr="002E6447">
              <w:rPr>
                <w:rFonts w:eastAsia="Calibri"/>
                <w:b/>
                <w:sz w:val="26"/>
                <w:szCs w:val="26"/>
              </w:rPr>
              <w:t>2.</w:t>
            </w: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  <w:r w:rsidRPr="002E6447">
              <w:rPr>
                <w:rFonts w:eastAsia="Calibri"/>
                <w:b/>
                <w:sz w:val="26"/>
                <w:szCs w:val="26"/>
              </w:rPr>
              <w:t>3.</w:t>
            </w: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  <w:r w:rsidRPr="002E6447">
              <w:rPr>
                <w:rFonts w:eastAsia="Calibri"/>
                <w:b/>
                <w:sz w:val="26"/>
                <w:szCs w:val="26"/>
              </w:rPr>
              <w:t>4.</w:t>
            </w: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  <w:r w:rsidRPr="002E6447">
              <w:rPr>
                <w:rFonts w:eastAsia="Calibri"/>
                <w:b/>
                <w:sz w:val="26"/>
                <w:szCs w:val="26"/>
              </w:rPr>
              <w:t>5.</w:t>
            </w: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/>
              <w:jc w:val="both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8753" w:type="dxa"/>
          </w:tcPr>
          <w:p w:rsidR="001C0769" w:rsidRPr="002E6447" w:rsidRDefault="001C0769" w:rsidP="0021119B">
            <w:pPr>
              <w:ind w:left="-112" w:right="-1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CD1A51" w:rsidP="0021119B">
            <w:pPr>
              <w:ind w:left="-108"/>
              <w:jc w:val="both"/>
              <w:rPr>
                <w:rFonts w:eastAsia="Calibri"/>
                <w:b/>
                <w:sz w:val="26"/>
                <w:szCs w:val="26"/>
              </w:rPr>
            </w:pPr>
            <w:r w:rsidRPr="00CD1A51">
              <w:rPr>
                <w:rFonts w:eastAsia="Calibri"/>
                <w:b/>
                <w:sz w:val="26"/>
                <w:szCs w:val="26"/>
              </w:rPr>
              <w:t>Сведения о планируемых для размещения объект</w:t>
            </w:r>
            <w:r w:rsidR="00DB602F">
              <w:rPr>
                <w:rFonts w:eastAsia="Calibri"/>
                <w:b/>
                <w:sz w:val="26"/>
                <w:szCs w:val="26"/>
              </w:rPr>
              <w:t>ов</w:t>
            </w:r>
            <w:r w:rsidRPr="00CD1A51">
              <w:rPr>
                <w:rFonts w:eastAsia="Calibri"/>
                <w:b/>
                <w:sz w:val="26"/>
                <w:szCs w:val="26"/>
              </w:rPr>
              <w:t xml:space="preserve"> местного значения поселения</w:t>
            </w:r>
            <w:r w:rsidR="009E5BB5">
              <w:rPr>
                <w:rFonts w:eastAsia="Calibri"/>
                <w:b/>
                <w:sz w:val="26"/>
                <w:szCs w:val="26"/>
              </w:rPr>
              <w:t>…………………………</w:t>
            </w:r>
            <w:r>
              <w:rPr>
                <w:rFonts w:eastAsia="Calibri"/>
                <w:b/>
                <w:sz w:val="26"/>
                <w:szCs w:val="26"/>
              </w:rPr>
              <w:t>…</w:t>
            </w:r>
            <w:proofErr w:type="gramStart"/>
            <w:r>
              <w:rPr>
                <w:rFonts w:eastAsia="Calibri"/>
                <w:b/>
                <w:sz w:val="26"/>
                <w:szCs w:val="26"/>
              </w:rPr>
              <w:t>…….</w:t>
            </w:r>
            <w:proofErr w:type="gramEnd"/>
            <w:r w:rsidR="001C0769" w:rsidRPr="002E6447">
              <w:rPr>
                <w:rFonts w:eastAsia="Calibri"/>
                <w:b/>
                <w:sz w:val="26"/>
                <w:szCs w:val="26"/>
              </w:rPr>
              <w:t>………………………………..……</w:t>
            </w:r>
            <w:r w:rsidR="009E5BB5">
              <w:rPr>
                <w:rFonts w:eastAsia="Calibri"/>
                <w:b/>
                <w:sz w:val="26"/>
                <w:szCs w:val="26"/>
              </w:rPr>
              <w:t>...</w:t>
            </w:r>
            <w:r w:rsidR="001C0769" w:rsidRPr="002E6447">
              <w:rPr>
                <w:rFonts w:eastAsia="Calibri"/>
                <w:b/>
                <w:sz w:val="26"/>
                <w:szCs w:val="26"/>
              </w:rPr>
              <w:t xml:space="preserve"> </w:t>
            </w:r>
          </w:p>
          <w:p w:rsidR="001C0769" w:rsidRPr="002E6447" w:rsidRDefault="001C0769" w:rsidP="0021119B">
            <w:pPr>
              <w:ind w:left="-108" w:right="-1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 w:right="-1"/>
              <w:jc w:val="both"/>
              <w:rPr>
                <w:rFonts w:eastAsia="Calibri"/>
                <w:b/>
                <w:sz w:val="26"/>
                <w:szCs w:val="26"/>
              </w:rPr>
            </w:pPr>
            <w:r w:rsidRPr="002E6447">
              <w:rPr>
                <w:rFonts w:eastAsia="Calibri"/>
                <w:b/>
                <w:sz w:val="26"/>
                <w:szCs w:val="26"/>
              </w:rPr>
              <w:t>Параметры функциональных зон……………………………………………</w:t>
            </w:r>
            <w:r w:rsidR="009E5BB5">
              <w:rPr>
                <w:rFonts w:eastAsia="Calibri"/>
                <w:b/>
                <w:sz w:val="26"/>
                <w:szCs w:val="26"/>
              </w:rPr>
              <w:t>…</w:t>
            </w:r>
          </w:p>
          <w:p w:rsidR="001C0769" w:rsidRPr="002E6447" w:rsidRDefault="001C0769" w:rsidP="0021119B">
            <w:pPr>
              <w:ind w:left="-108" w:right="-1"/>
              <w:jc w:val="both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661285" w:rsidP="0021119B">
            <w:pPr>
              <w:ind w:left="-108" w:right="-1"/>
              <w:jc w:val="both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Сведения о планируемых для</w:t>
            </w:r>
            <w:r w:rsidR="001C0769" w:rsidRPr="002E6447">
              <w:rPr>
                <w:rFonts w:eastAsia="Calibri"/>
                <w:b/>
                <w:sz w:val="26"/>
                <w:szCs w:val="26"/>
              </w:rPr>
              <w:t xml:space="preserve"> размещени</w:t>
            </w:r>
            <w:r>
              <w:rPr>
                <w:rFonts w:eastAsia="Calibri"/>
                <w:b/>
                <w:sz w:val="26"/>
                <w:szCs w:val="26"/>
              </w:rPr>
              <w:t>я</w:t>
            </w:r>
            <w:r w:rsidR="001C0769" w:rsidRPr="002E6447">
              <w:rPr>
                <w:rFonts w:eastAsia="Calibri"/>
                <w:b/>
                <w:sz w:val="26"/>
                <w:szCs w:val="26"/>
              </w:rPr>
              <w:t xml:space="preserve"> объект</w:t>
            </w:r>
            <w:r w:rsidR="00DB602F">
              <w:rPr>
                <w:rFonts w:eastAsia="Calibri"/>
                <w:b/>
                <w:sz w:val="26"/>
                <w:szCs w:val="26"/>
              </w:rPr>
              <w:t>ов</w:t>
            </w:r>
            <w:r w:rsidR="001C0769" w:rsidRPr="002E6447">
              <w:rPr>
                <w:rFonts w:eastAsia="Calibri"/>
                <w:b/>
                <w:sz w:val="26"/>
                <w:szCs w:val="26"/>
              </w:rPr>
              <w:t xml:space="preserve"> федерального значения……………………………………………………………………………</w:t>
            </w:r>
          </w:p>
          <w:p w:rsidR="001C0769" w:rsidRPr="002E6447" w:rsidRDefault="001C0769" w:rsidP="0021119B">
            <w:pPr>
              <w:ind w:left="-108" w:right="-1"/>
              <w:jc w:val="both"/>
              <w:rPr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08" w:right="-1"/>
              <w:jc w:val="both"/>
              <w:rPr>
                <w:b/>
                <w:sz w:val="26"/>
                <w:szCs w:val="26"/>
              </w:rPr>
            </w:pPr>
            <w:r w:rsidRPr="002E6447">
              <w:rPr>
                <w:b/>
                <w:sz w:val="26"/>
                <w:szCs w:val="26"/>
              </w:rPr>
              <w:t xml:space="preserve">Сведения о планируемых </w:t>
            </w:r>
            <w:r w:rsidR="00661285">
              <w:rPr>
                <w:b/>
                <w:sz w:val="26"/>
                <w:szCs w:val="26"/>
              </w:rPr>
              <w:t>для размещения</w:t>
            </w:r>
            <w:r w:rsidRPr="002E6447">
              <w:rPr>
                <w:b/>
                <w:sz w:val="26"/>
                <w:szCs w:val="26"/>
              </w:rPr>
              <w:t xml:space="preserve"> объект</w:t>
            </w:r>
            <w:r w:rsidR="00DB602F">
              <w:rPr>
                <w:b/>
                <w:sz w:val="26"/>
                <w:szCs w:val="26"/>
              </w:rPr>
              <w:t>ов</w:t>
            </w:r>
            <w:r w:rsidRPr="002E6447">
              <w:rPr>
                <w:b/>
                <w:sz w:val="26"/>
                <w:szCs w:val="26"/>
              </w:rPr>
              <w:t xml:space="preserve"> регионального значения……………………………………………………………………………</w:t>
            </w:r>
          </w:p>
          <w:p w:rsidR="001C0769" w:rsidRPr="002E6447" w:rsidRDefault="001C0769" w:rsidP="0021119B">
            <w:pPr>
              <w:ind w:left="-108" w:right="-1"/>
              <w:jc w:val="both"/>
              <w:rPr>
                <w:b/>
                <w:sz w:val="26"/>
                <w:szCs w:val="26"/>
              </w:rPr>
            </w:pPr>
          </w:p>
          <w:p w:rsidR="001C0769" w:rsidRPr="002E6447" w:rsidRDefault="00661285" w:rsidP="0021119B">
            <w:pPr>
              <w:ind w:left="-108" w:right="-1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Сведения о планируемых для</w:t>
            </w:r>
            <w:r w:rsidR="001C0769" w:rsidRPr="002E6447">
              <w:rPr>
                <w:b/>
                <w:sz w:val="26"/>
                <w:szCs w:val="26"/>
              </w:rPr>
              <w:t xml:space="preserve"> размещени</w:t>
            </w:r>
            <w:r>
              <w:rPr>
                <w:b/>
                <w:sz w:val="26"/>
                <w:szCs w:val="26"/>
              </w:rPr>
              <w:t>я</w:t>
            </w:r>
            <w:r w:rsidR="009E5BB5">
              <w:rPr>
                <w:b/>
                <w:sz w:val="26"/>
                <w:szCs w:val="26"/>
              </w:rPr>
              <w:t xml:space="preserve"> объект</w:t>
            </w:r>
            <w:r w:rsidR="00DB602F">
              <w:rPr>
                <w:b/>
                <w:sz w:val="26"/>
                <w:szCs w:val="26"/>
              </w:rPr>
              <w:t>ов</w:t>
            </w:r>
            <w:r w:rsidR="009E5BB5">
              <w:rPr>
                <w:b/>
                <w:sz w:val="26"/>
                <w:szCs w:val="26"/>
              </w:rPr>
              <w:t xml:space="preserve"> местного значения </w:t>
            </w:r>
            <w:r w:rsidR="001C0769" w:rsidRPr="002E6447">
              <w:rPr>
                <w:b/>
                <w:sz w:val="26"/>
                <w:szCs w:val="26"/>
              </w:rPr>
              <w:t>муниципального района</w:t>
            </w:r>
            <w:r w:rsidR="009E5BB5">
              <w:rPr>
                <w:b/>
                <w:sz w:val="26"/>
                <w:szCs w:val="26"/>
              </w:rPr>
              <w:t>…</w:t>
            </w:r>
            <w:r w:rsidR="001C0769" w:rsidRPr="002E6447">
              <w:rPr>
                <w:b/>
                <w:sz w:val="26"/>
                <w:szCs w:val="26"/>
              </w:rPr>
              <w:t>……………………………………………………</w:t>
            </w:r>
            <w:r w:rsidR="009E5BB5">
              <w:rPr>
                <w:b/>
                <w:sz w:val="26"/>
                <w:szCs w:val="26"/>
              </w:rPr>
              <w:t>…</w:t>
            </w:r>
          </w:p>
          <w:p w:rsidR="001C0769" w:rsidRPr="002E6447" w:rsidRDefault="001C0769" w:rsidP="0021119B">
            <w:pPr>
              <w:ind w:left="-108" w:right="-1"/>
              <w:jc w:val="both"/>
              <w:rPr>
                <w:sz w:val="26"/>
                <w:szCs w:val="26"/>
              </w:rPr>
            </w:pPr>
          </w:p>
          <w:p w:rsidR="001C0769" w:rsidRPr="002E6447" w:rsidRDefault="001C0769" w:rsidP="00661285">
            <w:pPr>
              <w:ind w:left="-108" w:right="-1"/>
              <w:jc w:val="both"/>
              <w:rPr>
                <w:rFonts w:eastAsia="Calibri"/>
                <w:b/>
                <w:sz w:val="26"/>
                <w:szCs w:val="26"/>
              </w:rPr>
            </w:pPr>
          </w:p>
        </w:tc>
        <w:tc>
          <w:tcPr>
            <w:tcW w:w="284" w:type="dxa"/>
          </w:tcPr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661285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5</w:t>
            </w: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661285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5</w:t>
            </w: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sz w:val="26"/>
                <w:szCs w:val="26"/>
              </w:rPr>
            </w:pPr>
          </w:p>
          <w:p w:rsidR="001C0769" w:rsidRPr="002E6447" w:rsidRDefault="00661285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6</w:t>
            </w: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661285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6</w:t>
            </w: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8146F0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7</w:t>
            </w: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b/>
                <w:sz w:val="26"/>
                <w:szCs w:val="26"/>
              </w:rPr>
            </w:pPr>
          </w:p>
          <w:p w:rsidR="001C0769" w:rsidRPr="002E6447" w:rsidRDefault="001C0769" w:rsidP="0021119B">
            <w:pPr>
              <w:ind w:left="-112" w:right="-108"/>
              <w:jc w:val="center"/>
              <w:rPr>
                <w:rFonts w:eastAsia="Calibri"/>
                <w:sz w:val="26"/>
                <w:szCs w:val="26"/>
              </w:rPr>
            </w:pPr>
          </w:p>
        </w:tc>
      </w:tr>
    </w:tbl>
    <w:p w:rsidR="003E7B3A" w:rsidRPr="002E6447" w:rsidRDefault="003E7B3A" w:rsidP="0021119B">
      <w:pPr>
        <w:sectPr w:rsidR="003E7B3A" w:rsidRPr="002E6447" w:rsidSect="0083674B">
          <w:headerReference w:type="default" r:id="rId10"/>
          <w:headerReference w:type="first" r:id="rId11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1C0769" w:rsidRPr="005A4A12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  <w:r>
        <w:rPr>
          <w:rFonts w:eastAsia="Calibri"/>
          <w:b/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4328160</wp:posOffset>
                </wp:positionH>
                <wp:positionV relativeFrom="paragraph">
                  <wp:posOffset>-632460</wp:posOffset>
                </wp:positionV>
                <wp:extent cx="438150" cy="285750"/>
                <wp:effectExtent l="0" t="0" r="19050" b="19050"/>
                <wp:wrapNone/>
                <wp:docPr id="5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815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46F0" w:rsidRDefault="008146F0">
                            <w: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7" type="#_x0000_t202" style="position:absolute;left:0;text-align:left;margin-left:340.8pt;margin-top:-49.8pt;width:34.5pt;height:22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" fillcolor="white [3201]" strokecolor="white [3212]" strokeweight=".5pt">
                <v:textbox>
                  <w:txbxContent>
                    <w:p w:rsidR="008146F0" w:rsidRDefault="008146F0"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1C0769" w:rsidRPr="002E6447">
        <w:rPr>
          <w:rFonts w:eastAsia="Calibri"/>
          <w:b/>
          <w:sz w:val="26"/>
          <w:szCs w:val="26"/>
        </w:rPr>
        <w:t xml:space="preserve">1. </w:t>
      </w:r>
      <w:r w:rsidR="00CD1A51" w:rsidRPr="005A4A12">
        <w:rPr>
          <w:rFonts w:eastAsia="Calibri"/>
          <w:b/>
          <w:sz w:val="26"/>
          <w:szCs w:val="26"/>
        </w:rPr>
        <w:t>Сведения о планируемых для размещения объект</w:t>
      </w:r>
      <w:r w:rsidR="00DB602F" w:rsidRPr="005A4A12">
        <w:rPr>
          <w:rFonts w:eastAsia="Calibri"/>
          <w:b/>
          <w:sz w:val="26"/>
          <w:szCs w:val="26"/>
        </w:rPr>
        <w:t>ов местного значения поселения</w:t>
      </w:r>
    </w:p>
    <w:tbl>
      <w:tblPr>
        <w:tblW w:w="5255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2073"/>
        <w:gridCol w:w="1840"/>
        <w:gridCol w:w="2107"/>
        <w:gridCol w:w="2090"/>
        <w:gridCol w:w="2611"/>
        <w:gridCol w:w="2268"/>
        <w:gridCol w:w="1839"/>
      </w:tblGrid>
      <w:tr w:rsidR="006E3994" w:rsidRPr="005A4A12" w:rsidTr="00A65633">
        <w:trPr>
          <w:trHeight w:val="559"/>
          <w:jc w:val="center"/>
        </w:trPr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  <w:vAlign w:val="center"/>
          </w:tcPr>
          <w:p w:rsidR="006E3994" w:rsidRPr="005A4A12" w:rsidRDefault="006E3994" w:rsidP="0021119B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6E3994" w:rsidRPr="005A4A12" w:rsidRDefault="006E3994" w:rsidP="0021119B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Наименование</w:t>
            </w:r>
            <w:r w:rsidR="00CD1A51" w:rsidRPr="005A4A12">
              <w:rPr>
                <w:color w:val="000000"/>
                <w:sz w:val="22"/>
                <w:szCs w:val="22"/>
              </w:rPr>
              <w:t xml:space="preserve"> объекта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6E3994" w:rsidRPr="005A4A12" w:rsidRDefault="00CD1A51" w:rsidP="0021119B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Вид объекта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6E3994" w:rsidRPr="005A4A12" w:rsidRDefault="00CD1A51" w:rsidP="0021119B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Назначение объекта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6E3994" w:rsidRPr="005A4A12" w:rsidRDefault="006E3994" w:rsidP="0021119B">
            <w:pPr>
              <w:tabs>
                <w:tab w:val="left" w:pos="-29"/>
              </w:tabs>
              <w:ind w:left="-29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Основные характеристики </w:t>
            </w:r>
            <w:r w:rsidR="00CD1A51" w:rsidRPr="005A4A12">
              <w:rPr>
                <w:color w:val="000000"/>
                <w:sz w:val="22"/>
                <w:szCs w:val="22"/>
              </w:rPr>
              <w:t>объекта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CD1A51" w:rsidRPr="005A4A12" w:rsidRDefault="006E3994" w:rsidP="00CD1A51">
            <w:pPr>
              <w:tabs>
                <w:tab w:val="left" w:pos="0"/>
              </w:tabs>
              <w:ind w:left="10" w:hanging="10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Местоположение </w:t>
            </w:r>
          </w:p>
          <w:p w:rsidR="006E3994" w:rsidRPr="005A4A12" w:rsidRDefault="00CD1A51" w:rsidP="00CD1A51">
            <w:pPr>
              <w:tabs>
                <w:tab w:val="left" w:pos="0"/>
              </w:tabs>
              <w:ind w:left="10" w:hanging="10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объекта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6E3994" w:rsidRPr="005A4A12" w:rsidRDefault="006E3994" w:rsidP="0021119B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 с особыми условиями использования территории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E3994" w:rsidRPr="005A4A12" w:rsidRDefault="006E3994" w:rsidP="0021119B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Функциональная </w:t>
            </w:r>
          </w:p>
          <w:p w:rsidR="006E3994" w:rsidRPr="005A4A12" w:rsidRDefault="006E3994" w:rsidP="0021119B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</w:t>
            </w:r>
          </w:p>
        </w:tc>
      </w:tr>
      <w:tr w:rsidR="006E3994" w:rsidRPr="005A4A12" w:rsidTr="00A65633">
        <w:trPr>
          <w:trHeight w:val="285"/>
          <w:jc w:val="center"/>
        </w:trPr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left="-109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left="82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left="8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left="10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6E3994" w:rsidRPr="005A4A12" w:rsidRDefault="006E3994" w:rsidP="0021119B">
            <w:pPr>
              <w:tabs>
                <w:tab w:val="left" w:pos="253"/>
              </w:tabs>
              <w:ind w:left="104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94" w:rsidRPr="005A4A12" w:rsidRDefault="006E3994" w:rsidP="0021119B">
            <w:pPr>
              <w:tabs>
                <w:tab w:val="left" w:pos="253"/>
              </w:tabs>
              <w:ind w:left="104" w:firstLine="36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8</w:t>
            </w:r>
          </w:p>
        </w:tc>
      </w:tr>
      <w:tr w:rsidR="00BE024A" w:rsidRPr="00417C88" w:rsidTr="00A65633">
        <w:trPr>
          <w:trHeight w:val="172"/>
          <w:jc w:val="center"/>
        </w:trPr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BE024A" w:rsidRPr="00417C88" w:rsidRDefault="00BE024A" w:rsidP="00BE024A">
            <w:pPr>
              <w:jc w:val="center"/>
              <w:rPr>
                <w:sz w:val="20"/>
                <w:szCs w:val="20"/>
              </w:rPr>
            </w:pPr>
            <w:r w:rsidRPr="00417C88">
              <w:rPr>
                <w:sz w:val="20"/>
                <w:szCs w:val="20"/>
              </w:rPr>
              <w:t>1.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BE024A" w:rsidRPr="00417C88" w:rsidRDefault="00BE024A" w:rsidP="00BE024A">
            <w:pPr>
              <w:jc w:val="center"/>
              <w:rPr>
                <w:sz w:val="20"/>
                <w:szCs w:val="20"/>
              </w:rPr>
            </w:pPr>
            <w:r w:rsidRPr="00417C88">
              <w:rPr>
                <w:sz w:val="20"/>
                <w:szCs w:val="20"/>
              </w:rPr>
              <w:t xml:space="preserve">Строительство </w:t>
            </w:r>
            <w:r w:rsidR="004D07F2" w:rsidRPr="00417C88">
              <w:rPr>
                <w:sz w:val="20"/>
                <w:szCs w:val="20"/>
              </w:rPr>
              <w:t xml:space="preserve">межпоселкового газопровода до дер. </w:t>
            </w:r>
            <w:proofErr w:type="spellStart"/>
            <w:r w:rsidR="004D07F2" w:rsidRPr="00417C88">
              <w:rPr>
                <w:sz w:val="20"/>
                <w:szCs w:val="20"/>
              </w:rPr>
              <w:t>Старово</w:t>
            </w:r>
            <w:proofErr w:type="spellEnd"/>
            <w:r w:rsidR="004D07F2" w:rsidRPr="00417C88">
              <w:rPr>
                <w:sz w:val="20"/>
                <w:szCs w:val="20"/>
              </w:rPr>
              <w:t xml:space="preserve"> и дер. Климатино и распределительных газовых сетей в дер. Климатино, дер. </w:t>
            </w:r>
            <w:proofErr w:type="spellStart"/>
            <w:r w:rsidR="004D07F2" w:rsidRPr="00417C88">
              <w:rPr>
                <w:sz w:val="20"/>
                <w:szCs w:val="20"/>
              </w:rPr>
              <w:t>Старово</w:t>
            </w:r>
            <w:proofErr w:type="spellEnd"/>
            <w:r w:rsidR="004D07F2" w:rsidRPr="00417C88">
              <w:rPr>
                <w:sz w:val="20"/>
                <w:szCs w:val="20"/>
              </w:rPr>
              <w:t xml:space="preserve"> Некрасовского МР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BE024A" w:rsidRPr="00417C88" w:rsidRDefault="00BE024A" w:rsidP="00BE024A">
            <w:pPr>
              <w:jc w:val="center"/>
            </w:pPr>
            <w:r w:rsidRPr="00417C88">
              <w:rPr>
                <w:sz w:val="20"/>
                <w:szCs w:val="20"/>
              </w:rPr>
              <w:t>Линейный объект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BE024A" w:rsidRPr="00417C88" w:rsidRDefault="00BE024A" w:rsidP="00BE024A">
            <w:pPr>
              <w:ind w:right="-1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17C88">
              <w:rPr>
                <w:rFonts w:eastAsia="Calibri"/>
                <w:sz w:val="20"/>
                <w:szCs w:val="20"/>
                <w:lang w:eastAsia="en-US"/>
              </w:rPr>
              <w:t>Обеспечение природным газом потребителей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BE024A" w:rsidRPr="00417C88" w:rsidRDefault="00BE024A" w:rsidP="004D07F2">
            <w:pPr>
              <w:ind w:right="-1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17C88">
              <w:rPr>
                <w:rFonts w:eastAsia="Calibri"/>
                <w:sz w:val="20"/>
                <w:szCs w:val="20"/>
                <w:lang w:eastAsia="en-US"/>
              </w:rPr>
              <w:t>Протяженность 3</w:t>
            </w:r>
            <w:r w:rsidR="004D07F2" w:rsidRPr="00417C88">
              <w:rPr>
                <w:rFonts w:eastAsia="Calibri"/>
                <w:sz w:val="20"/>
                <w:szCs w:val="20"/>
                <w:lang w:eastAsia="en-US"/>
              </w:rPr>
              <w:t>,5</w:t>
            </w:r>
            <w:r w:rsidRPr="00417C88">
              <w:rPr>
                <w:rFonts w:eastAsia="Calibri"/>
                <w:sz w:val="20"/>
                <w:szCs w:val="20"/>
                <w:lang w:eastAsia="en-US"/>
              </w:rPr>
              <w:t xml:space="preserve"> км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BE024A" w:rsidRPr="00417C88" w:rsidRDefault="00BE024A" w:rsidP="00BE024A">
            <w:pPr>
              <w:ind w:right="-1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417C88">
              <w:rPr>
                <w:rFonts w:eastAsia="Calibri"/>
                <w:sz w:val="20"/>
                <w:szCs w:val="20"/>
                <w:lang w:eastAsia="en-US"/>
              </w:rPr>
              <w:t>Некрасовский район, сельское поселение Красный Профинтерн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BE024A" w:rsidRPr="00417C88" w:rsidRDefault="00AA6EA6" w:rsidP="00BE024A">
            <w:pPr>
              <w:ind w:right="-1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О</w:t>
            </w:r>
            <w:r w:rsidRPr="00AA6EA6">
              <w:rPr>
                <w:rFonts w:eastAsia="Calibri"/>
                <w:sz w:val="20"/>
                <w:szCs w:val="20"/>
                <w:lang w:eastAsia="en-US"/>
              </w:rPr>
              <w:t xml:space="preserve">хранная зона трубопроводов (газопроводов, нефтепроводов и нефтепродуктопроводов, </w:t>
            </w:r>
            <w:proofErr w:type="spellStart"/>
            <w:r w:rsidRPr="00AA6EA6">
              <w:rPr>
                <w:rFonts w:eastAsia="Calibri"/>
                <w:sz w:val="20"/>
                <w:szCs w:val="20"/>
                <w:lang w:eastAsia="en-US"/>
              </w:rPr>
              <w:t>аммиакопроводов</w:t>
            </w:r>
            <w:proofErr w:type="spellEnd"/>
            <w:r w:rsidRPr="00AA6EA6">
              <w:rPr>
                <w:rFonts w:eastAsia="Calibri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24A" w:rsidRPr="00417C88" w:rsidRDefault="00BE024A" w:rsidP="00BE024A">
            <w:pPr>
              <w:jc w:val="center"/>
              <w:rPr>
                <w:sz w:val="20"/>
                <w:szCs w:val="20"/>
              </w:rPr>
            </w:pPr>
            <w:r w:rsidRPr="00417C88">
              <w:rPr>
                <w:sz w:val="20"/>
                <w:szCs w:val="20"/>
              </w:rPr>
              <w:t>Не устанавливается</w:t>
            </w:r>
          </w:p>
        </w:tc>
      </w:tr>
      <w:tr w:rsidR="007F7B74" w:rsidRPr="00417C88" w:rsidTr="00A65633">
        <w:trPr>
          <w:trHeight w:val="172"/>
          <w:jc w:val="center"/>
        </w:trPr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7F7B74" w:rsidRPr="00417C88" w:rsidRDefault="007F7B74" w:rsidP="007F7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7B74" w:rsidRPr="00417C88" w:rsidRDefault="007F7B74" w:rsidP="007F7B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Строительство улично-дорожной сети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7B74" w:rsidRPr="00417C88" w:rsidRDefault="007F7B74" w:rsidP="007F7B74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Автотранспортное обслуживание территории </w:t>
            </w:r>
            <w:r>
              <w:rPr>
                <w:color w:val="000000"/>
                <w:sz w:val="20"/>
                <w:szCs w:val="20"/>
                <w:lang w:eastAsia="en-US"/>
              </w:rPr>
              <w:t>населенного пункта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7B74" w:rsidRPr="00417C88" w:rsidRDefault="007F7B74" w:rsidP="007F7B74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Линейный объект 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7B74" w:rsidRPr="00417C88" w:rsidRDefault="007F7B74" w:rsidP="007F7B74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Протяженность </w:t>
            </w:r>
          </w:p>
          <w:p w:rsidR="007F7B74" w:rsidRPr="00417C88" w:rsidRDefault="007F7B74" w:rsidP="00AB75AC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- </w:t>
            </w:r>
            <w:r w:rsidR="00AB75AC">
              <w:rPr>
                <w:color w:val="000000"/>
                <w:sz w:val="20"/>
                <w:szCs w:val="20"/>
                <w:lang w:eastAsia="en-US"/>
              </w:rPr>
              <w:t>3 101</w:t>
            </w:r>
            <w:r w:rsidRPr="00417C88">
              <w:rPr>
                <w:color w:val="000000"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7F7B74" w:rsidRDefault="007F7B74" w:rsidP="007F7B74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Ярославская область, Некрасовский муниципальный район, сельское поселение Красный Профинтерн, д. Климатино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7F7B74" w:rsidRPr="00E553B9" w:rsidRDefault="007F7B74" w:rsidP="007F7B74">
            <w:pPr>
              <w:ind w:right="-1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sz w:val="20"/>
                <w:szCs w:val="20"/>
              </w:rPr>
              <w:t>Не устанавливается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7B74" w:rsidRPr="00E553B9" w:rsidRDefault="007F7B74" w:rsidP="007F7B74">
            <w:pPr>
              <w:ind w:right="-1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E553B9">
              <w:rPr>
                <w:color w:val="000000"/>
                <w:sz w:val="20"/>
                <w:szCs w:val="20"/>
                <w:lang w:eastAsia="en-US"/>
              </w:rPr>
              <w:t>Зона транспортной инфраструктуры</w:t>
            </w:r>
          </w:p>
        </w:tc>
      </w:tr>
    </w:tbl>
    <w:p w:rsidR="001C0769" w:rsidRPr="00417C88" w:rsidRDefault="001C0769" w:rsidP="0021119B">
      <w:pPr>
        <w:spacing w:line="276" w:lineRule="auto"/>
        <w:ind w:firstLine="567"/>
        <w:jc w:val="both"/>
        <w:rPr>
          <w:bCs/>
          <w:sz w:val="26"/>
          <w:szCs w:val="26"/>
        </w:rPr>
      </w:pPr>
    </w:p>
    <w:p w:rsidR="001C0769" w:rsidRPr="00417C88" w:rsidRDefault="001C0769" w:rsidP="0021119B">
      <w:pPr>
        <w:ind w:left="-108" w:right="-1"/>
        <w:jc w:val="center"/>
        <w:rPr>
          <w:rFonts w:eastAsia="Calibri"/>
          <w:b/>
          <w:sz w:val="26"/>
          <w:szCs w:val="26"/>
        </w:rPr>
      </w:pPr>
      <w:r w:rsidRPr="00417C88">
        <w:rPr>
          <w:rFonts w:eastAsia="Calibri"/>
          <w:b/>
          <w:sz w:val="26"/>
          <w:szCs w:val="26"/>
        </w:rPr>
        <w:t>2. Параметры функциональных зон</w:t>
      </w:r>
    </w:p>
    <w:p w:rsidR="00387EFC" w:rsidRPr="00417C88" w:rsidRDefault="00387EFC" w:rsidP="00387EFC">
      <w:pPr>
        <w:spacing w:line="288" w:lineRule="auto"/>
        <w:ind w:firstLine="397"/>
        <w:jc w:val="both"/>
        <w:rPr>
          <w:rFonts w:eastAsia="Calibri"/>
        </w:rPr>
      </w:pPr>
      <w:r w:rsidRPr="00417C88">
        <w:rPr>
          <w:rFonts w:eastAsia="Calibri"/>
        </w:rPr>
        <w:t xml:space="preserve">На территории населенного пункта д. </w:t>
      </w:r>
      <w:r w:rsidR="004D07F2" w:rsidRPr="00417C88">
        <w:rPr>
          <w:rFonts w:eastAsia="Calibri"/>
        </w:rPr>
        <w:t>Климатино</w:t>
      </w:r>
      <w:r w:rsidRPr="00417C88">
        <w:rPr>
          <w:rFonts w:eastAsia="Calibri"/>
        </w:rPr>
        <w:t xml:space="preserve"> устанавливаются следующие функциональные зоны:</w:t>
      </w:r>
    </w:p>
    <w:tbl>
      <w:tblPr>
        <w:tblW w:w="14884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3"/>
        <w:gridCol w:w="3119"/>
        <w:gridCol w:w="10772"/>
      </w:tblGrid>
      <w:tr w:rsidR="00661285" w:rsidRPr="00417C88" w:rsidTr="009959E4">
        <w:trPr>
          <w:trHeight w:val="67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285" w:rsidRPr="00417C88" w:rsidRDefault="00661285" w:rsidP="00661285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 w:rsidRPr="00417C88">
              <w:rPr>
                <w:lang w:eastAsia="en-US"/>
              </w:rPr>
              <w:t>№ п/п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285" w:rsidRPr="00417C88" w:rsidRDefault="00661285" w:rsidP="00661285">
            <w:pPr>
              <w:jc w:val="center"/>
              <w:rPr>
                <w:rFonts w:eastAsiaTheme="minorHAnsi" w:cstheme="minorBidi"/>
                <w:color w:val="000000" w:themeColor="text1"/>
                <w:lang w:eastAsia="en-US"/>
              </w:rPr>
            </w:pPr>
            <w:r w:rsidRPr="00417C88">
              <w:rPr>
                <w:rFonts w:eastAsiaTheme="minorHAnsi" w:cstheme="minorBidi"/>
                <w:color w:val="000000" w:themeColor="text1"/>
                <w:lang w:eastAsia="en-US"/>
              </w:rPr>
              <w:t>Наименование функциональной зоны</w:t>
            </w:r>
          </w:p>
        </w:tc>
        <w:tc>
          <w:tcPr>
            <w:tcW w:w="107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1285" w:rsidRPr="00417C88" w:rsidRDefault="00661285" w:rsidP="00661285">
            <w:pPr>
              <w:ind w:left="80"/>
              <w:jc w:val="center"/>
              <w:rPr>
                <w:rFonts w:eastAsiaTheme="minorHAnsi" w:cstheme="minorBidi"/>
                <w:color w:val="000000" w:themeColor="text1"/>
                <w:lang w:eastAsia="en-US"/>
              </w:rPr>
            </w:pPr>
            <w:r w:rsidRPr="00417C88">
              <w:rPr>
                <w:rFonts w:eastAsiaTheme="minorHAnsi" w:cstheme="minorBidi"/>
                <w:color w:val="000000" w:themeColor="text1"/>
                <w:lang w:eastAsia="en-US"/>
              </w:rPr>
              <w:t>Функциональное назначение</w:t>
            </w:r>
          </w:p>
        </w:tc>
      </w:tr>
      <w:tr w:rsidR="00661285" w:rsidRPr="00417C88" w:rsidTr="00AF0732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285" w:rsidRPr="00417C88" w:rsidRDefault="00661285" w:rsidP="00661285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285" w:rsidRPr="00417C88" w:rsidRDefault="00661285" w:rsidP="00661285">
            <w:pPr>
              <w:jc w:val="center"/>
              <w:rPr>
                <w:rFonts w:eastAsiaTheme="minorHAnsi" w:cstheme="minorBidi"/>
                <w:color w:val="000000" w:themeColor="text1"/>
                <w:lang w:eastAsia="en-US"/>
              </w:rPr>
            </w:pPr>
            <w:r w:rsidRPr="00417C88">
              <w:rPr>
                <w:rFonts w:eastAsiaTheme="minorHAnsi" w:cstheme="minorBidi"/>
                <w:color w:val="000000" w:themeColor="text1"/>
                <w:lang w:eastAsia="en-US"/>
              </w:rPr>
              <w:t>Жилые зоны</w:t>
            </w:r>
          </w:p>
        </w:tc>
        <w:tc>
          <w:tcPr>
            <w:tcW w:w="10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285" w:rsidRPr="00417C88" w:rsidRDefault="00661285" w:rsidP="00661285">
            <w:pPr>
              <w:ind w:left="80"/>
              <w:jc w:val="both"/>
              <w:rPr>
                <w:rFonts w:eastAsiaTheme="minorHAnsi" w:cstheme="minorBidi"/>
                <w:color w:val="000000" w:themeColor="text1"/>
                <w:lang w:eastAsia="en-US"/>
              </w:rPr>
            </w:pPr>
            <w:r w:rsidRPr="00417C88">
              <w:rPr>
                <w:rFonts w:eastAsiaTheme="minorHAnsi" w:cstheme="minorBidi"/>
                <w:color w:val="000000" w:themeColor="text1"/>
                <w:lang w:eastAsia="en-US"/>
              </w:rPr>
              <w:t xml:space="preserve">Предназначены для размещения жилой застройки индивидуальными и многоквартирными жилыми домами различных типов и этажности, допускается размещение отдельно стоящих, встроенных или пристроенных объектов социального и </w:t>
            </w:r>
            <w:proofErr w:type="spellStart"/>
            <w:r w:rsidRPr="00417C88">
              <w:rPr>
                <w:rFonts w:eastAsiaTheme="minorHAnsi" w:cstheme="minorBidi"/>
                <w:color w:val="000000" w:themeColor="text1"/>
                <w:lang w:eastAsia="en-US"/>
              </w:rPr>
              <w:t>коммунально</w:t>
            </w:r>
            <w:proofErr w:type="spellEnd"/>
            <w:r w:rsidRPr="00417C88">
              <w:rPr>
                <w:rFonts w:eastAsiaTheme="minorHAnsi" w:cstheme="minorBidi"/>
                <w:color w:val="000000" w:themeColor="text1"/>
                <w:lang w:eastAsia="en-US"/>
              </w:rPr>
              <w:t xml:space="preserve"> - бытового назначения, стоянок автомобильного транспорта, гаражей и иных объектов, связанных с проживанием граждан и не оказывающих негативного воздействия на окружающую среду</w:t>
            </w:r>
          </w:p>
        </w:tc>
      </w:tr>
      <w:tr w:rsidR="00661285" w:rsidRPr="00417C88" w:rsidTr="00AF0732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285" w:rsidRPr="00417C88" w:rsidRDefault="00661285" w:rsidP="00661285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1285" w:rsidRPr="00417C88" w:rsidRDefault="00661285" w:rsidP="00661285">
            <w:pPr>
              <w:jc w:val="center"/>
            </w:pPr>
            <w:r w:rsidRPr="00417C88">
              <w:t>Зона транспортной инфраструктуры</w:t>
            </w:r>
          </w:p>
        </w:tc>
        <w:tc>
          <w:tcPr>
            <w:tcW w:w="10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1285" w:rsidRPr="00417C88" w:rsidRDefault="00661285" w:rsidP="00661285">
            <w:pPr>
              <w:ind w:left="80"/>
              <w:jc w:val="both"/>
            </w:pPr>
            <w:r w:rsidRPr="00417C88">
              <w:t>Предназначена для размещения коммуникаций внешнего автомобильного транспорта: автомобильных дорог федерального, регионального и местного значений, включая мосты и путепроводы</w:t>
            </w:r>
          </w:p>
        </w:tc>
      </w:tr>
      <w:tr w:rsidR="004D07F2" w:rsidRPr="004C0D78" w:rsidTr="004D07F2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F2" w:rsidRPr="00417C88" w:rsidRDefault="004D07F2" w:rsidP="004D07F2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07F2" w:rsidRPr="00417C88" w:rsidRDefault="004D07F2" w:rsidP="004D07F2">
            <w:pPr>
              <w:jc w:val="center"/>
            </w:pPr>
            <w:r w:rsidRPr="00417C88">
              <w:t>Зоны рекреационного назначения</w:t>
            </w:r>
          </w:p>
        </w:tc>
        <w:tc>
          <w:tcPr>
            <w:tcW w:w="10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7F2" w:rsidRPr="00417C88" w:rsidRDefault="004D07F2" w:rsidP="004D07F2">
            <w:pPr>
              <w:ind w:left="80"/>
              <w:jc w:val="both"/>
            </w:pPr>
            <w:r w:rsidRPr="00417C88">
              <w:t>Предназначены для размещения домов отдыха, пансионатов, кемпингов, объектов физической культуры и спорта, туристических баз, стационарных и палаточных туристско-оздоровительных лагерей, детских туристических станций, туристских парков, учебно-туристических троп, трасс, детских и спортивных лагерей в целях организации отдыха, туризма, физкультурно-оздоровительной и спортивной деятельности</w:t>
            </w:r>
          </w:p>
        </w:tc>
      </w:tr>
      <w:tr w:rsidR="008146F0" w:rsidRPr="004C0D78" w:rsidTr="001A79E1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46F0" w:rsidRPr="00417C88" w:rsidRDefault="008146F0" w:rsidP="008146F0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jc w:val="center"/>
              <w:rPr>
                <w:lang w:eastAsia="en-US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146F0" w:rsidRPr="008146F0" w:rsidRDefault="008146F0" w:rsidP="008146F0">
            <w:pPr>
              <w:jc w:val="center"/>
            </w:pPr>
            <w:r w:rsidRPr="008146F0">
              <w:t>Зона акваторий</w:t>
            </w:r>
          </w:p>
        </w:tc>
        <w:tc>
          <w:tcPr>
            <w:tcW w:w="10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146F0" w:rsidRPr="008146F0" w:rsidRDefault="008146F0" w:rsidP="008146F0">
            <w:pPr>
              <w:ind w:left="80"/>
              <w:jc w:val="both"/>
            </w:pPr>
            <w:r w:rsidRPr="008146F0">
              <w:t>Тер</w:t>
            </w:r>
            <w:bookmarkStart w:id="0" w:name="_GoBack"/>
            <w:bookmarkEnd w:id="0"/>
            <w:r w:rsidRPr="008146F0">
              <w:t>ритории на которых расположены водные объекты, порядок использования и охраны которых устанавливается водным законодательством</w:t>
            </w:r>
          </w:p>
        </w:tc>
      </w:tr>
    </w:tbl>
    <w:p w:rsidR="008146F0" w:rsidRDefault="008146F0" w:rsidP="0021119B">
      <w:pPr>
        <w:spacing w:line="288" w:lineRule="auto"/>
        <w:jc w:val="center"/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4471035</wp:posOffset>
                </wp:positionH>
                <wp:positionV relativeFrom="paragraph">
                  <wp:posOffset>-2175510</wp:posOffset>
                </wp:positionV>
                <wp:extent cx="381000" cy="266700"/>
                <wp:effectExtent l="0" t="0" r="19050" b="19050"/>
                <wp:wrapNone/>
                <wp:docPr id="4" name="Надпись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46F0" w:rsidRDefault="008146F0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4" o:spid="_x0000_s1028" type="#_x0000_t202" style="position:absolute;left:0;text-align:left;margin-left:352.05pt;margin-top:-171.3pt;width:30pt;height:2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" fillcolor="white [3201]" strokecolor="white [3212]" strokeweight=".5pt">
                <v:textbox>
                  <w:txbxContent>
                    <w:p w:rsidR="008146F0" w:rsidRDefault="008146F0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1C0769" w:rsidRPr="005A4A12" w:rsidRDefault="00661285" w:rsidP="0021119B">
      <w:pPr>
        <w:spacing w:line="288" w:lineRule="auto"/>
        <w:jc w:val="center"/>
        <w:rPr>
          <w:b/>
          <w:sz w:val="26"/>
          <w:szCs w:val="26"/>
        </w:rPr>
      </w:pPr>
      <w:r w:rsidRPr="005A4A12">
        <w:rPr>
          <w:b/>
          <w:sz w:val="26"/>
          <w:szCs w:val="26"/>
        </w:rPr>
        <w:t>3. Сведения о планируемых для размещения</w:t>
      </w:r>
      <w:r w:rsidR="001C0769" w:rsidRPr="005A4A12">
        <w:rPr>
          <w:b/>
          <w:sz w:val="26"/>
          <w:szCs w:val="26"/>
        </w:rPr>
        <w:t xml:space="preserve"> объект</w:t>
      </w:r>
      <w:r w:rsidR="00DB602F" w:rsidRPr="005A4A12">
        <w:rPr>
          <w:b/>
          <w:sz w:val="26"/>
          <w:szCs w:val="26"/>
        </w:rPr>
        <w:t>ов</w:t>
      </w:r>
      <w:r w:rsidR="001C0769" w:rsidRPr="005A4A12">
        <w:rPr>
          <w:b/>
          <w:sz w:val="26"/>
          <w:szCs w:val="26"/>
        </w:rPr>
        <w:t xml:space="preserve"> федерального значения</w:t>
      </w:r>
    </w:p>
    <w:tbl>
      <w:tblPr>
        <w:tblW w:w="5189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1829"/>
        <w:gridCol w:w="2354"/>
        <w:gridCol w:w="1831"/>
        <w:gridCol w:w="2091"/>
        <w:gridCol w:w="2611"/>
        <w:gridCol w:w="1961"/>
        <w:gridCol w:w="1958"/>
      </w:tblGrid>
      <w:tr w:rsidR="00DB602F" w:rsidRPr="005A4A12" w:rsidTr="008B6534">
        <w:trPr>
          <w:trHeight w:val="559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Наименование объекта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Вид объекта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Назначение объекта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-29"/>
              </w:tabs>
              <w:ind w:left="-29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Основные характеристики объекта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ind w:left="10" w:hanging="10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Местоположение </w:t>
            </w:r>
          </w:p>
          <w:p w:rsidR="00DB602F" w:rsidRPr="005A4A12" w:rsidRDefault="00DB602F" w:rsidP="00DB602F">
            <w:pPr>
              <w:tabs>
                <w:tab w:val="left" w:pos="0"/>
              </w:tabs>
              <w:ind w:left="10" w:hanging="10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объекта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 с особыми условиями использования территории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Функциональная </w:t>
            </w:r>
          </w:p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</w:t>
            </w:r>
          </w:p>
        </w:tc>
      </w:tr>
      <w:tr w:rsidR="008B6534" w:rsidRPr="005A4A12" w:rsidTr="008B6534">
        <w:trPr>
          <w:trHeight w:val="285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-109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82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8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10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104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534" w:rsidRPr="005A4A12" w:rsidRDefault="008B6534" w:rsidP="0021119B">
            <w:pPr>
              <w:tabs>
                <w:tab w:val="left" w:pos="253"/>
              </w:tabs>
              <w:ind w:left="104" w:firstLine="36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8</w:t>
            </w:r>
          </w:p>
        </w:tc>
      </w:tr>
      <w:tr w:rsidR="008B6534" w:rsidRPr="005A4A12" w:rsidTr="008B6534">
        <w:trPr>
          <w:trHeight w:val="172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left="-109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left="21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left="82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left="81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left="10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4C0D78" w:rsidRDefault="008B6534" w:rsidP="0021119B">
            <w:pPr>
              <w:tabs>
                <w:tab w:val="left" w:pos="253"/>
              </w:tabs>
              <w:ind w:left="104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534" w:rsidRPr="004C0D78" w:rsidRDefault="008B6534" w:rsidP="0021119B">
            <w:pPr>
              <w:tabs>
                <w:tab w:val="left" w:pos="253"/>
              </w:tabs>
              <w:ind w:left="104" w:firstLine="36"/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</w:tr>
    </w:tbl>
    <w:p w:rsidR="008146F0" w:rsidRDefault="008146F0" w:rsidP="0021119B">
      <w:pPr>
        <w:spacing w:line="276" w:lineRule="auto"/>
        <w:jc w:val="center"/>
        <w:rPr>
          <w:b/>
          <w:bCs/>
          <w:sz w:val="26"/>
          <w:szCs w:val="26"/>
        </w:rPr>
      </w:pPr>
    </w:p>
    <w:p w:rsidR="001C0769" w:rsidRPr="005A4A12" w:rsidRDefault="001C0769" w:rsidP="0021119B">
      <w:pPr>
        <w:spacing w:line="276" w:lineRule="auto"/>
        <w:jc w:val="center"/>
        <w:rPr>
          <w:b/>
          <w:sz w:val="26"/>
          <w:szCs w:val="26"/>
        </w:rPr>
      </w:pPr>
      <w:r w:rsidRPr="005A4A12">
        <w:rPr>
          <w:b/>
          <w:bCs/>
          <w:sz w:val="26"/>
          <w:szCs w:val="26"/>
        </w:rPr>
        <w:t xml:space="preserve">4. </w:t>
      </w:r>
      <w:r w:rsidRPr="005A4A12">
        <w:rPr>
          <w:b/>
          <w:sz w:val="26"/>
          <w:szCs w:val="26"/>
        </w:rPr>
        <w:t xml:space="preserve">Сведения о планируемых </w:t>
      </w:r>
      <w:r w:rsidR="00661285" w:rsidRPr="005A4A12">
        <w:rPr>
          <w:b/>
          <w:sz w:val="26"/>
          <w:szCs w:val="26"/>
        </w:rPr>
        <w:t xml:space="preserve">для размещения </w:t>
      </w:r>
      <w:r w:rsidRPr="005A4A12">
        <w:rPr>
          <w:b/>
          <w:sz w:val="26"/>
          <w:szCs w:val="26"/>
        </w:rPr>
        <w:t>объект</w:t>
      </w:r>
      <w:r w:rsidR="00DB602F" w:rsidRPr="005A4A12">
        <w:rPr>
          <w:b/>
          <w:sz w:val="26"/>
          <w:szCs w:val="26"/>
        </w:rPr>
        <w:t>ов</w:t>
      </w:r>
      <w:r w:rsidRPr="005A4A12">
        <w:rPr>
          <w:b/>
          <w:sz w:val="26"/>
          <w:szCs w:val="26"/>
        </w:rPr>
        <w:t xml:space="preserve"> регионального значения</w:t>
      </w:r>
    </w:p>
    <w:tbl>
      <w:tblPr>
        <w:tblW w:w="5189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1829"/>
        <w:gridCol w:w="2354"/>
        <w:gridCol w:w="1831"/>
        <w:gridCol w:w="2091"/>
        <w:gridCol w:w="2611"/>
        <w:gridCol w:w="1961"/>
        <w:gridCol w:w="1958"/>
      </w:tblGrid>
      <w:tr w:rsidR="00DB602F" w:rsidRPr="005A4A12" w:rsidTr="008B6534">
        <w:trPr>
          <w:trHeight w:val="559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Наименование объекта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Вид объекта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Назначение объекта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-29"/>
              </w:tabs>
              <w:ind w:left="-29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Основные характеристики объекта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ind w:left="10" w:hanging="10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Местоположение </w:t>
            </w:r>
          </w:p>
          <w:p w:rsidR="00DB602F" w:rsidRPr="005A4A12" w:rsidRDefault="00DB602F" w:rsidP="00DB602F">
            <w:pPr>
              <w:tabs>
                <w:tab w:val="left" w:pos="0"/>
              </w:tabs>
              <w:ind w:left="10" w:hanging="10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объекта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 с особыми условиями использования территории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Функциональная </w:t>
            </w:r>
          </w:p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</w:t>
            </w:r>
          </w:p>
        </w:tc>
      </w:tr>
      <w:tr w:rsidR="008B6534" w:rsidRPr="005A4A12" w:rsidTr="008B6534">
        <w:trPr>
          <w:trHeight w:val="285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-109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82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8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10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8B6534" w:rsidRPr="005A4A12" w:rsidRDefault="008B6534" w:rsidP="0021119B">
            <w:pPr>
              <w:tabs>
                <w:tab w:val="left" w:pos="253"/>
              </w:tabs>
              <w:ind w:left="104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534" w:rsidRPr="005A4A12" w:rsidRDefault="008B6534" w:rsidP="0021119B">
            <w:pPr>
              <w:tabs>
                <w:tab w:val="left" w:pos="253"/>
              </w:tabs>
              <w:ind w:left="104" w:firstLine="36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8</w:t>
            </w:r>
          </w:p>
        </w:tc>
      </w:tr>
      <w:tr w:rsidR="00387EFC" w:rsidRPr="005A4A12" w:rsidTr="008B6534">
        <w:trPr>
          <w:trHeight w:val="172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EFC" w:rsidRPr="004C0D78" w:rsidRDefault="00387EFC" w:rsidP="00387EFC">
            <w:pPr>
              <w:jc w:val="center"/>
              <w:rPr>
                <w:sz w:val="20"/>
                <w:szCs w:val="20"/>
              </w:rPr>
            </w:pPr>
            <w:r w:rsidRPr="004C0D78">
              <w:rPr>
                <w:sz w:val="20"/>
                <w:szCs w:val="20"/>
              </w:rPr>
              <w:t>-</w:t>
            </w:r>
          </w:p>
        </w:tc>
      </w:tr>
    </w:tbl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8146F0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</w:p>
    <w:p w:rsidR="001C0769" w:rsidRPr="005A4A12" w:rsidRDefault="008146F0" w:rsidP="0021119B">
      <w:pPr>
        <w:ind w:right="-1"/>
        <w:jc w:val="center"/>
        <w:rPr>
          <w:rFonts w:eastAsia="Calibri"/>
          <w:b/>
          <w:sz w:val="26"/>
          <w:szCs w:val="26"/>
        </w:rPr>
      </w:pPr>
      <w:r>
        <w:rPr>
          <w:rFonts w:eastAsia="Calibri"/>
          <w:b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4413885</wp:posOffset>
                </wp:positionH>
                <wp:positionV relativeFrom="paragraph">
                  <wp:posOffset>-670560</wp:posOffset>
                </wp:positionV>
                <wp:extent cx="390525" cy="247650"/>
                <wp:effectExtent l="0" t="0" r="28575" b="19050"/>
                <wp:wrapNone/>
                <wp:docPr id="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0525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8146F0" w:rsidRDefault="008146F0">
                            <w: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Надпись 3" o:spid="_x0000_s1029" type="#_x0000_t202" style="position:absolute;left:0;text-align:left;margin-left:347.55pt;margin-top:-52.8pt;width:30.75pt;height:19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" fillcolor="white [3201]" strokecolor="white [3212]" strokeweight=".5pt">
                <v:textbox>
                  <w:txbxContent>
                    <w:p w:rsidR="008146F0" w:rsidRDefault="008146F0"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1C0769" w:rsidRPr="005A4A12">
        <w:rPr>
          <w:rFonts w:eastAsia="Calibri"/>
          <w:b/>
          <w:sz w:val="26"/>
          <w:szCs w:val="26"/>
        </w:rPr>
        <w:t xml:space="preserve">5. Сведения о планируемых </w:t>
      </w:r>
      <w:r w:rsidR="00661285" w:rsidRPr="005A4A12">
        <w:rPr>
          <w:rFonts w:eastAsia="Calibri"/>
          <w:b/>
          <w:sz w:val="26"/>
          <w:szCs w:val="26"/>
        </w:rPr>
        <w:t xml:space="preserve">для размещения </w:t>
      </w:r>
      <w:r w:rsidR="001C0769" w:rsidRPr="005A4A12">
        <w:rPr>
          <w:rFonts w:eastAsia="Calibri"/>
          <w:b/>
          <w:sz w:val="26"/>
          <w:szCs w:val="26"/>
        </w:rPr>
        <w:t>объект</w:t>
      </w:r>
      <w:r w:rsidR="00DB602F" w:rsidRPr="005A4A12">
        <w:rPr>
          <w:rFonts w:eastAsia="Calibri"/>
          <w:b/>
          <w:sz w:val="26"/>
          <w:szCs w:val="26"/>
        </w:rPr>
        <w:t>ов</w:t>
      </w:r>
      <w:r w:rsidR="001C0769" w:rsidRPr="005A4A12">
        <w:rPr>
          <w:rFonts w:eastAsia="Calibri"/>
          <w:b/>
          <w:sz w:val="26"/>
          <w:szCs w:val="26"/>
        </w:rPr>
        <w:t xml:space="preserve"> местного значения </w:t>
      </w:r>
      <w:r w:rsidR="003272A6" w:rsidRPr="005A4A12">
        <w:rPr>
          <w:rFonts w:eastAsia="Calibri"/>
          <w:b/>
          <w:sz w:val="26"/>
          <w:szCs w:val="26"/>
        </w:rPr>
        <w:t>муниципального района</w:t>
      </w:r>
    </w:p>
    <w:tbl>
      <w:tblPr>
        <w:tblW w:w="5189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5"/>
        <w:gridCol w:w="1829"/>
        <w:gridCol w:w="2354"/>
        <w:gridCol w:w="1831"/>
        <w:gridCol w:w="2091"/>
        <w:gridCol w:w="2611"/>
        <w:gridCol w:w="1961"/>
        <w:gridCol w:w="1958"/>
      </w:tblGrid>
      <w:tr w:rsidR="00DB602F" w:rsidRPr="005A4A12" w:rsidTr="00B9192C">
        <w:trPr>
          <w:trHeight w:val="559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Наименование объекта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Вид объекта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Назначение объекта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-29"/>
              </w:tabs>
              <w:ind w:left="-29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Основные характеристики объекта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ind w:left="10" w:hanging="10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Местоположение </w:t>
            </w:r>
          </w:p>
          <w:p w:rsidR="00DB602F" w:rsidRPr="005A4A12" w:rsidRDefault="00DB602F" w:rsidP="00DB602F">
            <w:pPr>
              <w:tabs>
                <w:tab w:val="left" w:pos="0"/>
              </w:tabs>
              <w:ind w:left="10" w:hanging="10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объекта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 с особыми условиями использования территории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 xml:space="preserve">Функциональная </w:t>
            </w:r>
          </w:p>
          <w:p w:rsidR="00DB602F" w:rsidRPr="005A4A12" w:rsidRDefault="00DB602F" w:rsidP="00DB602F">
            <w:pPr>
              <w:tabs>
                <w:tab w:val="left" w:pos="0"/>
              </w:tabs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зона</w:t>
            </w:r>
          </w:p>
        </w:tc>
      </w:tr>
      <w:tr w:rsidR="00011016" w:rsidRPr="005A4A12" w:rsidTr="00B9192C">
        <w:trPr>
          <w:trHeight w:val="285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left="-109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left="2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left="82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left="81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left="10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011016" w:rsidRPr="005A4A12" w:rsidRDefault="00011016" w:rsidP="0021119B">
            <w:pPr>
              <w:tabs>
                <w:tab w:val="left" w:pos="253"/>
              </w:tabs>
              <w:ind w:left="104" w:firstLine="36"/>
              <w:jc w:val="center"/>
              <w:rPr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016" w:rsidRPr="005A4A12" w:rsidRDefault="00011016" w:rsidP="0021119B">
            <w:pPr>
              <w:tabs>
                <w:tab w:val="left" w:pos="253"/>
              </w:tabs>
              <w:ind w:left="104" w:firstLine="36"/>
              <w:jc w:val="center"/>
              <w:rPr>
                <w:color w:val="000000"/>
                <w:sz w:val="22"/>
                <w:szCs w:val="22"/>
              </w:rPr>
            </w:pPr>
            <w:r w:rsidRPr="005A4A12">
              <w:rPr>
                <w:color w:val="000000"/>
                <w:sz w:val="22"/>
                <w:szCs w:val="22"/>
              </w:rPr>
              <w:t>8</w:t>
            </w:r>
          </w:p>
        </w:tc>
      </w:tr>
      <w:tr w:rsidR="00E553B9" w:rsidRPr="006E3994" w:rsidTr="007A76EB">
        <w:trPr>
          <w:trHeight w:val="172"/>
          <w:jc w:val="center"/>
        </w:trPr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85" w:type="dxa"/>
              <w:bottom w:w="57" w:type="dxa"/>
              <w:right w:w="28" w:type="dxa"/>
            </w:tcMar>
          </w:tcPr>
          <w:p w:rsidR="00E553B9" w:rsidRPr="005A4A12" w:rsidRDefault="00E553B9" w:rsidP="00E553B9">
            <w:pPr>
              <w:tabs>
                <w:tab w:val="left" w:pos="253"/>
              </w:tabs>
              <w:ind w:left="-109" w:firstLine="36"/>
              <w:jc w:val="center"/>
            </w:pPr>
            <w:r>
              <w:t>1.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553B9" w:rsidRPr="00417C88" w:rsidRDefault="00E553B9" w:rsidP="00E553B9">
            <w:pPr>
              <w:tabs>
                <w:tab w:val="left" w:pos="253"/>
              </w:tabs>
              <w:ind w:firstLine="36"/>
              <w:jc w:val="center"/>
              <w:rPr>
                <w:sz w:val="20"/>
                <w:szCs w:val="20"/>
              </w:rPr>
            </w:pPr>
            <w:r w:rsidRPr="00417C88">
              <w:rPr>
                <w:sz w:val="20"/>
                <w:szCs w:val="20"/>
              </w:rPr>
              <w:t xml:space="preserve">Реконструкция автомобильной дороги местного значения </w:t>
            </w:r>
          </w:p>
          <w:p w:rsidR="00E553B9" w:rsidRPr="00417C88" w:rsidRDefault="00E553B9" w:rsidP="00E553B9">
            <w:pPr>
              <w:tabs>
                <w:tab w:val="left" w:pos="253"/>
              </w:tabs>
              <w:ind w:firstLine="36"/>
              <w:jc w:val="center"/>
              <w:rPr>
                <w:sz w:val="20"/>
                <w:szCs w:val="20"/>
              </w:rPr>
            </w:pPr>
            <w:r w:rsidRPr="00417C88">
              <w:rPr>
                <w:sz w:val="20"/>
                <w:szCs w:val="20"/>
              </w:rPr>
              <w:t xml:space="preserve">«д. </w:t>
            </w:r>
            <w:proofErr w:type="spellStart"/>
            <w:r w:rsidRPr="00417C88">
              <w:rPr>
                <w:sz w:val="20"/>
                <w:szCs w:val="20"/>
              </w:rPr>
              <w:t>Старово</w:t>
            </w:r>
            <w:proofErr w:type="spellEnd"/>
            <w:r w:rsidRPr="00417C88">
              <w:rPr>
                <w:sz w:val="20"/>
                <w:szCs w:val="20"/>
              </w:rPr>
              <w:t xml:space="preserve"> – </w:t>
            </w:r>
          </w:p>
          <w:p w:rsidR="00E553B9" w:rsidRPr="00417C88" w:rsidRDefault="00E553B9" w:rsidP="00E553B9">
            <w:pPr>
              <w:tabs>
                <w:tab w:val="left" w:pos="253"/>
              </w:tabs>
              <w:ind w:firstLine="36"/>
              <w:jc w:val="center"/>
            </w:pPr>
            <w:r w:rsidRPr="00417C88">
              <w:rPr>
                <w:sz w:val="20"/>
                <w:szCs w:val="20"/>
              </w:rPr>
              <w:t>д. Климатино»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553B9" w:rsidRPr="00417C88" w:rsidRDefault="00E553B9" w:rsidP="00E553B9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>Автотранспортное обслуживание территории поселения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553B9" w:rsidRPr="00417C88" w:rsidRDefault="00E553B9" w:rsidP="00E553B9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Линейный объект 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553B9" w:rsidRPr="00417C88" w:rsidRDefault="00E553B9" w:rsidP="00E553B9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Протяженность </w:t>
            </w:r>
          </w:p>
          <w:p w:rsidR="00E553B9" w:rsidRPr="00417C88" w:rsidRDefault="00E553B9" w:rsidP="002F6C31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- </w:t>
            </w:r>
            <w:r w:rsidR="002F6C31" w:rsidRPr="00417C88">
              <w:rPr>
                <w:color w:val="000000"/>
                <w:sz w:val="20"/>
                <w:szCs w:val="20"/>
                <w:lang w:val="en-US" w:eastAsia="en-US"/>
              </w:rPr>
              <w:t>648</w:t>
            </w:r>
            <w:r w:rsidRPr="00417C88">
              <w:rPr>
                <w:color w:val="000000"/>
                <w:sz w:val="20"/>
                <w:szCs w:val="20"/>
                <w:lang w:eastAsia="en-US"/>
              </w:rPr>
              <w:t xml:space="preserve"> м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:rsidR="00E553B9" w:rsidRDefault="00E553B9" w:rsidP="00E553B9">
            <w:pPr>
              <w:tabs>
                <w:tab w:val="left" w:pos="253"/>
              </w:tabs>
              <w:spacing w:line="256" w:lineRule="auto"/>
              <w:ind w:left="21" w:firstLine="3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Ярославская область, Некрасовский муниципальный район, сельское поселение Красный Профинтерн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28" w:type="dxa"/>
              <w:bottom w:w="57" w:type="dxa"/>
              <w:right w:w="28" w:type="dxa"/>
            </w:tcMar>
            <w:vAlign w:val="center"/>
          </w:tcPr>
          <w:p w:rsidR="00E553B9" w:rsidRPr="00E553B9" w:rsidRDefault="00AA6EA6" w:rsidP="00E553B9">
            <w:pPr>
              <w:ind w:right="-1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>
              <w:rPr>
                <w:color w:val="000000"/>
                <w:sz w:val="20"/>
                <w:szCs w:val="20"/>
                <w:lang w:eastAsia="en-US"/>
              </w:rPr>
              <w:t>П</w:t>
            </w:r>
            <w:r w:rsidRPr="00AA6EA6">
              <w:rPr>
                <w:color w:val="000000"/>
                <w:sz w:val="20"/>
                <w:szCs w:val="20"/>
                <w:lang w:eastAsia="en-US"/>
              </w:rPr>
              <w:t>ридорожные полосы автомобильных дорог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53B9" w:rsidRPr="00E553B9" w:rsidRDefault="00E553B9" w:rsidP="00E553B9">
            <w:pPr>
              <w:ind w:right="-1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E553B9">
              <w:rPr>
                <w:color w:val="000000"/>
                <w:sz w:val="20"/>
                <w:szCs w:val="20"/>
                <w:lang w:eastAsia="en-US"/>
              </w:rPr>
              <w:t>Зона транспортной инфраструктуры</w:t>
            </w:r>
          </w:p>
        </w:tc>
      </w:tr>
    </w:tbl>
    <w:p w:rsidR="001C0769" w:rsidRDefault="001C0769" w:rsidP="0021119B"/>
    <w:sectPr w:rsidR="001C0769" w:rsidSect="004C0D78">
      <w:pgSz w:w="16838" w:h="11906" w:orient="landscape"/>
      <w:pgMar w:top="1701" w:right="1134" w:bottom="1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7B3A" w:rsidRDefault="003E7B3A" w:rsidP="003E7B3A">
      <w:r>
        <w:separator/>
      </w:r>
    </w:p>
  </w:endnote>
  <w:endnote w:type="continuationSeparator" w:id="0">
    <w:p w:rsidR="003E7B3A" w:rsidRDefault="003E7B3A" w:rsidP="003E7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7B3A" w:rsidRDefault="003E7B3A" w:rsidP="003E7B3A">
      <w:r>
        <w:separator/>
      </w:r>
    </w:p>
  </w:footnote>
  <w:footnote w:type="continuationSeparator" w:id="0">
    <w:p w:rsidR="003E7B3A" w:rsidRDefault="003E7B3A" w:rsidP="003E7B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1285" w:rsidRPr="00661285" w:rsidRDefault="00661285" w:rsidP="00661285">
    <w:pPr>
      <w:pStyle w:val="a4"/>
      <w:jc w:val="center"/>
      <w:rPr>
        <w:color w:val="FFFFFF" w:themeColor="background1"/>
      </w:rPr>
    </w:pPr>
    <w:r w:rsidRPr="00661285">
      <w:rPr>
        <w:color w:val="FFFFFF" w:themeColor="background1"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1285" w:rsidRPr="00661285" w:rsidRDefault="00661285" w:rsidP="00661285">
    <w:pPr>
      <w:pStyle w:val="a4"/>
      <w:jc w:val="center"/>
      <w:rPr>
        <w:color w:val="FFFFFF" w:themeColor="background1"/>
      </w:rPr>
    </w:pPr>
    <w:r w:rsidRPr="00661285">
      <w:rPr>
        <w:color w:val="FFFFFF" w:themeColor="background1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84278717"/>
      <w:docPartObj>
        <w:docPartGallery w:val="Page Numbers (Top of Page)"/>
        <w:docPartUnique/>
      </w:docPartObj>
    </w:sdtPr>
    <w:sdtEndPr/>
    <w:sdtContent>
      <w:p w:rsidR="00661285" w:rsidRDefault="00661285">
        <w:pPr>
          <w:pStyle w:val="a4"/>
          <w:jc w:val="center"/>
        </w:pPr>
        <w:r>
          <w:t>6</w:t>
        </w:r>
      </w:p>
    </w:sdtContent>
  </w:sdt>
  <w:p w:rsidR="003E7B3A" w:rsidRDefault="003E7B3A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1285" w:rsidRPr="00661285" w:rsidRDefault="00661285" w:rsidP="00661285">
    <w:pPr>
      <w:pStyle w:val="a4"/>
      <w:jc w:val="center"/>
      <w:rPr>
        <w:color w:val="FFFFFF" w:themeColor="background1"/>
      </w:rPr>
    </w:pPr>
    <w:r>
      <w:rPr>
        <w:noProof/>
        <w:color w:val="FFFFFF" w:themeColor="background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4349115</wp:posOffset>
              </wp:positionH>
              <wp:positionV relativeFrom="paragraph">
                <wp:posOffset>-50165</wp:posOffset>
              </wp:positionV>
              <wp:extent cx="333375" cy="257175"/>
              <wp:effectExtent l="0" t="0" r="28575" b="28575"/>
              <wp:wrapNone/>
              <wp:docPr id="2" name="Надпись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3375" cy="2571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61285" w:rsidRDefault="0066128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7" type="#_x0000_t202" style="position:absolute;left:0;text-align:left;margin-left:342.45pt;margin-top:-3.95pt;width:26.2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" fillcolor="white [3201]" strokecolor="white [3212]" strokeweight=".5pt">
              <v:textbox>
                <w:txbxContent>
                  <w:p w:rsidR="00661285" w:rsidRDefault="00661285"/>
                </w:txbxContent>
              </v:textbox>
            </v:shape>
          </w:pict>
        </mc:Fallback>
      </mc:AlternateContent>
    </w:r>
    <w:r w:rsidRPr="00661285">
      <w:rPr>
        <w:color w:val="FFFFFF" w:themeColor="background1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E833E4"/>
    <w:multiLevelType w:val="hybridMultilevel"/>
    <w:tmpl w:val="BB1A59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769"/>
    <w:rsid w:val="00011016"/>
    <w:rsid w:val="00062050"/>
    <w:rsid w:val="000A13CC"/>
    <w:rsid w:val="00131884"/>
    <w:rsid w:val="00137AAF"/>
    <w:rsid w:val="00150D7A"/>
    <w:rsid w:val="001C0769"/>
    <w:rsid w:val="002024DB"/>
    <w:rsid w:val="0021119B"/>
    <w:rsid w:val="002D1B9E"/>
    <w:rsid w:val="002E2617"/>
    <w:rsid w:val="002E6447"/>
    <w:rsid w:val="002F6C31"/>
    <w:rsid w:val="003272A6"/>
    <w:rsid w:val="003427D4"/>
    <w:rsid w:val="00354BFE"/>
    <w:rsid w:val="00360CCD"/>
    <w:rsid w:val="003623CE"/>
    <w:rsid w:val="00363D2A"/>
    <w:rsid w:val="00387EFC"/>
    <w:rsid w:val="003A6A39"/>
    <w:rsid w:val="003B7B14"/>
    <w:rsid w:val="003E7069"/>
    <w:rsid w:val="003E7B3A"/>
    <w:rsid w:val="0041176D"/>
    <w:rsid w:val="00412C28"/>
    <w:rsid w:val="00417C88"/>
    <w:rsid w:val="004C0D78"/>
    <w:rsid w:val="004D07F2"/>
    <w:rsid w:val="004F7D26"/>
    <w:rsid w:val="00566B8C"/>
    <w:rsid w:val="00593B14"/>
    <w:rsid w:val="005A4A12"/>
    <w:rsid w:val="005B3D02"/>
    <w:rsid w:val="005D563C"/>
    <w:rsid w:val="005E0E0D"/>
    <w:rsid w:val="00661285"/>
    <w:rsid w:val="00693674"/>
    <w:rsid w:val="006A5150"/>
    <w:rsid w:val="006E3994"/>
    <w:rsid w:val="006F06B6"/>
    <w:rsid w:val="007A7C8A"/>
    <w:rsid w:val="007B1087"/>
    <w:rsid w:val="007B4DF9"/>
    <w:rsid w:val="007C098F"/>
    <w:rsid w:val="007C0A9E"/>
    <w:rsid w:val="007F7B74"/>
    <w:rsid w:val="008146F0"/>
    <w:rsid w:val="0083674B"/>
    <w:rsid w:val="0085087E"/>
    <w:rsid w:val="008711C6"/>
    <w:rsid w:val="0089276B"/>
    <w:rsid w:val="008B6534"/>
    <w:rsid w:val="008C380F"/>
    <w:rsid w:val="0090078B"/>
    <w:rsid w:val="0094113D"/>
    <w:rsid w:val="009959E4"/>
    <w:rsid w:val="00996850"/>
    <w:rsid w:val="0099780D"/>
    <w:rsid w:val="009A2C01"/>
    <w:rsid w:val="009E5BB5"/>
    <w:rsid w:val="009F5FE9"/>
    <w:rsid w:val="00A63461"/>
    <w:rsid w:val="00A65633"/>
    <w:rsid w:val="00AA1CC3"/>
    <w:rsid w:val="00AA6EA6"/>
    <w:rsid w:val="00AB75AC"/>
    <w:rsid w:val="00AF0732"/>
    <w:rsid w:val="00B50F39"/>
    <w:rsid w:val="00BE024A"/>
    <w:rsid w:val="00BF4DC6"/>
    <w:rsid w:val="00C021F5"/>
    <w:rsid w:val="00CD1A51"/>
    <w:rsid w:val="00CF5A7B"/>
    <w:rsid w:val="00D33301"/>
    <w:rsid w:val="00D66CCC"/>
    <w:rsid w:val="00DB602F"/>
    <w:rsid w:val="00E4209F"/>
    <w:rsid w:val="00E553B9"/>
    <w:rsid w:val="00E82BFC"/>
    <w:rsid w:val="00EA0AA9"/>
    <w:rsid w:val="00ED160A"/>
    <w:rsid w:val="00F0241E"/>
    <w:rsid w:val="00F0290A"/>
    <w:rsid w:val="00F06592"/>
    <w:rsid w:val="00F171FF"/>
    <w:rsid w:val="00F17B34"/>
    <w:rsid w:val="00F42079"/>
    <w:rsid w:val="00F469E2"/>
    <w:rsid w:val="00F67BD4"/>
    <w:rsid w:val="00F90C50"/>
    <w:rsid w:val="00F928F6"/>
    <w:rsid w:val="00FA6A4F"/>
    <w:rsid w:val="00FA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5:chartTrackingRefBased/>
  <w15:docId w15:val="{981E2D6B-F98D-407A-9055-300B298CB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076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3E7B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7B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E7B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7B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6E39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D8E8CF-6A9C-46FB-B33B-5369994D7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799</TotalTime>
  <Pages>7</Pages>
  <Words>720</Words>
  <Characters>4109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Мезенева Елена Александровна</dc:creator>
  <cp:keywords/>
  <dc:description/>
  <cp:lastModifiedBy>Мезенева Елена Александровна</cp:lastModifiedBy>
  <cp:revision>68</cp:revision>
  <cp:lastPrinted>2023-02-16T07:49:00Z</cp:lastPrinted>
  <dcterms:created xsi:type="dcterms:W3CDTF">2023-02-16T07:08:00Z</dcterms:created>
  <dcterms:modified xsi:type="dcterms:W3CDTF">2024-10-22T13:01:00Z</dcterms:modified>
</cp:coreProperties>
</file>