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82" w:rsidRDefault="00926882" w:rsidP="00926882">
      <w:bookmarkStart w:id="0" w:name="_GoBack"/>
      <w:r w:rsidRPr="00926882">
        <w:drawing>
          <wp:inline distT="0" distB="0" distL="0" distR="0" wp14:anchorId="0FE1B7EF" wp14:editId="56D1A58E">
            <wp:extent cx="4114800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82"/>
    <w:rsid w:val="005D69CE"/>
    <w:rsid w:val="009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49D4"/>
  <w15:chartTrackingRefBased/>
  <w15:docId w15:val="{6B01F5BC-81D0-49A2-A995-24504DE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Дыкина Марина Николаевна</dc:creator>
  <cp:keywords/>
  <dc:description/>
  <cp:lastModifiedBy>Дыкина Марина Николаевна</cp:lastModifiedBy>
  <cp:revision>1</cp:revision>
  <dcterms:created xsi:type="dcterms:W3CDTF">2024-07-29T13:25:00Z</dcterms:created>
  <dcterms:modified xsi:type="dcterms:W3CDTF">2024-07-29T13:27:00Z</dcterms:modified>
</cp:coreProperties>
</file>