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9" w:rsidRDefault="00DD356A" w:rsidP="000636B9">
      <w:pPr>
        <w:jc w:val="center"/>
      </w:pPr>
      <w:r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6B9" w:rsidRPr="000636B9" w:rsidRDefault="000636B9" w:rsidP="000636B9">
      <w:pPr>
        <w:jc w:val="center"/>
        <w:rPr>
          <w:b/>
          <w:sz w:val="28"/>
          <w:szCs w:val="28"/>
        </w:rPr>
      </w:pPr>
      <w:r w:rsidRPr="000636B9">
        <w:rPr>
          <w:b/>
          <w:sz w:val="28"/>
          <w:szCs w:val="28"/>
        </w:rPr>
        <w:t>МУНИЦИПАЛЬНОЕ ОБРАЗОВАНИЕ КОНДИНСКИЙ РАЙОН</w:t>
      </w:r>
    </w:p>
    <w:p w:rsidR="000636B9" w:rsidRDefault="000636B9" w:rsidP="000636B9">
      <w:pPr>
        <w:jc w:val="center"/>
        <w:rPr>
          <w:sz w:val="28"/>
          <w:szCs w:val="28"/>
        </w:rPr>
      </w:pPr>
      <w:r w:rsidRPr="000636B9">
        <w:rPr>
          <w:sz w:val="28"/>
          <w:szCs w:val="28"/>
        </w:rPr>
        <w:t>(ХАНТЫ-МАНСИЙСКИЙ АВТОНОМНЫЙ ОКРУГ – ЮГРА)</w:t>
      </w:r>
    </w:p>
    <w:p w:rsidR="000636B9" w:rsidRPr="000636B9" w:rsidRDefault="000636B9" w:rsidP="000636B9">
      <w:pPr>
        <w:jc w:val="center"/>
        <w:rPr>
          <w:b/>
          <w:sz w:val="28"/>
          <w:szCs w:val="28"/>
        </w:rPr>
      </w:pPr>
    </w:p>
    <w:p w:rsidR="000636B9" w:rsidRPr="00BD6291" w:rsidRDefault="004178D3" w:rsidP="000636B9">
      <w:pPr>
        <w:jc w:val="center"/>
        <w:rPr>
          <w:rFonts w:ascii="13" w:hAnsi="13"/>
          <w:b/>
          <w:sz w:val="28"/>
          <w:szCs w:val="28"/>
        </w:rPr>
      </w:pPr>
      <w:r>
        <w:rPr>
          <w:rFonts w:ascii="13" w:hAnsi="13"/>
          <w:b/>
          <w:sz w:val="28"/>
          <w:szCs w:val="28"/>
        </w:rPr>
        <w:t>ПРОТОКОЛ</w:t>
      </w:r>
      <w:r w:rsidR="00480D1A">
        <w:rPr>
          <w:rFonts w:ascii="13" w:hAnsi="13"/>
          <w:b/>
          <w:sz w:val="28"/>
          <w:szCs w:val="28"/>
        </w:rPr>
        <w:t xml:space="preserve"> </w:t>
      </w:r>
    </w:p>
    <w:p w:rsidR="00F35A81" w:rsidRDefault="00871769" w:rsidP="00871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ПУБЛИЧНЫХ СЛУШАНИЙ</w:t>
      </w:r>
    </w:p>
    <w:p w:rsidR="00B01584" w:rsidRDefault="005B73E3" w:rsidP="00B01584">
      <w:pPr>
        <w:jc w:val="center"/>
      </w:pPr>
      <w:r w:rsidRPr="005B73E3">
        <w:t>по проекту решения Думы Кондинского района «О внесении изменений в Устав Кондинского района»</w:t>
      </w:r>
    </w:p>
    <w:p w:rsidR="00B01584" w:rsidRDefault="00B01584" w:rsidP="00B01584">
      <w:pPr>
        <w:jc w:val="center"/>
      </w:pPr>
      <w:r>
        <w:t>_______________________________________________</w:t>
      </w:r>
      <w:r w:rsidR="00875518">
        <w:t>___________________________</w:t>
      </w:r>
    </w:p>
    <w:p w:rsidR="005B73E3" w:rsidRDefault="00B01584" w:rsidP="00871769">
      <w:pPr>
        <w:jc w:val="center"/>
      </w:pPr>
      <w:r w:rsidRPr="00C00293">
        <w:rPr>
          <w:b/>
        </w:rPr>
        <w:t xml:space="preserve">пгт. Междуреченский, ул. </w:t>
      </w:r>
      <w:r w:rsidR="00DF5822" w:rsidRPr="00C00293">
        <w:rPr>
          <w:b/>
        </w:rPr>
        <w:t>Титова</w:t>
      </w:r>
      <w:r w:rsidRPr="00C00293">
        <w:rPr>
          <w:b/>
        </w:rPr>
        <w:t xml:space="preserve">, </w:t>
      </w:r>
      <w:r w:rsidR="00DF5822" w:rsidRPr="00C00293">
        <w:rPr>
          <w:b/>
        </w:rPr>
        <w:t>26</w:t>
      </w:r>
      <w:r w:rsidRPr="00C00293">
        <w:rPr>
          <w:b/>
        </w:rPr>
        <w:t xml:space="preserve">,  </w:t>
      </w:r>
      <w:r w:rsidR="00DF5822" w:rsidRPr="00C00293">
        <w:rPr>
          <w:b/>
        </w:rPr>
        <w:t>кабинет № 21</w:t>
      </w:r>
      <w:r w:rsidR="002B6B37" w:rsidRPr="00C00293">
        <w:rPr>
          <w:b/>
        </w:rPr>
        <w:t>8</w:t>
      </w:r>
      <w:r w:rsidR="00DF5822" w:rsidRPr="00C00293">
        <w:rPr>
          <w:b/>
        </w:rPr>
        <w:t xml:space="preserve"> (зал заседаний</w:t>
      </w:r>
      <w:r w:rsidR="00DF5822" w:rsidRPr="00DF5822">
        <w:rPr>
          <w:b/>
        </w:rPr>
        <w:t>)</w:t>
      </w:r>
    </w:p>
    <w:p w:rsidR="00B43AE2" w:rsidRPr="005B73E3" w:rsidRDefault="00B43AE2" w:rsidP="00B43AE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206"/>
        <w:gridCol w:w="5974"/>
      </w:tblGrid>
      <w:tr w:rsidR="00A306F7" w:rsidRPr="00BD6291" w:rsidTr="00A20A09">
        <w:trPr>
          <w:trHeight w:val="477"/>
        </w:trPr>
        <w:tc>
          <w:tcPr>
            <w:tcW w:w="3420" w:type="dxa"/>
          </w:tcPr>
          <w:p w:rsidR="00A306F7" w:rsidRPr="00976137" w:rsidRDefault="009948B1" w:rsidP="004C6B65">
            <w:pPr>
              <w:tabs>
                <w:tab w:val="center" w:pos="1602"/>
              </w:tabs>
              <w:jc w:val="both"/>
              <w:rPr>
                <w:b/>
              </w:rPr>
            </w:pPr>
            <w:r w:rsidRPr="00976137">
              <w:rPr>
                <w:b/>
              </w:rPr>
              <w:t>17</w:t>
            </w:r>
            <w:r w:rsidR="00C768C7" w:rsidRPr="00976137">
              <w:rPr>
                <w:b/>
              </w:rPr>
              <w:t xml:space="preserve"> </w:t>
            </w:r>
            <w:r w:rsidR="00976137">
              <w:rPr>
                <w:b/>
              </w:rPr>
              <w:t>апреля</w:t>
            </w:r>
            <w:r w:rsidR="00F17917" w:rsidRPr="00976137">
              <w:rPr>
                <w:b/>
              </w:rPr>
              <w:t xml:space="preserve"> 20</w:t>
            </w:r>
            <w:r w:rsidR="00920A92" w:rsidRPr="00976137">
              <w:rPr>
                <w:b/>
              </w:rPr>
              <w:t>2</w:t>
            </w:r>
            <w:r w:rsidR="004C6B65">
              <w:rPr>
                <w:b/>
              </w:rPr>
              <w:t>4</w:t>
            </w:r>
            <w:r w:rsidR="000636B9" w:rsidRPr="00976137">
              <w:rPr>
                <w:b/>
              </w:rPr>
              <w:t xml:space="preserve"> года </w:t>
            </w:r>
            <w:r w:rsidR="00A20A09" w:rsidRPr="00976137">
              <w:rPr>
                <w:b/>
              </w:rPr>
              <w:t xml:space="preserve">        </w:t>
            </w:r>
            <w:r w:rsidR="000636B9" w:rsidRPr="00976137">
              <w:rPr>
                <w:b/>
              </w:rPr>
              <w:t xml:space="preserve"> </w:t>
            </w:r>
            <w:r w:rsidR="00E76206" w:rsidRPr="00976137">
              <w:rPr>
                <w:b/>
              </w:rPr>
              <w:t xml:space="preserve">   </w:t>
            </w:r>
            <w:r w:rsidR="00B01584" w:rsidRPr="00976137">
              <w:rPr>
                <w:b/>
              </w:rPr>
              <w:t xml:space="preserve">                       </w:t>
            </w:r>
            <w:r w:rsidR="00E76206" w:rsidRPr="00976137">
              <w:rPr>
                <w:b/>
              </w:rPr>
              <w:t xml:space="preserve">   </w:t>
            </w:r>
            <w:r w:rsidR="005B73E3" w:rsidRPr="00976137">
              <w:rPr>
                <w:b/>
              </w:rPr>
              <w:t xml:space="preserve">  </w:t>
            </w:r>
            <w:r w:rsidR="00B01584" w:rsidRPr="00976137">
              <w:rPr>
                <w:b/>
              </w:rPr>
              <w:t xml:space="preserve">                                                                </w:t>
            </w:r>
          </w:p>
        </w:tc>
        <w:tc>
          <w:tcPr>
            <w:tcW w:w="6480" w:type="dxa"/>
          </w:tcPr>
          <w:p w:rsidR="00A306F7" w:rsidRPr="00A306F7" w:rsidRDefault="00B01584" w:rsidP="00486E82">
            <w:pPr>
              <w:jc w:val="both"/>
            </w:pPr>
            <w:r>
              <w:rPr>
                <w:b/>
              </w:rPr>
              <w:t xml:space="preserve">                                                   </w:t>
            </w:r>
            <w:r w:rsidR="00486E82">
              <w:rPr>
                <w:b/>
              </w:rPr>
              <w:t xml:space="preserve">                  18</w:t>
            </w:r>
            <w:r w:rsidR="00E201DF">
              <w:rPr>
                <w:b/>
              </w:rPr>
              <w:t xml:space="preserve"> ч</w:t>
            </w:r>
            <w:r w:rsidR="00486E82">
              <w:rPr>
                <w:b/>
              </w:rPr>
              <w:t>ас.</w:t>
            </w:r>
            <w:r w:rsidR="00E201DF">
              <w:rPr>
                <w:b/>
              </w:rPr>
              <w:t xml:space="preserve"> </w:t>
            </w:r>
            <w:r w:rsidR="00486E82">
              <w:rPr>
                <w:b/>
              </w:rPr>
              <w:t>0</w:t>
            </w:r>
            <w:r>
              <w:rPr>
                <w:b/>
              </w:rPr>
              <w:t>0 мин.</w:t>
            </w:r>
          </w:p>
        </w:tc>
      </w:tr>
    </w:tbl>
    <w:p w:rsidR="00A20A09" w:rsidRPr="00A20A09" w:rsidRDefault="00A20A09" w:rsidP="00A20A09">
      <w:pPr>
        <w:ind w:firstLine="540"/>
        <w:jc w:val="both"/>
      </w:pPr>
      <w:r>
        <w:t>Публичные слушания проводятся</w:t>
      </w:r>
      <w:r w:rsidRPr="00A20A09">
        <w:t xml:space="preserve"> в </w:t>
      </w:r>
      <w:r>
        <w:t>соответствии с Ф</w:t>
      </w:r>
      <w:r w:rsidRPr="00A20A09">
        <w:t>е</w:t>
      </w:r>
      <w:r w:rsidR="00021E40">
        <w:t>деральн</w:t>
      </w:r>
      <w:r w:rsidR="00486E82">
        <w:t>ым</w:t>
      </w:r>
      <w:r w:rsidR="00021E40">
        <w:t xml:space="preserve"> закон</w:t>
      </w:r>
      <w:r w:rsidR="00486E82">
        <w:t>ом</w:t>
      </w:r>
      <w:r w:rsidR="00021E40">
        <w:t xml:space="preserve"> от 06</w:t>
      </w:r>
      <w:r w:rsidR="00D6229F">
        <w:t xml:space="preserve"> октября </w:t>
      </w:r>
      <w:r w:rsidR="00021E40">
        <w:t xml:space="preserve">2003 года </w:t>
      </w:r>
      <w:r w:rsidRPr="00A20A09">
        <w:t>№ 131-ФЗ «Об общих принципах организации местного самоуправле</w:t>
      </w:r>
      <w:r w:rsidR="00DC581B">
        <w:t xml:space="preserve">ния в Российской Федерации», </w:t>
      </w:r>
      <w:r w:rsidRPr="00A20A09">
        <w:t>Устав</w:t>
      </w:r>
      <w:r w:rsidR="00486E82">
        <w:t>ом</w:t>
      </w:r>
      <w:r w:rsidRPr="00A20A09">
        <w:t xml:space="preserve"> Кондинского района</w:t>
      </w:r>
      <w:r w:rsidR="00E201DF">
        <w:t>,</w:t>
      </w:r>
      <w:r w:rsidR="006753E9">
        <w:t xml:space="preserve"> </w:t>
      </w:r>
      <w:r w:rsidRPr="00A20A09">
        <w:t xml:space="preserve">на основании </w:t>
      </w:r>
      <w:r w:rsidR="00DC581B" w:rsidRPr="00A20A09">
        <w:t>решени</w:t>
      </w:r>
      <w:r w:rsidR="00DC581B">
        <w:t>я</w:t>
      </w:r>
      <w:r w:rsidR="00DC581B" w:rsidRPr="00A20A09">
        <w:t xml:space="preserve"> Думы Кондинского района от </w:t>
      </w:r>
      <w:r w:rsidR="00486E82">
        <w:t>27</w:t>
      </w:r>
      <w:r w:rsidR="00D6229F">
        <w:t xml:space="preserve"> марта </w:t>
      </w:r>
      <w:r w:rsidR="00DC581B" w:rsidRPr="00A20A09">
        <w:t>201</w:t>
      </w:r>
      <w:r w:rsidR="00486E82">
        <w:t>7</w:t>
      </w:r>
      <w:r w:rsidR="00DC581B" w:rsidRPr="00A20A09">
        <w:t xml:space="preserve"> </w:t>
      </w:r>
      <w:r w:rsidR="00DC581B">
        <w:t xml:space="preserve">года </w:t>
      </w:r>
      <w:r w:rsidR="00DC581B" w:rsidRPr="00A20A09">
        <w:t xml:space="preserve">№ </w:t>
      </w:r>
      <w:r w:rsidR="00486E82">
        <w:t>239</w:t>
      </w:r>
      <w:r w:rsidR="00DC581B" w:rsidRPr="00A20A09">
        <w:t xml:space="preserve"> </w:t>
      </w:r>
      <w:r w:rsidR="006753E9">
        <w:t xml:space="preserve">                       </w:t>
      </w:r>
      <w:r w:rsidR="00DC581B" w:rsidRPr="00A20A09">
        <w:t xml:space="preserve">«Об утверждении </w:t>
      </w:r>
      <w:r w:rsidR="00486E82">
        <w:t>П</w:t>
      </w:r>
      <w:r w:rsidR="00DC581B" w:rsidRPr="00A20A09">
        <w:t>орядк</w:t>
      </w:r>
      <w:r w:rsidR="00486E82">
        <w:t>а</w:t>
      </w:r>
      <w:r w:rsidR="00DC581B" w:rsidRPr="00A20A09">
        <w:t xml:space="preserve"> организации и проведения публичных слушаний в муниципальном образовании Кондинский район»</w:t>
      </w:r>
      <w:r w:rsidR="00DC581B">
        <w:t xml:space="preserve"> и </w:t>
      </w:r>
      <w:r w:rsidR="00A83E87">
        <w:t>р</w:t>
      </w:r>
      <w:r w:rsidR="002B6B37">
        <w:t>ешени</w:t>
      </w:r>
      <w:r w:rsidR="00A83E87">
        <w:t>ем</w:t>
      </w:r>
      <w:r w:rsidR="002B6B37">
        <w:t xml:space="preserve"> Думы </w:t>
      </w:r>
      <w:r w:rsidR="00C553EF">
        <w:t xml:space="preserve">Кондинского района от </w:t>
      </w:r>
      <w:r w:rsidR="004C6B65">
        <w:t>25</w:t>
      </w:r>
      <w:r w:rsidR="00D6229F">
        <w:t xml:space="preserve"> </w:t>
      </w:r>
      <w:r w:rsidR="004C6B65">
        <w:t>марта</w:t>
      </w:r>
      <w:r w:rsidR="00D6229F">
        <w:t xml:space="preserve"> </w:t>
      </w:r>
      <w:r w:rsidR="00C553EF">
        <w:t>20</w:t>
      </w:r>
      <w:r w:rsidR="00920A92">
        <w:t>2</w:t>
      </w:r>
      <w:r w:rsidR="004C6B65">
        <w:t>4</w:t>
      </w:r>
      <w:r w:rsidR="00C553EF">
        <w:t xml:space="preserve"> года № </w:t>
      </w:r>
      <w:r w:rsidR="004C6B65">
        <w:t>16-п</w:t>
      </w:r>
      <w:r w:rsidR="00C553EF">
        <w:t xml:space="preserve"> «О назначении публичных слушаний по проекту решения Думы Кондинского района </w:t>
      </w:r>
      <w:r w:rsidR="00E201DF" w:rsidRPr="00E201DF">
        <w:t>«О внесении изменений</w:t>
      </w:r>
      <w:r w:rsidR="00486E82">
        <w:t xml:space="preserve"> </w:t>
      </w:r>
      <w:r w:rsidR="00E201DF" w:rsidRPr="00E201DF">
        <w:t>в</w:t>
      </w:r>
      <w:r w:rsidR="00486E82">
        <w:t xml:space="preserve"> </w:t>
      </w:r>
      <w:r w:rsidR="00E201DF" w:rsidRPr="00E201DF">
        <w:t xml:space="preserve">Устав </w:t>
      </w:r>
      <w:r w:rsidR="00E163C9" w:rsidRPr="00E163C9">
        <w:rPr>
          <w:bCs/>
        </w:rPr>
        <w:t>Кондинского муниципального района Ханты-Мансийского автономного округа - Югры</w:t>
      </w:r>
      <w:r w:rsidR="00E201DF" w:rsidRPr="00E201DF">
        <w:t>»</w:t>
      </w:r>
      <w:r w:rsidRPr="00E201DF">
        <w:t>.</w:t>
      </w:r>
      <w:r>
        <w:t xml:space="preserve"> </w:t>
      </w:r>
    </w:p>
    <w:p w:rsidR="00EE56C8" w:rsidRPr="00EE56C8" w:rsidRDefault="0027326A" w:rsidP="00EE56C8">
      <w:pPr>
        <w:ind w:firstLine="540"/>
        <w:jc w:val="both"/>
        <w:rPr>
          <w:b/>
        </w:rPr>
      </w:pPr>
      <w:r>
        <w:t xml:space="preserve">Количество присутствующих: </w:t>
      </w:r>
      <w:r w:rsidR="00DA4AF7">
        <w:t>1</w:t>
      </w:r>
      <w:r w:rsidR="004C6B65">
        <w:t>7</w:t>
      </w:r>
      <w:r w:rsidR="00296BE4">
        <w:rPr>
          <w:b/>
        </w:rPr>
        <w:t xml:space="preserve"> </w:t>
      </w:r>
      <w:r w:rsidR="00650285">
        <w:rPr>
          <w:b/>
        </w:rPr>
        <w:t>чел</w:t>
      </w:r>
      <w:r w:rsidR="00296BE4">
        <w:rPr>
          <w:b/>
        </w:rPr>
        <w:t>овек</w:t>
      </w:r>
      <w:r w:rsidR="00092632">
        <w:rPr>
          <w:b/>
        </w:rPr>
        <w:t>.</w:t>
      </w:r>
    </w:p>
    <w:p w:rsidR="005B73E3" w:rsidRPr="005B73E3" w:rsidRDefault="00535E9F" w:rsidP="00535E9F">
      <w:pPr>
        <w:ind w:firstLine="540"/>
        <w:jc w:val="both"/>
        <w:rPr>
          <w:b/>
        </w:rPr>
      </w:pPr>
      <w:r>
        <w:rPr>
          <w:b/>
        </w:rPr>
        <w:t>Открытие публичных слушаний:</w:t>
      </w:r>
    </w:p>
    <w:p w:rsidR="00021E40" w:rsidRDefault="005B73E3" w:rsidP="00C553EF">
      <w:pPr>
        <w:tabs>
          <w:tab w:val="num" w:pos="567"/>
        </w:tabs>
        <w:suppressAutoHyphens/>
        <w:spacing w:line="0" w:lineRule="atLeast"/>
        <w:ind w:firstLine="567"/>
        <w:jc w:val="both"/>
      </w:pPr>
      <w:r>
        <w:t>Открыл</w:t>
      </w:r>
      <w:r w:rsidR="004C6B65">
        <w:t>а</w:t>
      </w:r>
      <w:r>
        <w:t xml:space="preserve"> публичные слушания </w:t>
      </w:r>
      <w:r w:rsidR="004C6B65">
        <w:t>Суслова Татьяна Сергеевна</w:t>
      </w:r>
      <w:r w:rsidR="00530BFF">
        <w:t>,</w:t>
      </w:r>
      <w:r w:rsidR="00A306F7">
        <w:t xml:space="preserve"> </w:t>
      </w:r>
      <w:r w:rsidR="004C6B65">
        <w:t xml:space="preserve">исполняющая обязанности </w:t>
      </w:r>
      <w:r w:rsidR="002821C1">
        <w:t xml:space="preserve">первого </w:t>
      </w:r>
      <w:r w:rsidR="004C6B65">
        <w:t xml:space="preserve">заместителя главы Кондинского района, </w:t>
      </w:r>
      <w:r w:rsidR="00C553EF">
        <w:t>председател</w:t>
      </w:r>
      <w:r w:rsidR="002821C1">
        <w:t>ь</w:t>
      </w:r>
      <w:r w:rsidR="00C553EF">
        <w:t xml:space="preserve"> </w:t>
      </w:r>
      <w:r w:rsidR="00C553EF" w:rsidRPr="00C553EF">
        <w:rPr>
          <w:bCs/>
        </w:rPr>
        <w:t xml:space="preserve">организационного комитета, уполномоченного на проведение публичных слушаний по проекту решения Думы Кондинского района «О внесении изменений в Устав Кондинского </w:t>
      </w:r>
      <w:r w:rsidR="00E163C9" w:rsidRPr="00E163C9">
        <w:rPr>
          <w:bCs/>
        </w:rPr>
        <w:t>муниципального района Ханты-Мансийского автономного округа - Югры</w:t>
      </w:r>
      <w:r w:rsidR="00C553EF" w:rsidRPr="00C553EF">
        <w:rPr>
          <w:bCs/>
        </w:rPr>
        <w:t>»</w:t>
      </w:r>
      <w:r w:rsidR="00021E40">
        <w:rPr>
          <w:bCs/>
        </w:rPr>
        <w:t>.</w:t>
      </w:r>
    </w:p>
    <w:p w:rsidR="00A047E9" w:rsidRDefault="007514AB" w:rsidP="00C553EF">
      <w:pPr>
        <w:tabs>
          <w:tab w:val="num" w:pos="567"/>
        </w:tabs>
        <w:suppressAutoHyphens/>
        <w:spacing w:line="0" w:lineRule="atLeast"/>
        <w:ind w:firstLine="567"/>
        <w:jc w:val="both"/>
      </w:pPr>
      <w:r>
        <w:t>Публичные слушания проводятся на основании</w:t>
      </w:r>
      <w:r w:rsidR="00C553EF">
        <w:t xml:space="preserve"> </w:t>
      </w:r>
      <w:r w:rsidR="000D4F6B">
        <w:t>постановления главы</w:t>
      </w:r>
      <w:r w:rsidR="002B6B37">
        <w:t xml:space="preserve"> </w:t>
      </w:r>
      <w:r w:rsidR="00C553EF">
        <w:t xml:space="preserve">Кондинского района </w:t>
      </w:r>
      <w:r w:rsidR="00DC581B" w:rsidRPr="00DA4AF7">
        <w:t xml:space="preserve">от </w:t>
      </w:r>
      <w:r w:rsidR="002821C1">
        <w:t>25</w:t>
      </w:r>
      <w:r w:rsidR="00D6229F" w:rsidRPr="00DA4AF7">
        <w:t xml:space="preserve"> </w:t>
      </w:r>
      <w:r w:rsidR="002821C1">
        <w:t>марта</w:t>
      </w:r>
      <w:r w:rsidR="00D6229F" w:rsidRPr="00DA4AF7">
        <w:t xml:space="preserve"> </w:t>
      </w:r>
      <w:r w:rsidR="00687B70" w:rsidRPr="00DA4AF7">
        <w:t>202</w:t>
      </w:r>
      <w:r w:rsidR="002821C1">
        <w:t>4</w:t>
      </w:r>
      <w:r w:rsidR="00687B70" w:rsidRPr="00DA4AF7">
        <w:t xml:space="preserve"> года № </w:t>
      </w:r>
      <w:r w:rsidR="002821C1">
        <w:t>16</w:t>
      </w:r>
      <w:r w:rsidR="00DA4AF7">
        <w:t>-п</w:t>
      </w:r>
      <w:r w:rsidR="00687B70">
        <w:t xml:space="preserve"> </w:t>
      </w:r>
      <w:r w:rsidR="00DC581B">
        <w:t xml:space="preserve">«О назначении публичных слушаний </w:t>
      </w:r>
      <w:r w:rsidR="0092387B">
        <w:t xml:space="preserve"> </w:t>
      </w:r>
      <w:r w:rsidR="00DC581B">
        <w:t xml:space="preserve">по проекту решения Думы Кондинского района </w:t>
      </w:r>
      <w:r w:rsidR="0092387B">
        <w:t xml:space="preserve">«О внесении изменений </w:t>
      </w:r>
      <w:r w:rsidR="00DC581B" w:rsidRPr="00E201DF">
        <w:t xml:space="preserve">в Устав Кондинского </w:t>
      </w:r>
      <w:r w:rsidR="00E163C9" w:rsidRPr="00E163C9">
        <w:rPr>
          <w:bCs/>
        </w:rPr>
        <w:t>муниципального района Ханты-Мансийского автономного округа - Югры</w:t>
      </w:r>
      <w:r w:rsidR="00DC581B">
        <w:t>»</w:t>
      </w:r>
      <w:r>
        <w:t xml:space="preserve">. </w:t>
      </w:r>
      <w:r w:rsidR="002B6B37">
        <w:t>П</w:t>
      </w:r>
      <w:r>
        <w:t>убличны</w:t>
      </w:r>
      <w:r w:rsidR="000D4F6B">
        <w:t>е</w:t>
      </w:r>
      <w:r>
        <w:t xml:space="preserve"> слушани</w:t>
      </w:r>
      <w:r w:rsidR="000D4F6B">
        <w:t>я</w:t>
      </w:r>
      <w:r>
        <w:t xml:space="preserve"> </w:t>
      </w:r>
      <w:r w:rsidR="002B6B37">
        <w:t xml:space="preserve">проводятся по инициативе </w:t>
      </w:r>
      <w:r w:rsidR="000D4F6B">
        <w:t>главы</w:t>
      </w:r>
      <w:r w:rsidR="002B6B37">
        <w:t xml:space="preserve"> </w:t>
      </w:r>
      <w:r>
        <w:t xml:space="preserve">Кондинского района. </w:t>
      </w:r>
    </w:p>
    <w:p w:rsidR="00A83D87" w:rsidRPr="00486E82" w:rsidRDefault="00530BFF" w:rsidP="004B6C31">
      <w:pPr>
        <w:tabs>
          <w:tab w:val="num" w:pos="567"/>
        </w:tabs>
        <w:suppressAutoHyphens/>
        <w:spacing w:line="0" w:lineRule="atLeast"/>
        <w:ind w:firstLine="567"/>
        <w:jc w:val="both"/>
      </w:pPr>
      <w:r w:rsidRPr="00486E82">
        <w:t>П</w:t>
      </w:r>
      <w:r w:rsidR="00CB7DA9" w:rsidRPr="00486E82">
        <w:t>рисутствующи</w:t>
      </w:r>
      <w:r w:rsidRPr="00486E82">
        <w:t>е</w:t>
      </w:r>
      <w:r w:rsidR="00CB7DA9" w:rsidRPr="00486E82">
        <w:t xml:space="preserve"> из </w:t>
      </w:r>
      <w:r w:rsidR="007514AB" w:rsidRPr="00486E82">
        <w:t>состав</w:t>
      </w:r>
      <w:r w:rsidR="00CB7DA9" w:rsidRPr="00486E82">
        <w:t xml:space="preserve">а </w:t>
      </w:r>
      <w:r w:rsidR="007514AB" w:rsidRPr="00486E82">
        <w:t xml:space="preserve">организационного комитета, уполномоченного </w:t>
      </w:r>
      <w:r w:rsidR="006753E9" w:rsidRPr="00486E82">
        <w:t xml:space="preserve">                </w:t>
      </w:r>
      <w:r w:rsidR="007514AB" w:rsidRPr="00486E82">
        <w:t>на проведение публичных слушаний</w:t>
      </w:r>
      <w:r w:rsidR="00281F92" w:rsidRPr="00486E82">
        <w:t xml:space="preserve"> (далее – К</w:t>
      </w:r>
      <w:r w:rsidR="00875518" w:rsidRPr="00486E82">
        <w:t>омитет)</w:t>
      </w:r>
      <w:r w:rsidR="007514AB" w:rsidRPr="00486E82">
        <w:t>:</w:t>
      </w:r>
    </w:p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3259"/>
        <w:gridCol w:w="5955"/>
      </w:tblGrid>
      <w:tr w:rsidR="00486E82" w:rsidRPr="00486E82" w:rsidTr="00E163C9">
        <w:trPr>
          <w:trHeight w:val="301"/>
        </w:trPr>
        <w:tc>
          <w:tcPr>
            <w:tcW w:w="3259" w:type="dxa"/>
          </w:tcPr>
          <w:p w:rsidR="00486E82" w:rsidRPr="00E163C9" w:rsidRDefault="00486E82" w:rsidP="00E163C9"/>
        </w:tc>
        <w:tc>
          <w:tcPr>
            <w:tcW w:w="5955" w:type="dxa"/>
          </w:tcPr>
          <w:p w:rsidR="00486E82" w:rsidRPr="00486E82" w:rsidRDefault="00486E82" w:rsidP="006D45FD">
            <w:pPr>
              <w:jc w:val="both"/>
            </w:pPr>
          </w:p>
        </w:tc>
      </w:tr>
      <w:tr w:rsidR="00486E82" w:rsidRPr="00486E82" w:rsidTr="00142054">
        <w:trPr>
          <w:trHeight w:val="1100"/>
        </w:trPr>
        <w:tc>
          <w:tcPr>
            <w:tcW w:w="3259" w:type="dxa"/>
          </w:tcPr>
          <w:p w:rsidR="00E163C9" w:rsidRPr="00E163C9" w:rsidRDefault="002821C1" w:rsidP="006D45FD">
            <w:pPr>
              <w:jc w:val="both"/>
            </w:pPr>
            <w:r w:rsidRPr="00E163C9">
              <w:t xml:space="preserve">Т.С. Суслова </w:t>
            </w:r>
          </w:p>
          <w:p w:rsidR="000D4F6B" w:rsidRDefault="000D4F6B" w:rsidP="006D45FD">
            <w:pPr>
              <w:jc w:val="both"/>
            </w:pPr>
          </w:p>
          <w:p w:rsidR="002821C1" w:rsidRPr="000A3B75" w:rsidRDefault="002821C1" w:rsidP="002821C1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t>Е.В. Мандрунов</w:t>
            </w:r>
          </w:p>
          <w:p w:rsidR="00486E82" w:rsidRPr="00E163C9" w:rsidRDefault="00486E82" w:rsidP="006D45FD">
            <w:pPr>
              <w:jc w:val="both"/>
            </w:pPr>
          </w:p>
        </w:tc>
        <w:tc>
          <w:tcPr>
            <w:tcW w:w="5955" w:type="dxa"/>
          </w:tcPr>
          <w:p w:rsidR="00E163C9" w:rsidRPr="00E163C9" w:rsidRDefault="00E163C9" w:rsidP="00E163C9">
            <w:pPr>
              <w:spacing w:line="0" w:lineRule="atLeast"/>
              <w:jc w:val="both"/>
              <w:rPr>
                <w:lang w:eastAsia="en-US"/>
              </w:rPr>
            </w:pPr>
            <w:r w:rsidRPr="00E163C9">
              <w:rPr>
                <w:lang w:eastAsia="en-US"/>
              </w:rPr>
              <w:t xml:space="preserve">- </w:t>
            </w:r>
            <w:r w:rsidR="002821C1">
              <w:rPr>
                <w:lang w:eastAsia="en-US"/>
              </w:rPr>
              <w:t xml:space="preserve">Исполняющая обязанности первого </w:t>
            </w:r>
            <w:r w:rsidRPr="00E163C9">
              <w:rPr>
                <w:lang w:eastAsia="en-US"/>
              </w:rPr>
              <w:t>заместител</w:t>
            </w:r>
            <w:r w:rsidR="002821C1">
              <w:rPr>
                <w:lang w:eastAsia="en-US"/>
              </w:rPr>
              <w:t>я</w:t>
            </w:r>
            <w:r w:rsidRPr="00E163C9">
              <w:rPr>
                <w:lang w:eastAsia="en-US"/>
              </w:rPr>
              <w:t xml:space="preserve"> главы Кондинского района</w:t>
            </w:r>
            <w:r w:rsidRPr="002D52AE">
              <w:rPr>
                <w:lang w:eastAsia="en-US"/>
              </w:rPr>
              <w:t xml:space="preserve">, </w:t>
            </w:r>
            <w:r w:rsidRPr="002D52AE">
              <w:rPr>
                <w:bCs/>
                <w:lang w:eastAsia="en-US"/>
              </w:rPr>
              <w:t>председатель</w:t>
            </w:r>
            <w:r w:rsidRPr="00E163C9">
              <w:rPr>
                <w:bCs/>
                <w:lang w:eastAsia="en-US"/>
              </w:rPr>
              <w:t xml:space="preserve"> Комитета</w:t>
            </w:r>
          </w:p>
          <w:p w:rsidR="00486E82" w:rsidRPr="00E163C9" w:rsidRDefault="00486E82" w:rsidP="006D45FD">
            <w:pPr>
              <w:jc w:val="both"/>
            </w:pPr>
            <w:r w:rsidRPr="00E163C9">
              <w:t xml:space="preserve">- </w:t>
            </w:r>
            <w:r w:rsidR="002821C1" w:rsidRPr="000A3B75">
              <w:t>начальник отдела по правовым вопросам юридическо-правового управления администрации Кондинского района</w:t>
            </w:r>
            <w:r w:rsidR="002821C1">
              <w:t>, секретарь Комитета</w:t>
            </w:r>
            <w:r w:rsidRPr="00E163C9">
              <w:t>;</w:t>
            </w:r>
          </w:p>
        </w:tc>
      </w:tr>
      <w:tr w:rsidR="00486E82" w:rsidRPr="00486E82" w:rsidTr="00142054">
        <w:trPr>
          <w:trHeight w:val="530"/>
        </w:trPr>
        <w:tc>
          <w:tcPr>
            <w:tcW w:w="3259" w:type="dxa"/>
          </w:tcPr>
          <w:p w:rsidR="00486E82" w:rsidRPr="00486E82" w:rsidRDefault="00486E82" w:rsidP="006D45FD">
            <w:pPr>
              <w:jc w:val="both"/>
            </w:pPr>
            <w:r w:rsidRPr="00486E82">
              <w:t>Члены комитета:</w:t>
            </w:r>
          </w:p>
          <w:p w:rsidR="00486E82" w:rsidRPr="00486E82" w:rsidRDefault="000D4F6B" w:rsidP="00C149A2">
            <w:pPr>
              <w:jc w:val="both"/>
            </w:pPr>
            <w:r>
              <w:t>К.А. Склюева</w:t>
            </w:r>
          </w:p>
        </w:tc>
        <w:tc>
          <w:tcPr>
            <w:tcW w:w="5955" w:type="dxa"/>
          </w:tcPr>
          <w:p w:rsidR="00486E82" w:rsidRPr="00486E82" w:rsidRDefault="00486E82" w:rsidP="006D45FD">
            <w:pPr>
              <w:jc w:val="both"/>
            </w:pPr>
          </w:p>
          <w:p w:rsidR="00486E82" w:rsidRPr="00486E82" w:rsidRDefault="00486E82" w:rsidP="000D4F6B">
            <w:pPr>
              <w:jc w:val="both"/>
            </w:pPr>
            <w:r w:rsidRPr="00486E82">
              <w:t>- начальник управления кадровой политики администрации Кондинского района;</w:t>
            </w:r>
          </w:p>
        </w:tc>
      </w:tr>
      <w:tr w:rsidR="00486E82" w:rsidRPr="00486E82" w:rsidTr="00C176BB">
        <w:trPr>
          <w:trHeight w:val="277"/>
        </w:trPr>
        <w:tc>
          <w:tcPr>
            <w:tcW w:w="3259" w:type="dxa"/>
          </w:tcPr>
          <w:p w:rsidR="00E163C9" w:rsidRDefault="00E163C9" w:rsidP="00E163C9">
            <w:pPr>
              <w:spacing w:line="0" w:lineRule="atLeast"/>
              <w:jc w:val="both"/>
              <w:rPr>
                <w:lang w:eastAsia="en-US"/>
              </w:rPr>
            </w:pPr>
            <w:r w:rsidRPr="00E163C9">
              <w:rPr>
                <w:lang w:eastAsia="en-US"/>
              </w:rPr>
              <w:t>В.С. Москов</w:t>
            </w:r>
          </w:p>
          <w:p w:rsidR="00C176BB" w:rsidRDefault="00C176BB" w:rsidP="00E163C9">
            <w:pPr>
              <w:spacing w:line="0" w:lineRule="atLeast"/>
              <w:jc w:val="both"/>
              <w:rPr>
                <w:lang w:eastAsia="en-US"/>
              </w:rPr>
            </w:pPr>
          </w:p>
          <w:p w:rsidR="00C176BB" w:rsidRDefault="00C176BB" w:rsidP="00E163C9">
            <w:pPr>
              <w:spacing w:line="0" w:lineRule="atLeast"/>
              <w:jc w:val="both"/>
              <w:rPr>
                <w:lang w:eastAsia="en-US"/>
              </w:rPr>
            </w:pPr>
          </w:p>
          <w:p w:rsidR="00C176BB" w:rsidRDefault="00C176BB" w:rsidP="00E163C9">
            <w:pPr>
              <w:spacing w:line="0" w:lineRule="atLeast"/>
              <w:jc w:val="both"/>
              <w:rPr>
                <w:lang w:eastAsia="en-US"/>
              </w:rPr>
            </w:pPr>
          </w:p>
          <w:p w:rsidR="00486E82" w:rsidRPr="00E163C9" w:rsidRDefault="00486E82" w:rsidP="00C176BB"/>
        </w:tc>
        <w:tc>
          <w:tcPr>
            <w:tcW w:w="5955" w:type="dxa"/>
          </w:tcPr>
          <w:p w:rsidR="00486E82" w:rsidRDefault="00E163C9" w:rsidP="002D0EBA">
            <w:pPr>
              <w:jc w:val="both"/>
            </w:pPr>
            <w:r w:rsidRPr="00E163C9">
              <w:rPr>
                <w:lang w:eastAsia="en-US"/>
              </w:rPr>
              <w:t xml:space="preserve">- </w:t>
            </w:r>
            <w:r w:rsidRPr="00E163C9">
              <w:t>начальник управления внутренней</w:t>
            </w:r>
            <w:r>
              <w:rPr>
                <w:lang w:eastAsia="en-US"/>
              </w:rPr>
              <w:t xml:space="preserve"> политики</w:t>
            </w:r>
            <w:r w:rsidR="002821C1">
              <w:rPr>
                <w:lang w:eastAsia="en-US"/>
              </w:rPr>
              <w:t xml:space="preserve"> </w:t>
            </w:r>
            <w:r w:rsidRPr="00E163C9">
              <w:rPr>
                <w:lang w:eastAsia="en-US"/>
              </w:rPr>
              <w:t>администрации Кондинского района</w:t>
            </w:r>
            <w:r w:rsidR="002821C1">
              <w:rPr>
                <w:lang w:eastAsia="en-US"/>
              </w:rPr>
              <w:t>.</w:t>
            </w:r>
          </w:p>
          <w:p w:rsidR="00C176BB" w:rsidRPr="00E163C9" w:rsidRDefault="00C176BB" w:rsidP="00C176BB">
            <w:pPr>
              <w:jc w:val="both"/>
            </w:pPr>
            <w:r w:rsidRPr="000A3B75">
              <w:t xml:space="preserve"> </w:t>
            </w:r>
          </w:p>
        </w:tc>
      </w:tr>
      <w:tr w:rsidR="00486E82" w:rsidRPr="0099042C" w:rsidTr="00C176BB">
        <w:trPr>
          <w:trHeight w:val="80"/>
        </w:trPr>
        <w:tc>
          <w:tcPr>
            <w:tcW w:w="3259" w:type="dxa"/>
          </w:tcPr>
          <w:p w:rsidR="00486E82" w:rsidRPr="00486E82" w:rsidRDefault="00486E82" w:rsidP="006D45FD"/>
        </w:tc>
        <w:tc>
          <w:tcPr>
            <w:tcW w:w="5955" w:type="dxa"/>
          </w:tcPr>
          <w:p w:rsidR="00486E82" w:rsidRPr="00486E82" w:rsidRDefault="00486E82" w:rsidP="006D45FD">
            <w:pPr>
              <w:jc w:val="both"/>
            </w:pPr>
          </w:p>
        </w:tc>
      </w:tr>
    </w:tbl>
    <w:p w:rsidR="005565C8" w:rsidRPr="00A047E9" w:rsidRDefault="008A3508" w:rsidP="007514AB">
      <w:pPr>
        <w:suppressAutoHyphens/>
        <w:ind w:firstLine="540"/>
        <w:jc w:val="both"/>
        <w:rPr>
          <w:b/>
        </w:rPr>
      </w:pPr>
      <w:r w:rsidRPr="00A047E9">
        <w:rPr>
          <w:b/>
        </w:rPr>
        <w:lastRenderedPageBreak/>
        <w:t>Цель публичных слушаний:</w:t>
      </w:r>
    </w:p>
    <w:p w:rsidR="00875518" w:rsidRDefault="008A3508" w:rsidP="00AE4399">
      <w:pPr>
        <w:suppressAutoHyphens/>
        <w:ind w:firstLine="540"/>
        <w:jc w:val="both"/>
      </w:pPr>
      <w:r>
        <w:t>Публичные</w:t>
      </w:r>
      <w:r w:rsidR="00ED1EF8">
        <w:t xml:space="preserve"> слушания</w:t>
      </w:r>
      <w:r>
        <w:t xml:space="preserve"> проводятся в целях обсуждения проекта ре</w:t>
      </w:r>
      <w:r w:rsidR="00FC72F9">
        <w:t>шения Думы Кондинского района «О</w:t>
      </w:r>
      <w:r>
        <w:t xml:space="preserve"> внесении изменений в Устав Кондинского </w:t>
      </w:r>
      <w:r w:rsidR="00E163C9" w:rsidRPr="00E163C9">
        <w:rPr>
          <w:bCs/>
        </w:rPr>
        <w:t>муниципального района Ханты-Мансийского автономного округа - Югры</w:t>
      </w:r>
      <w:r w:rsidR="00FC72F9">
        <w:t>»</w:t>
      </w:r>
      <w:r w:rsidR="00486E82">
        <w:t xml:space="preserve">. </w:t>
      </w:r>
      <w:r w:rsidR="00FC72F9">
        <w:t xml:space="preserve">Публичные слушания </w:t>
      </w:r>
      <w:r>
        <w:t>являются одной из форм непосредственного осуществления жителями Кондинского района местного самоуправления.</w:t>
      </w:r>
    </w:p>
    <w:p w:rsidR="008A3508" w:rsidRPr="00A047E9" w:rsidRDefault="008A3508" w:rsidP="007514AB">
      <w:pPr>
        <w:suppressAutoHyphens/>
        <w:ind w:firstLine="540"/>
        <w:jc w:val="both"/>
        <w:rPr>
          <w:b/>
        </w:rPr>
      </w:pPr>
      <w:r w:rsidRPr="00A047E9">
        <w:rPr>
          <w:b/>
        </w:rPr>
        <w:t>Принципами организации и проведения публичных слушаний являются:</w:t>
      </w:r>
    </w:p>
    <w:p w:rsidR="008A3508" w:rsidRDefault="008A3508" w:rsidP="002643C6">
      <w:pPr>
        <w:numPr>
          <w:ilvl w:val="0"/>
          <w:numId w:val="6"/>
        </w:numPr>
        <w:tabs>
          <w:tab w:val="clear" w:pos="1425"/>
          <w:tab w:val="num" w:pos="900"/>
        </w:tabs>
        <w:suppressAutoHyphens/>
        <w:ind w:left="0" w:firstLine="540"/>
        <w:jc w:val="both"/>
      </w:pPr>
      <w:r>
        <w:t xml:space="preserve">заблаговременное оповещение жителей Кондинского района о месте </w:t>
      </w:r>
      <w:r w:rsidR="006753E9">
        <w:t xml:space="preserve">                              </w:t>
      </w:r>
      <w:r>
        <w:t>и времени проведения публичных слушаний;</w:t>
      </w:r>
    </w:p>
    <w:p w:rsidR="008A3508" w:rsidRDefault="008A3508" w:rsidP="002643C6">
      <w:pPr>
        <w:numPr>
          <w:ilvl w:val="0"/>
          <w:numId w:val="6"/>
        </w:numPr>
        <w:tabs>
          <w:tab w:val="clear" w:pos="1425"/>
          <w:tab w:val="num" w:pos="900"/>
        </w:tabs>
        <w:suppressAutoHyphens/>
        <w:ind w:left="0" w:firstLine="540"/>
        <w:jc w:val="both"/>
      </w:pPr>
      <w:r>
        <w:t>ознакомление жителей Кондинского района с проектом муниципального правового акта;</w:t>
      </w:r>
    </w:p>
    <w:p w:rsidR="008A3508" w:rsidRDefault="00100E3F" w:rsidP="00100E3F">
      <w:pPr>
        <w:numPr>
          <w:ilvl w:val="0"/>
          <w:numId w:val="6"/>
        </w:numPr>
        <w:tabs>
          <w:tab w:val="clear" w:pos="1425"/>
          <w:tab w:val="num" w:pos="900"/>
        </w:tabs>
        <w:suppressAutoHyphens/>
        <w:ind w:left="0" w:firstLine="540"/>
        <w:jc w:val="both"/>
      </w:pPr>
      <w:r>
        <w:t>обеспечение равных возможностей для выражения своего мнения всем заинтересованным лицам;</w:t>
      </w:r>
    </w:p>
    <w:p w:rsidR="00875518" w:rsidRDefault="00100E3F" w:rsidP="002B1A48">
      <w:pPr>
        <w:numPr>
          <w:ilvl w:val="0"/>
          <w:numId w:val="6"/>
        </w:numPr>
        <w:tabs>
          <w:tab w:val="clear" w:pos="1425"/>
          <w:tab w:val="num" w:pos="900"/>
        </w:tabs>
        <w:suppressAutoHyphens/>
        <w:ind w:left="0" w:firstLine="540"/>
        <w:jc w:val="both"/>
      </w:pPr>
      <w:r>
        <w:t>опубликование/обнародование/ результатов публичных слушаний.</w:t>
      </w:r>
    </w:p>
    <w:p w:rsidR="00875518" w:rsidRPr="00A047E9" w:rsidRDefault="00293D05" w:rsidP="00875518">
      <w:pPr>
        <w:suppressAutoHyphens/>
        <w:ind w:firstLine="540"/>
        <w:jc w:val="both"/>
        <w:rPr>
          <w:b/>
        </w:rPr>
      </w:pPr>
      <w:r w:rsidRPr="00A047E9">
        <w:rPr>
          <w:b/>
        </w:rPr>
        <w:t>По регламенту публичных слушаний:</w:t>
      </w:r>
    </w:p>
    <w:p w:rsidR="00293D05" w:rsidRDefault="00293D05" w:rsidP="00100E3F">
      <w:pPr>
        <w:suppressAutoHyphens/>
        <w:ind w:firstLine="540"/>
        <w:jc w:val="both"/>
      </w:pPr>
      <w:r>
        <w:t xml:space="preserve">Время выступления по основному докладу не более </w:t>
      </w:r>
      <w:r w:rsidR="00F31EE0">
        <w:t>1</w:t>
      </w:r>
      <w:r>
        <w:t xml:space="preserve">0 минут, содоклад </w:t>
      </w:r>
      <w:r w:rsidR="006753E9">
        <w:t xml:space="preserve">                           </w:t>
      </w:r>
      <w:r>
        <w:t xml:space="preserve">по основному докладу не более </w:t>
      </w:r>
      <w:r w:rsidR="00F31EE0">
        <w:t>5</w:t>
      </w:r>
      <w:r>
        <w:t xml:space="preserve"> минут.</w:t>
      </w:r>
    </w:p>
    <w:p w:rsidR="00293D05" w:rsidRDefault="00E5598C" w:rsidP="00100E3F">
      <w:pPr>
        <w:suppressAutoHyphens/>
        <w:ind w:firstLine="540"/>
        <w:jc w:val="both"/>
      </w:pPr>
      <w:r>
        <w:t xml:space="preserve">Выступления участников публичных слушаний не более 5 минут, содоклад </w:t>
      </w:r>
      <w:r w:rsidR="006753E9">
        <w:t xml:space="preserve">                    </w:t>
      </w:r>
      <w:r>
        <w:t>по выступлениям не более 3 минут. Участники публичных слушаний имеют право высказывать свою точку зрения по рассматриваемым вопросам, задавать вопросы выступающим. Использовать в своем выступлении вспомогательные материалы (плакаты, графики, фото и видео материалы и т.д.</w:t>
      </w:r>
      <w:r w:rsidR="00ED1EF8">
        <w:t xml:space="preserve">). </w:t>
      </w:r>
    </w:p>
    <w:p w:rsidR="00ED1EF8" w:rsidRDefault="00ED1EF8" w:rsidP="00100E3F">
      <w:pPr>
        <w:suppressAutoHyphens/>
        <w:ind w:firstLine="540"/>
        <w:jc w:val="both"/>
      </w:pPr>
      <w:r>
        <w:t>Председатель имеет право задавать вопросы выступающим на публичных слушаниях, излагать свою позицию по рассматриваемым вопросам, прервать выступление участника слушаний,  нарушающего регламент слушаний, а также выступления, не имеющие отношения к теме публичных слушаний.</w:t>
      </w:r>
    </w:p>
    <w:p w:rsidR="0089393F" w:rsidRDefault="00ED1EF8" w:rsidP="002B1A48">
      <w:pPr>
        <w:suppressAutoHyphens/>
        <w:ind w:firstLine="540"/>
        <w:jc w:val="both"/>
      </w:pPr>
      <w:r>
        <w:t>Лицу, нарушающему порядок во время проведения публичных слушаний, председатель делает предупреждение. При повторном нарушении порядка лицо, участвующее в слушаниях может быть удалено из помещения.</w:t>
      </w:r>
    </w:p>
    <w:p w:rsidR="00B43AE2" w:rsidRDefault="00B43AE2" w:rsidP="002B1A48">
      <w:pPr>
        <w:suppressAutoHyphens/>
        <w:ind w:firstLine="540"/>
        <w:jc w:val="both"/>
      </w:pPr>
    </w:p>
    <w:p w:rsidR="00ED1EF8" w:rsidRDefault="00ED1EF8" w:rsidP="0098538F">
      <w:pPr>
        <w:numPr>
          <w:ilvl w:val="0"/>
          <w:numId w:val="7"/>
        </w:numPr>
        <w:tabs>
          <w:tab w:val="clear" w:pos="1335"/>
          <w:tab w:val="num" w:pos="900"/>
        </w:tabs>
        <w:suppressAutoHyphens/>
        <w:ind w:left="0" w:firstLine="540"/>
        <w:jc w:val="both"/>
        <w:rPr>
          <w:b/>
        </w:rPr>
      </w:pPr>
      <w:r w:rsidRPr="00ED1EF8">
        <w:rPr>
          <w:b/>
        </w:rPr>
        <w:t>Слушали</w:t>
      </w:r>
      <w:r>
        <w:rPr>
          <w:b/>
        </w:rPr>
        <w:t>: О проекте решения Думы Кондинского района «О внесении изменений в Устав Кондинского района»</w:t>
      </w:r>
      <w:r w:rsidR="00BB6BCC">
        <w:rPr>
          <w:b/>
        </w:rPr>
        <w:t>.</w:t>
      </w:r>
    </w:p>
    <w:p w:rsidR="00296BE4" w:rsidRDefault="00296BE4" w:rsidP="00296BE4">
      <w:pPr>
        <w:suppressAutoHyphens/>
        <w:ind w:firstLine="567"/>
        <w:jc w:val="both"/>
      </w:pPr>
      <w:r>
        <w:t>Выступил</w:t>
      </w:r>
      <w:r w:rsidR="00AA136F">
        <w:t>а</w:t>
      </w:r>
      <w:r>
        <w:t xml:space="preserve"> </w:t>
      </w:r>
      <w:r w:rsidR="00F31EE0">
        <w:t>Суслова Татьяна Серге</w:t>
      </w:r>
      <w:r w:rsidR="00501B53">
        <w:t>е</w:t>
      </w:r>
      <w:r w:rsidR="00F31EE0">
        <w:t>вна</w:t>
      </w:r>
      <w:r>
        <w:t>, котор</w:t>
      </w:r>
      <w:r w:rsidR="00AA136F">
        <w:t>ая</w:t>
      </w:r>
      <w:r>
        <w:t xml:space="preserve"> довел</w:t>
      </w:r>
      <w:r w:rsidR="00AA136F">
        <w:t>а</w:t>
      </w:r>
      <w:r>
        <w:t xml:space="preserve"> до сведения присутствующих информацию по существу обсуждаемого вопроса и пояснил</w:t>
      </w:r>
      <w:r w:rsidR="00AA136F">
        <w:t>а</w:t>
      </w:r>
      <w:r>
        <w:t xml:space="preserve">, </w:t>
      </w:r>
      <w:r w:rsidR="006753E9">
        <w:t xml:space="preserve">                  </w:t>
      </w:r>
      <w:r>
        <w:t xml:space="preserve">что указанный проект предполагает внесение изменений в Устав Кондинского </w:t>
      </w:r>
      <w:r w:rsidR="00E163C9" w:rsidRPr="00E163C9">
        <w:rPr>
          <w:bCs/>
        </w:rPr>
        <w:t>муниципального района Ханты-Мансийского автономного округа - Югры</w:t>
      </w:r>
      <w:r>
        <w:t xml:space="preserve"> с целью его приведения в соответствие с действующим законодательством (доклад прилагается</w:t>
      </w:r>
      <w:r w:rsidR="00142A94">
        <w:t xml:space="preserve"> </w:t>
      </w:r>
      <w:r w:rsidRPr="00C503BF">
        <w:t xml:space="preserve">к </w:t>
      </w:r>
      <w:r w:rsidR="00AA136F" w:rsidRPr="00C503BF">
        <w:t xml:space="preserve">настоящему </w:t>
      </w:r>
      <w:r w:rsidRPr="00C503BF">
        <w:t>протоколу</w:t>
      </w:r>
      <w:r>
        <w:t>).</w:t>
      </w:r>
    </w:p>
    <w:p w:rsidR="001B6BD5" w:rsidRDefault="001B6BD5" w:rsidP="00602AAC">
      <w:pPr>
        <w:suppressAutoHyphens/>
        <w:ind w:firstLine="540"/>
        <w:jc w:val="both"/>
      </w:pPr>
    </w:p>
    <w:p w:rsidR="00602AAC" w:rsidRDefault="00192FEC" w:rsidP="00602AAC">
      <w:pPr>
        <w:suppressAutoHyphens/>
        <w:ind w:firstLine="540"/>
        <w:jc w:val="both"/>
      </w:pPr>
      <w:r>
        <w:t>Выступил</w:t>
      </w:r>
      <w:r w:rsidR="002821C1">
        <w:t>а</w:t>
      </w:r>
      <w:r>
        <w:t xml:space="preserve"> </w:t>
      </w:r>
      <w:r w:rsidR="002821C1">
        <w:t>Суслова Татьяна Сергеевна</w:t>
      </w:r>
      <w:r>
        <w:t>, котор</w:t>
      </w:r>
      <w:r w:rsidR="002821C1">
        <w:t>ая</w:t>
      </w:r>
      <w:r>
        <w:t xml:space="preserve"> предложил</w:t>
      </w:r>
      <w:r w:rsidR="002821C1">
        <w:t>а</w:t>
      </w:r>
      <w:r>
        <w:t xml:space="preserve"> высказать замечания </w:t>
      </w:r>
      <w:r w:rsidR="00602AAC">
        <w:t>и предложения по рассматриваемому проекту решения.</w:t>
      </w:r>
    </w:p>
    <w:p w:rsidR="00AA136F" w:rsidRDefault="00AA136F" w:rsidP="00602AAC">
      <w:pPr>
        <w:suppressAutoHyphens/>
        <w:ind w:firstLine="540"/>
        <w:jc w:val="both"/>
      </w:pPr>
      <w:r>
        <w:t xml:space="preserve">От участников публичных слушаний </w:t>
      </w:r>
      <w:r w:rsidR="00E163C9">
        <w:t>предложений, замечаний не поступило.</w:t>
      </w:r>
    </w:p>
    <w:p w:rsidR="00B43AE2" w:rsidRPr="00285516" w:rsidRDefault="00B43AE2" w:rsidP="00334E6C">
      <w:pPr>
        <w:suppressAutoHyphens/>
        <w:ind w:firstLine="540"/>
        <w:jc w:val="both"/>
      </w:pPr>
    </w:p>
    <w:p w:rsidR="00E447CC" w:rsidRPr="00426DAC" w:rsidRDefault="00334E6C" w:rsidP="00334E6C">
      <w:pPr>
        <w:suppressAutoHyphens/>
        <w:ind w:firstLine="540"/>
        <w:jc w:val="both"/>
        <w:rPr>
          <w:b/>
        </w:rPr>
      </w:pPr>
      <w:r w:rsidRPr="00334E6C">
        <w:rPr>
          <w:b/>
        </w:rPr>
        <w:t>2.</w:t>
      </w:r>
      <w:r>
        <w:t xml:space="preserve"> </w:t>
      </w:r>
      <w:r w:rsidR="00E447CC" w:rsidRPr="00426DAC">
        <w:rPr>
          <w:b/>
        </w:rPr>
        <w:t>Подведение итогов публичных слушаний:</w:t>
      </w:r>
    </w:p>
    <w:p w:rsidR="00E447CC" w:rsidRPr="00296BE4" w:rsidRDefault="00296BE4" w:rsidP="00E447CC">
      <w:pPr>
        <w:suppressAutoHyphens/>
        <w:ind w:firstLine="540"/>
        <w:jc w:val="both"/>
        <w:rPr>
          <w:b/>
        </w:rPr>
      </w:pPr>
      <w:r w:rsidRPr="00296BE4">
        <w:rPr>
          <w:b/>
        </w:rPr>
        <w:t>Решили</w:t>
      </w:r>
      <w:r w:rsidR="00E447CC" w:rsidRPr="00296BE4">
        <w:rPr>
          <w:b/>
        </w:rPr>
        <w:t>:</w:t>
      </w:r>
    </w:p>
    <w:p w:rsidR="00E447CC" w:rsidRPr="00875518" w:rsidRDefault="00E447CC" w:rsidP="00E447CC">
      <w:pPr>
        <w:pStyle w:val="a6"/>
        <w:numPr>
          <w:ilvl w:val="0"/>
          <w:numId w:val="10"/>
        </w:numPr>
        <w:ind w:left="0" w:firstLine="540"/>
        <w:jc w:val="both"/>
      </w:pPr>
      <w:r w:rsidRPr="00875518">
        <w:t xml:space="preserve">Одобрить проект решения Думы Кондинского района «О внесении изменений в Устав Кондинского </w:t>
      </w:r>
      <w:r w:rsidR="00F630DF" w:rsidRPr="00E163C9">
        <w:rPr>
          <w:bCs/>
        </w:rPr>
        <w:t>муниципального района Ханты-Мансийского автономного округа - Югры</w:t>
      </w:r>
      <w:r w:rsidRPr="00875518">
        <w:t xml:space="preserve">», утвержденный </w:t>
      </w:r>
      <w:r w:rsidR="000D4F6B">
        <w:t xml:space="preserve">постановления главы Кондинского района </w:t>
      </w:r>
      <w:r w:rsidR="00DA4AF7">
        <w:t xml:space="preserve">от </w:t>
      </w:r>
      <w:r w:rsidR="002821C1">
        <w:t>25</w:t>
      </w:r>
      <w:r w:rsidR="00DA4AF7" w:rsidRPr="00DA4AF7">
        <w:t xml:space="preserve"> </w:t>
      </w:r>
      <w:r w:rsidR="002821C1">
        <w:t>марта</w:t>
      </w:r>
      <w:r w:rsidR="00DA4AF7" w:rsidRPr="00DA4AF7">
        <w:t xml:space="preserve"> 202</w:t>
      </w:r>
      <w:r w:rsidR="002821C1">
        <w:t>4</w:t>
      </w:r>
      <w:r w:rsidR="00DA4AF7" w:rsidRPr="00DA4AF7">
        <w:t xml:space="preserve"> года № </w:t>
      </w:r>
      <w:r w:rsidR="002821C1">
        <w:t>16</w:t>
      </w:r>
      <w:r w:rsidR="00DA4AF7">
        <w:t xml:space="preserve">-п </w:t>
      </w:r>
      <w:r w:rsidR="000D4F6B">
        <w:t xml:space="preserve">«О назначении публичных слушаний  по проекту решения Думы Кондинского района «О внесении изменений </w:t>
      </w:r>
      <w:r w:rsidR="000D4F6B" w:rsidRPr="00E201DF">
        <w:t xml:space="preserve">в Устав Кондинского </w:t>
      </w:r>
      <w:r w:rsidR="000D4F6B" w:rsidRPr="00E163C9">
        <w:rPr>
          <w:bCs/>
        </w:rPr>
        <w:t>муниципального района Ханты-Мансийского автономного округа - Югры</w:t>
      </w:r>
      <w:r w:rsidR="000D4F6B">
        <w:t>»</w:t>
      </w:r>
      <w:r w:rsidR="00AE3868" w:rsidRPr="00875518">
        <w:t>»</w:t>
      </w:r>
      <w:r w:rsidR="00E96121">
        <w:t xml:space="preserve"> и рекомендовать </w:t>
      </w:r>
      <w:r w:rsidR="00296BE4">
        <w:t>рассмотреть</w:t>
      </w:r>
      <w:r w:rsidR="00E96121">
        <w:t xml:space="preserve"> на заседании Думы Кондинского района</w:t>
      </w:r>
      <w:r w:rsidR="00875518">
        <w:t>.</w:t>
      </w:r>
    </w:p>
    <w:p w:rsidR="00E447CC" w:rsidRDefault="00E447CC" w:rsidP="00334E6C">
      <w:pPr>
        <w:pStyle w:val="a6"/>
        <w:numPr>
          <w:ilvl w:val="0"/>
          <w:numId w:val="10"/>
        </w:numPr>
        <w:suppressAutoHyphens/>
        <w:ind w:left="0" w:firstLine="567"/>
        <w:jc w:val="both"/>
      </w:pPr>
      <w:r w:rsidRPr="00943EDD">
        <w:t xml:space="preserve">Направить заключение и протокол публичных слушаний </w:t>
      </w:r>
      <w:r w:rsidR="00047AC9">
        <w:t>главе</w:t>
      </w:r>
      <w:r w:rsidR="004175B7">
        <w:t xml:space="preserve"> Кондинского района</w:t>
      </w:r>
      <w:r w:rsidR="00875518">
        <w:t xml:space="preserve"> и</w:t>
      </w:r>
      <w:r w:rsidR="004175B7">
        <w:t xml:space="preserve"> </w:t>
      </w:r>
      <w:r w:rsidR="00875518">
        <w:t xml:space="preserve">в </w:t>
      </w:r>
      <w:r w:rsidR="004175B7">
        <w:t>Думу Кондинского района.</w:t>
      </w:r>
    </w:p>
    <w:p w:rsidR="000D523B" w:rsidRPr="000D4F6B" w:rsidRDefault="000D523B" w:rsidP="00E447CC">
      <w:pPr>
        <w:pStyle w:val="a6"/>
        <w:numPr>
          <w:ilvl w:val="0"/>
          <w:numId w:val="10"/>
        </w:numPr>
        <w:suppressAutoHyphens/>
        <w:ind w:left="0" w:firstLine="540"/>
        <w:jc w:val="both"/>
      </w:pPr>
      <w:r>
        <w:t>Заключение о результатах публичных слушаний по проекту решения Думы Кондинского</w:t>
      </w:r>
      <w:r w:rsidR="001C142C">
        <w:t xml:space="preserve"> района </w:t>
      </w:r>
      <w:r>
        <w:t xml:space="preserve"> «О внесении изменений в Устав Кондинского </w:t>
      </w:r>
      <w:r w:rsidR="00F630DF" w:rsidRPr="00E163C9">
        <w:rPr>
          <w:bCs/>
        </w:rPr>
        <w:t>муниципального района Ханты-Мансийского автономного округа - Югры</w:t>
      </w:r>
      <w:r>
        <w:t>»</w:t>
      </w:r>
      <w:r w:rsidR="00A1585E">
        <w:t xml:space="preserve"> обнародовать в соответствии с решением Думы Кондинского района от 27</w:t>
      </w:r>
      <w:r w:rsidR="00D6229F">
        <w:t xml:space="preserve"> февраля </w:t>
      </w:r>
      <w:r w:rsidR="00A1585E" w:rsidRPr="000D4F6B">
        <w:t>2017 №</w:t>
      </w:r>
      <w:r w:rsidR="00D6229F" w:rsidRPr="000D4F6B">
        <w:t xml:space="preserve"> </w:t>
      </w:r>
      <w:r w:rsidR="00A1585E" w:rsidRPr="000D4F6B">
        <w:t>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</w:t>
      </w:r>
      <w:r w:rsidR="00B92E34" w:rsidRPr="000D4F6B">
        <w:t>.</w:t>
      </w:r>
      <w:r w:rsidRPr="000D4F6B">
        <w:t xml:space="preserve"> </w:t>
      </w:r>
    </w:p>
    <w:p w:rsidR="00E447CC" w:rsidRPr="000D4F6B" w:rsidRDefault="00E447CC" w:rsidP="00E447CC">
      <w:pPr>
        <w:suppressAutoHyphens/>
        <w:ind w:firstLine="540"/>
        <w:jc w:val="both"/>
      </w:pPr>
      <w:r w:rsidRPr="000D4F6B">
        <w:t xml:space="preserve">Публичные слушания по проекту решения Думы Кондинского района </w:t>
      </w:r>
      <w:r w:rsidR="006D6171" w:rsidRPr="000D4F6B">
        <w:t xml:space="preserve">                           </w:t>
      </w:r>
      <w:r w:rsidRPr="000D4F6B">
        <w:t xml:space="preserve">«О внесении изменений в Устав Кондинского района» проведены в соответствии </w:t>
      </w:r>
      <w:r w:rsidR="006753E9" w:rsidRPr="000D4F6B">
        <w:t xml:space="preserve">                      </w:t>
      </w:r>
      <w:r w:rsidRPr="000D4F6B">
        <w:t>с действующим законодательством Российской Федерации и нормативными правовыми актами Кондинского района.</w:t>
      </w:r>
    </w:p>
    <w:p w:rsidR="00333417" w:rsidRPr="000D4F6B" w:rsidRDefault="00E447CC" w:rsidP="00BB6BCC">
      <w:pPr>
        <w:suppressAutoHyphens/>
        <w:ind w:firstLine="540"/>
        <w:jc w:val="both"/>
      </w:pPr>
      <w:r w:rsidRPr="000D4F6B">
        <w:t xml:space="preserve">Публичные слушания </w:t>
      </w:r>
      <w:r w:rsidRPr="000D4F6B">
        <w:rPr>
          <w:b/>
        </w:rPr>
        <w:t>считать состоявшимися.</w:t>
      </w:r>
      <w:r w:rsidRPr="000D4F6B">
        <w:t xml:space="preserve"> </w:t>
      </w:r>
    </w:p>
    <w:p w:rsidR="008A65D8" w:rsidRPr="000D4F6B" w:rsidRDefault="001B46CE" w:rsidP="0089393F">
      <w:pPr>
        <w:suppressAutoHyphens/>
        <w:ind w:firstLine="540"/>
        <w:jc w:val="both"/>
      </w:pPr>
      <w:r w:rsidRPr="000D4F6B">
        <w:t>Закр</w:t>
      </w:r>
      <w:r w:rsidR="002855B7" w:rsidRPr="000D4F6B">
        <w:t>ыти</w:t>
      </w:r>
      <w:r w:rsidR="002A2D14" w:rsidRPr="000D4F6B">
        <w:t xml:space="preserve">е публичных слушаний </w:t>
      </w:r>
      <w:r w:rsidR="00875518" w:rsidRPr="000D4F6B">
        <w:t xml:space="preserve"> </w:t>
      </w:r>
      <w:r w:rsidR="00285516" w:rsidRPr="000D4F6B">
        <w:t xml:space="preserve"> </w:t>
      </w:r>
      <w:r w:rsidR="00A1585E" w:rsidRPr="000D4F6B">
        <w:t>18</w:t>
      </w:r>
      <w:r w:rsidR="00650285" w:rsidRPr="000D4F6B">
        <w:t xml:space="preserve"> </w:t>
      </w:r>
      <w:r w:rsidR="002A2D14" w:rsidRPr="000D4F6B">
        <w:t xml:space="preserve">ч. </w:t>
      </w:r>
      <w:r w:rsidR="00650285" w:rsidRPr="000D4F6B">
        <w:t xml:space="preserve"> </w:t>
      </w:r>
      <w:r w:rsidR="000D4F6B" w:rsidRPr="000D4F6B">
        <w:t>40</w:t>
      </w:r>
      <w:r w:rsidR="00650285" w:rsidRPr="000D4F6B">
        <w:t xml:space="preserve">   </w:t>
      </w:r>
      <w:r w:rsidRPr="000D4F6B">
        <w:t>мин.</w:t>
      </w:r>
    </w:p>
    <w:p w:rsidR="001B46CE" w:rsidRPr="000D4F6B" w:rsidRDefault="0089393F" w:rsidP="00ED1EF8">
      <w:pPr>
        <w:suppressAutoHyphens/>
        <w:jc w:val="both"/>
      </w:pPr>
      <w:r w:rsidRPr="000D4F6B">
        <w:tab/>
      </w:r>
    </w:p>
    <w:p w:rsidR="00C22216" w:rsidRPr="000D4F6B" w:rsidRDefault="000878B6" w:rsidP="000D4F6B">
      <w:pPr>
        <w:suppressAutoHyphens/>
        <w:ind w:firstLine="540"/>
        <w:jc w:val="both"/>
      </w:pPr>
      <w:r w:rsidRPr="000D4F6B">
        <w:t>Приложение</w:t>
      </w:r>
      <w:r w:rsidR="001B46CE" w:rsidRPr="000D4F6B">
        <w:t>:</w:t>
      </w:r>
      <w:r w:rsidR="0089393F" w:rsidRPr="000D4F6B">
        <w:t xml:space="preserve"> </w:t>
      </w:r>
      <w:r w:rsidR="00E96121" w:rsidRPr="000D4F6B">
        <w:t>Доклад</w:t>
      </w:r>
      <w:r w:rsidR="00266766" w:rsidRPr="000D4F6B">
        <w:t xml:space="preserve"> </w:t>
      </w:r>
      <w:r w:rsidR="00C22216" w:rsidRPr="000D4F6B">
        <w:t xml:space="preserve">на </w:t>
      </w:r>
      <w:r w:rsidR="00032491">
        <w:t>3</w:t>
      </w:r>
      <w:r w:rsidR="00285516" w:rsidRPr="000D4F6B">
        <w:t xml:space="preserve"> </w:t>
      </w:r>
      <w:r w:rsidR="00C22216" w:rsidRPr="000D4F6B">
        <w:t>лист</w:t>
      </w:r>
      <w:r w:rsidR="007F3021" w:rsidRPr="000D4F6B">
        <w:t>ах</w:t>
      </w:r>
      <w:r w:rsidR="00C22216" w:rsidRPr="000D4F6B">
        <w:t xml:space="preserve"> в 1 экземпляре. </w:t>
      </w:r>
    </w:p>
    <w:p w:rsidR="0089393F" w:rsidRPr="000D4F6B" w:rsidRDefault="0089393F" w:rsidP="002A2D14">
      <w:pPr>
        <w:tabs>
          <w:tab w:val="left" w:pos="900"/>
        </w:tabs>
        <w:jc w:val="both"/>
      </w:pPr>
    </w:p>
    <w:p w:rsidR="00875518" w:rsidRPr="000D4F6B" w:rsidRDefault="00875518" w:rsidP="002A2D14">
      <w:pPr>
        <w:tabs>
          <w:tab w:val="left" w:pos="900"/>
        </w:tabs>
        <w:jc w:val="both"/>
      </w:pPr>
    </w:p>
    <w:p w:rsidR="00C22216" w:rsidRPr="000D4F6B" w:rsidRDefault="00C22216" w:rsidP="002A2D14">
      <w:pPr>
        <w:tabs>
          <w:tab w:val="left" w:pos="900"/>
        </w:tabs>
        <w:jc w:val="both"/>
      </w:pPr>
    </w:p>
    <w:p w:rsidR="002A2D14" w:rsidRPr="000D4F6B" w:rsidRDefault="00F630DF" w:rsidP="002A2D14">
      <w:pPr>
        <w:tabs>
          <w:tab w:val="left" w:pos="900"/>
        </w:tabs>
        <w:jc w:val="both"/>
      </w:pPr>
      <w:r w:rsidRPr="000D4F6B">
        <w:t>П</w:t>
      </w:r>
      <w:r w:rsidR="00AD7795" w:rsidRPr="000D4F6B">
        <w:t>редседател</w:t>
      </w:r>
      <w:r w:rsidR="00C768C7" w:rsidRPr="000D4F6B">
        <w:t>ь</w:t>
      </w:r>
      <w:r w:rsidR="002A2D14" w:rsidRPr="000D4F6B">
        <w:t xml:space="preserve">             </w:t>
      </w:r>
      <w:r w:rsidR="004B6C31" w:rsidRPr="000D4F6B">
        <w:t xml:space="preserve">        </w:t>
      </w:r>
      <w:r w:rsidRPr="000D4F6B">
        <w:t xml:space="preserve">                     </w:t>
      </w:r>
      <w:r w:rsidR="002A2D14" w:rsidRPr="000D4F6B">
        <w:t xml:space="preserve">___________                                 </w:t>
      </w:r>
      <w:r w:rsidR="004B6C31" w:rsidRPr="000D4F6B">
        <w:t xml:space="preserve"> </w:t>
      </w:r>
      <w:r w:rsidR="002821C1">
        <w:t>Т</w:t>
      </w:r>
      <w:r w:rsidR="00E96121" w:rsidRPr="000D4F6B">
        <w:t>.</w:t>
      </w:r>
      <w:r w:rsidR="002821C1">
        <w:t>С</w:t>
      </w:r>
      <w:r w:rsidR="00E96121" w:rsidRPr="000D4F6B">
        <w:t xml:space="preserve">. </w:t>
      </w:r>
      <w:r w:rsidR="002821C1">
        <w:t>Суслова</w:t>
      </w:r>
    </w:p>
    <w:p w:rsidR="0089393F" w:rsidRPr="000D4F6B" w:rsidRDefault="0089393F" w:rsidP="002A2D14">
      <w:pPr>
        <w:tabs>
          <w:tab w:val="left" w:pos="900"/>
        </w:tabs>
        <w:jc w:val="both"/>
      </w:pPr>
    </w:p>
    <w:p w:rsidR="00875518" w:rsidRPr="000D4F6B" w:rsidRDefault="00875518" w:rsidP="002A2D14">
      <w:pPr>
        <w:tabs>
          <w:tab w:val="left" w:pos="900"/>
        </w:tabs>
        <w:jc w:val="both"/>
      </w:pPr>
    </w:p>
    <w:p w:rsidR="00A047E9" w:rsidRPr="000D4F6B" w:rsidRDefault="00A047E9" w:rsidP="002A2D14">
      <w:pPr>
        <w:tabs>
          <w:tab w:val="left" w:pos="900"/>
        </w:tabs>
        <w:jc w:val="both"/>
      </w:pPr>
    </w:p>
    <w:p w:rsidR="00AA1B8D" w:rsidRPr="000D4F6B" w:rsidRDefault="002A2D14" w:rsidP="008B4884">
      <w:pPr>
        <w:tabs>
          <w:tab w:val="left" w:pos="1080"/>
        </w:tabs>
        <w:jc w:val="both"/>
        <w:rPr>
          <w:vertAlign w:val="superscript"/>
        </w:rPr>
      </w:pPr>
      <w:r w:rsidRPr="000D4F6B">
        <w:t>Секретар</w:t>
      </w:r>
      <w:bookmarkStart w:id="0" w:name="_GoBack"/>
      <w:bookmarkEnd w:id="0"/>
      <w:r w:rsidRPr="000D4F6B">
        <w:t xml:space="preserve">ь                       </w:t>
      </w:r>
      <w:r w:rsidR="00875518" w:rsidRPr="000D4F6B">
        <w:t xml:space="preserve">                     </w:t>
      </w:r>
      <w:r w:rsidR="00DA4AF7">
        <w:t xml:space="preserve">  </w:t>
      </w:r>
      <w:r w:rsidR="00AD7795" w:rsidRPr="000D4F6B">
        <w:t xml:space="preserve"> </w:t>
      </w:r>
      <w:r w:rsidRPr="000D4F6B">
        <w:t xml:space="preserve"> ___________                   </w:t>
      </w:r>
      <w:r w:rsidR="00973FE8" w:rsidRPr="000D4F6B">
        <w:t xml:space="preserve">      </w:t>
      </w:r>
      <w:r w:rsidR="000D4F6B" w:rsidRPr="000D4F6B">
        <w:t xml:space="preserve"> </w:t>
      </w:r>
      <w:r w:rsidR="000D4F6B">
        <w:t xml:space="preserve">        </w:t>
      </w:r>
      <w:r w:rsidR="002821C1">
        <w:t>Е.В. Мандрунов</w:t>
      </w:r>
    </w:p>
    <w:sectPr w:rsidR="00AA1B8D" w:rsidRPr="000D4F6B" w:rsidSect="00875518">
      <w:footerReference w:type="even" r:id="rId10"/>
      <w:footerReference w:type="default" r:id="rId11"/>
      <w:pgSz w:w="11906" w:h="16838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52" w:rsidRDefault="00973352">
      <w:r>
        <w:separator/>
      </w:r>
    </w:p>
  </w:endnote>
  <w:endnote w:type="continuationSeparator" w:id="0">
    <w:p w:rsidR="00973352" w:rsidRDefault="0097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7C" w:rsidRDefault="0022688A" w:rsidP="001F59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287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287C" w:rsidRDefault="00CE287C" w:rsidP="002120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7C" w:rsidRDefault="0022688A" w:rsidP="001F59D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E287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3352">
      <w:rPr>
        <w:rStyle w:val="a5"/>
        <w:noProof/>
      </w:rPr>
      <w:t>1</w:t>
    </w:r>
    <w:r>
      <w:rPr>
        <w:rStyle w:val="a5"/>
      </w:rPr>
      <w:fldChar w:fldCharType="end"/>
    </w:r>
  </w:p>
  <w:p w:rsidR="00CE287C" w:rsidRDefault="00CE287C" w:rsidP="002120B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52" w:rsidRDefault="00973352">
      <w:r>
        <w:separator/>
      </w:r>
    </w:p>
  </w:footnote>
  <w:footnote w:type="continuationSeparator" w:id="0">
    <w:p w:rsidR="00973352" w:rsidRDefault="00973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93828"/>
    <w:multiLevelType w:val="hybridMultilevel"/>
    <w:tmpl w:val="BC021168"/>
    <w:lvl w:ilvl="0" w:tplc="51E89A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0E667DE"/>
    <w:multiLevelType w:val="hybridMultilevel"/>
    <w:tmpl w:val="5C84AC4C"/>
    <w:lvl w:ilvl="0" w:tplc="AE3A87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7010359"/>
    <w:multiLevelType w:val="hybridMultilevel"/>
    <w:tmpl w:val="7172BF66"/>
    <w:lvl w:ilvl="0" w:tplc="1D246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3AFC17A5"/>
    <w:multiLevelType w:val="hybridMultilevel"/>
    <w:tmpl w:val="0652D1B4"/>
    <w:lvl w:ilvl="0" w:tplc="EBD010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62F6253"/>
    <w:multiLevelType w:val="hybridMultilevel"/>
    <w:tmpl w:val="307C56D6"/>
    <w:lvl w:ilvl="0" w:tplc="1FEAAAA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8232D8"/>
    <w:multiLevelType w:val="hybridMultilevel"/>
    <w:tmpl w:val="5358ADFE"/>
    <w:lvl w:ilvl="0" w:tplc="59B4EAA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A7EC9752">
      <w:numFmt w:val="none"/>
      <w:lvlText w:val=""/>
      <w:lvlJc w:val="left"/>
      <w:pPr>
        <w:tabs>
          <w:tab w:val="num" w:pos="360"/>
        </w:tabs>
      </w:pPr>
    </w:lvl>
    <w:lvl w:ilvl="2" w:tplc="94AAE256">
      <w:numFmt w:val="none"/>
      <w:lvlText w:val=""/>
      <w:lvlJc w:val="left"/>
      <w:pPr>
        <w:tabs>
          <w:tab w:val="num" w:pos="360"/>
        </w:tabs>
      </w:pPr>
    </w:lvl>
    <w:lvl w:ilvl="3" w:tplc="BAEA13AC">
      <w:numFmt w:val="none"/>
      <w:lvlText w:val=""/>
      <w:lvlJc w:val="left"/>
      <w:pPr>
        <w:tabs>
          <w:tab w:val="num" w:pos="360"/>
        </w:tabs>
      </w:pPr>
    </w:lvl>
    <w:lvl w:ilvl="4" w:tplc="F4CA78DA">
      <w:numFmt w:val="none"/>
      <w:lvlText w:val=""/>
      <w:lvlJc w:val="left"/>
      <w:pPr>
        <w:tabs>
          <w:tab w:val="num" w:pos="360"/>
        </w:tabs>
      </w:pPr>
    </w:lvl>
    <w:lvl w:ilvl="5" w:tplc="A63CB6F8">
      <w:numFmt w:val="none"/>
      <w:lvlText w:val=""/>
      <w:lvlJc w:val="left"/>
      <w:pPr>
        <w:tabs>
          <w:tab w:val="num" w:pos="360"/>
        </w:tabs>
      </w:pPr>
    </w:lvl>
    <w:lvl w:ilvl="6" w:tplc="B7420988">
      <w:numFmt w:val="none"/>
      <w:lvlText w:val=""/>
      <w:lvlJc w:val="left"/>
      <w:pPr>
        <w:tabs>
          <w:tab w:val="num" w:pos="360"/>
        </w:tabs>
      </w:pPr>
    </w:lvl>
    <w:lvl w:ilvl="7" w:tplc="F5508064">
      <w:numFmt w:val="none"/>
      <w:lvlText w:val=""/>
      <w:lvlJc w:val="left"/>
      <w:pPr>
        <w:tabs>
          <w:tab w:val="num" w:pos="360"/>
        </w:tabs>
      </w:pPr>
    </w:lvl>
    <w:lvl w:ilvl="8" w:tplc="E1727372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38C1AF1"/>
    <w:multiLevelType w:val="hybridMultilevel"/>
    <w:tmpl w:val="079C3D12"/>
    <w:lvl w:ilvl="0" w:tplc="EF48503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AB37FCA"/>
    <w:multiLevelType w:val="hybridMultilevel"/>
    <w:tmpl w:val="37E0D75E"/>
    <w:lvl w:ilvl="0" w:tplc="04F6BEB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14"/>
  </w:num>
  <w:num w:numId="7">
    <w:abstractNumId w:val="1"/>
  </w:num>
  <w:num w:numId="8">
    <w:abstractNumId w:val="2"/>
  </w:num>
  <w:num w:numId="9">
    <w:abstractNumId w:val="11"/>
  </w:num>
  <w:num w:numId="10">
    <w:abstractNumId w:val="5"/>
  </w:num>
  <w:num w:numId="11">
    <w:abstractNumId w:val="17"/>
  </w:num>
  <w:num w:numId="12">
    <w:abstractNumId w:val="4"/>
  </w:num>
  <w:num w:numId="13">
    <w:abstractNumId w:val="6"/>
  </w:num>
  <w:num w:numId="14">
    <w:abstractNumId w:val="15"/>
  </w:num>
  <w:num w:numId="15">
    <w:abstractNumId w:val="7"/>
  </w:num>
  <w:num w:numId="16">
    <w:abstractNumId w:val="12"/>
  </w:num>
  <w:num w:numId="17">
    <w:abstractNumId w:val="8"/>
  </w:num>
  <w:num w:numId="18">
    <w:abstractNumId w:val="0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B9"/>
    <w:rsid w:val="000018A1"/>
    <w:rsid w:val="00002933"/>
    <w:rsid w:val="00003D83"/>
    <w:rsid w:val="00014E5B"/>
    <w:rsid w:val="00021E40"/>
    <w:rsid w:val="00032491"/>
    <w:rsid w:val="00047AC9"/>
    <w:rsid w:val="000541A8"/>
    <w:rsid w:val="000636B9"/>
    <w:rsid w:val="000878B6"/>
    <w:rsid w:val="00090D54"/>
    <w:rsid w:val="00092632"/>
    <w:rsid w:val="0009795D"/>
    <w:rsid w:val="000A4B9B"/>
    <w:rsid w:val="000A511D"/>
    <w:rsid w:val="000A626F"/>
    <w:rsid w:val="000B2985"/>
    <w:rsid w:val="000B452C"/>
    <w:rsid w:val="000C3AD9"/>
    <w:rsid w:val="000C6552"/>
    <w:rsid w:val="000C76F2"/>
    <w:rsid w:val="000D4F6B"/>
    <w:rsid w:val="000D523B"/>
    <w:rsid w:val="000D7B3D"/>
    <w:rsid w:val="00100E3F"/>
    <w:rsid w:val="00102BDC"/>
    <w:rsid w:val="00105A37"/>
    <w:rsid w:val="00140245"/>
    <w:rsid w:val="00142047"/>
    <w:rsid w:val="00142054"/>
    <w:rsid w:val="00142A94"/>
    <w:rsid w:val="001471D1"/>
    <w:rsid w:val="00147F78"/>
    <w:rsid w:val="00156179"/>
    <w:rsid w:val="0016544A"/>
    <w:rsid w:val="001655D4"/>
    <w:rsid w:val="001665D3"/>
    <w:rsid w:val="001765C5"/>
    <w:rsid w:val="00181359"/>
    <w:rsid w:val="00192FEC"/>
    <w:rsid w:val="001A74EC"/>
    <w:rsid w:val="001B46CE"/>
    <w:rsid w:val="001B6A7D"/>
    <w:rsid w:val="001B6BD5"/>
    <w:rsid w:val="001B7BDC"/>
    <w:rsid w:val="001C0501"/>
    <w:rsid w:val="001C142C"/>
    <w:rsid w:val="001C1BA9"/>
    <w:rsid w:val="001D0BC7"/>
    <w:rsid w:val="001E03F5"/>
    <w:rsid w:val="001F59DF"/>
    <w:rsid w:val="002078BE"/>
    <w:rsid w:val="002120B8"/>
    <w:rsid w:val="00223C05"/>
    <w:rsid w:val="0022688A"/>
    <w:rsid w:val="00231472"/>
    <w:rsid w:val="002331D5"/>
    <w:rsid w:val="00240E32"/>
    <w:rsid w:val="00245D1A"/>
    <w:rsid w:val="00260187"/>
    <w:rsid w:val="002643C6"/>
    <w:rsid w:val="002656DD"/>
    <w:rsid w:val="00266330"/>
    <w:rsid w:val="00266766"/>
    <w:rsid w:val="0027326A"/>
    <w:rsid w:val="002758D7"/>
    <w:rsid w:val="00281F92"/>
    <w:rsid w:val="002821C1"/>
    <w:rsid w:val="00283319"/>
    <w:rsid w:val="00285516"/>
    <w:rsid w:val="002855B7"/>
    <w:rsid w:val="00285CA4"/>
    <w:rsid w:val="002876E2"/>
    <w:rsid w:val="00290CF5"/>
    <w:rsid w:val="00293D05"/>
    <w:rsid w:val="00296BE4"/>
    <w:rsid w:val="002A20F5"/>
    <w:rsid w:val="002A2D14"/>
    <w:rsid w:val="002B1A48"/>
    <w:rsid w:val="002B21F5"/>
    <w:rsid w:val="002B6B37"/>
    <w:rsid w:val="002D0EBA"/>
    <w:rsid w:val="002D52AE"/>
    <w:rsid w:val="002F316B"/>
    <w:rsid w:val="002F39D3"/>
    <w:rsid w:val="002F4E9F"/>
    <w:rsid w:val="003070DF"/>
    <w:rsid w:val="003231D3"/>
    <w:rsid w:val="00333417"/>
    <w:rsid w:val="00334E6C"/>
    <w:rsid w:val="00337C1B"/>
    <w:rsid w:val="0034026E"/>
    <w:rsid w:val="00340B2B"/>
    <w:rsid w:val="00345877"/>
    <w:rsid w:val="0035115A"/>
    <w:rsid w:val="003561BC"/>
    <w:rsid w:val="00357E67"/>
    <w:rsid w:val="00364364"/>
    <w:rsid w:val="00364A56"/>
    <w:rsid w:val="00367B25"/>
    <w:rsid w:val="00373B59"/>
    <w:rsid w:val="00380B70"/>
    <w:rsid w:val="00397589"/>
    <w:rsid w:val="003A4E15"/>
    <w:rsid w:val="003B69FB"/>
    <w:rsid w:val="003B6E4C"/>
    <w:rsid w:val="003E7279"/>
    <w:rsid w:val="003F566F"/>
    <w:rsid w:val="00400C82"/>
    <w:rsid w:val="00403063"/>
    <w:rsid w:val="00404E91"/>
    <w:rsid w:val="00416EAE"/>
    <w:rsid w:val="004175B7"/>
    <w:rsid w:val="004178D3"/>
    <w:rsid w:val="004233E0"/>
    <w:rsid w:val="00426735"/>
    <w:rsid w:val="00426DAC"/>
    <w:rsid w:val="00434FD1"/>
    <w:rsid w:val="00436737"/>
    <w:rsid w:val="0044419A"/>
    <w:rsid w:val="0047788B"/>
    <w:rsid w:val="00480D1A"/>
    <w:rsid w:val="00486E82"/>
    <w:rsid w:val="004871BE"/>
    <w:rsid w:val="004940CF"/>
    <w:rsid w:val="004B69F4"/>
    <w:rsid w:val="004B6C31"/>
    <w:rsid w:val="004C6B65"/>
    <w:rsid w:val="004C7E28"/>
    <w:rsid w:val="004D3F29"/>
    <w:rsid w:val="004D567E"/>
    <w:rsid w:val="004E16A5"/>
    <w:rsid w:val="004F13D8"/>
    <w:rsid w:val="004F529F"/>
    <w:rsid w:val="00501B53"/>
    <w:rsid w:val="00504CBF"/>
    <w:rsid w:val="005129E6"/>
    <w:rsid w:val="005300A5"/>
    <w:rsid w:val="005305CE"/>
    <w:rsid w:val="00530BFF"/>
    <w:rsid w:val="005355F8"/>
    <w:rsid w:val="00535E9F"/>
    <w:rsid w:val="0053739A"/>
    <w:rsid w:val="005565C8"/>
    <w:rsid w:val="00567E8D"/>
    <w:rsid w:val="00570CC9"/>
    <w:rsid w:val="00571B54"/>
    <w:rsid w:val="00573702"/>
    <w:rsid w:val="005778BB"/>
    <w:rsid w:val="00592D27"/>
    <w:rsid w:val="005B73E3"/>
    <w:rsid w:val="005D6FA3"/>
    <w:rsid w:val="005D704F"/>
    <w:rsid w:val="005E0A6C"/>
    <w:rsid w:val="005E10F1"/>
    <w:rsid w:val="00600C59"/>
    <w:rsid w:val="00602AAC"/>
    <w:rsid w:val="00606A4A"/>
    <w:rsid w:val="00635DE2"/>
    <w:rsid w:val="00641B3B"/>
    <w:rsid w:val="00645520"/>
    <w:rsid w:val="00650285"/>
    <w:rsid w:val="006604F0"/>
    <w:rsid w:val="00673E6D"/>
    <w:rsid w:val="006753E9"/>
    <w:rsid w:val="006770D1"/>
    <w:rsid w:val="0068127D"/>
    <w:rsid w:val="00687B70"/>
    <w:rsid w:val="006962E3"/>
    <w:rsid w:val="006C240F"/>
    <w:rsid w:val="006D18AF"/>
    <w:rsid w:val="006D6171"/>
    <w:rsid w:val="006F5B0B"/>
    <w:rsid w:val="0070129A"/>
    <w:rsid w:val="007229A7"/>
    <w:rsid w:val="00724F64"/>
    <w:rsid w:val="007250F2"/>
    <w:rsid w:val="007432AB"/>
    <w:rsid w:val="0074739B"/>
    <w:rsid w:val="007514AB"/>
    <w:rsid w:val="00752034"/>
    <w:rsid w:val="0077192F"/>
    <w:rsid w:val="007B5536"/>
    <w:rsid w:val="007C5FB3"/>
    <w:rsid w:val="007E16EC"/>
    <w:rsid w:val="007F2D2E"/>
    <w:rsid w:val="007F3021"/>
    <w:rsid w:val="00803CE7"/>
    <w:rsid w:val="00805593"/>
    <w:rsid w:val="00812D2F"/>
    <w:rsid w:val="008144A3"/>
    <w:rsid w:val="00834E0E"/>
    <w:rsid w:val="00871769"/>
    <w:rsid w:val="00875518"/>
    <w:rsid w:val="008845BF"/>
    <w:rsid w:val="008903F4"/>
    <w:rsid w:val="0089393F"/>
    <w:rsid w:val="00895EB8"/>
    <w:rsid w:val="008A01B6"/>
    <w:rsid w:val="008A09CD"/>
    <w:rsid w:val="008A2A74"/>
    <w:rsid w:val="008A3508"/>
    <w:rsid w:val="008A65D8"/>
    <w:rsid w:val="008B3DF2"/>
    <w:rsid w:val="008B4884"/>
    <w:rsid w:val="00900C2F"/>
    <w:rsid w:val="00904DF4"/>
    <w:rsid w:val="00910984"/>
    <w:rsid w:val="00917025"/>
    <w:rsid w:val="00917818"/>
    <w:rsid w:val="00920A92"/>
    <w:rsid w:val="009228B4"/>
    <w:rsid w:val="0092387B"/>
    <w:rsid w:val="00943EDD"/>
    <w:rsid w:val="00945F46"/>
    <w:rsid w:val="00951402"/>
    <w:rsid w:val="00952B10"/>
    <w:rsid w:val="009548A3"/>
    <w:rsid w:val="0096549C"/>
    <w:rsid w:val="00973352"/>
    <w:rsid w:val="00973FE8"/>
    <w:rsid w:val="00976137"/>
    <w:rsid w:val="00981C0A"/>
    <w:rsid w:val="0098538F"/>
    <w:rsid w:val="009948B1"/>
    <w:rsid w:val="00997B6B"/>
    <w:rsid w:val="009B4829"/>
    <w:rsid w:val="009B6AD7"/>
    <w:rsid w:val="009C1B28"/>
    <w:rsid w:val="009C214E"/>
    <w:rsid w:val="009D3CA2"/>
    <w:rsid w:val="009E3016"/>
    <w:rsid w:val="009F046A"/>
    <w:rsid w:val="009F33D4"/>
    <w:rsid w:val="00A047E9"/>
    <w:rsid w:val="00A06A56"/>
    <w:rsid w:val="00A1585E"/>
    <w:rsid w:val="00A1705B"/>
    <w:rsid w:val="00A20A09"/>
    <w:rsid w:val="00A24125"/>
    <w:rsid w:val="00A306F7"/>
    <w:rsid w:val="00A35361"/>
    <w:rsid w:val="00A3537F"/>
    <w:rsid w:val="00A366FB"/>
    <w:rsid w:val="00A6706C"/>
    <w:rsid w:val="00A81E51"/>
    <w:rsid w:val="00A831BC"/>
    <w:rsid w:val="00A83D87"/>
    <w:rsid w:val="00A83E87"/>
    <w:rsid w:val="00A930D0"/>
    <w:rsid w:val="00A955DF"/>
    <w:rsid w:val="00AA136F"/>
    <w:rsid w:val="00AA1B8D"/>
    <w:rsid w:val="00AA5278"/>
    <w:rsid w:val="00AA5C54"/>
    <w:rsid w:val="00AB0521"/>
    <w:rsid w:val="00AB13C7"/>
    <w:rsid w:val="00AC47D1"/>
    <w:rsid w:val="00AD7795"/>
    <w:rsid w:val="00AE01C4"/>
    <w:rsid w:val="00AE3868"/>
    <w:rsid w:val="00AE4399"/>
    <w:rsid w:val="00AE5051"/>
    <w:rsid w:val="00AE79C8"/>
    <w:rsid w:val="00AF16A3"/>
    <w:rsid w:val="00AF1BE7"/>
    <w:rsid w:val="00B01584"/>
    <w:rsid w:val="00B13B4C"/>
    <w:rsid w:val="00B20182"/>
    <w:rsid w:val="00B4224C"/>
    <w:rsid w:val="00B43AE2"/>
    <w:rsid w:val="00B66EB9"/>
    <w:rsid w:val="00B75C9F"/>
    <w:rsid w:val="00B764C2"/>
    <w:rsid w:val="00B76849"/>
    <w:rsid w:val="00B92E34"/>
    <w:rsid w:val="00B9438E"/>
    <w:rsid w:val="00BB6BCC"/>
    <w:rsid w:val="00BC1B0F"/>
    <w:rsid w:val="00BD0923"/>
    <w:rsid w:val="00BD6291"/>
    <w:rsid w:val="00BF4A23"/>
    <w:rsid w:val="00C00293"/>
    <w:rsid w:val="00C149A2"/>
    <w:rsid w:val="00C176BB"/>
    <w:rsid w:val="00C22216"/>
    <w:rsid w:val="00C240C0"/>
    <w:rsid w:val="00C2679B"/>
    <w:rsid w:val="00C27359"/>
    <w:rsid w:val="00C30775"/>
    <w:rsid w:val="00C503BF"/>
    <w:rsid w:val="00C51F28"/>
    <w:rsid w:val="00C5331E"/>
    <w:rsid w:val="00C553EF"/>
    <w:rsid w:val="00C55C64"/>
    <w:rsid w:val="00C73922"/>
    <w:rsid w:val="00C768C7"/>
    <w:rsid w:val="00C84D3A"/>
    <w:rsid w:val="00C87400"/>
    <w:rsid w:val="00C9462F"/>
    <w:rsid w:val="00CA0AE4"/>
    <w:rsid w:val="00CA2EF3"/>
    <w:rsid w:val="00CA5A67"/>
    <w:rsid w:val="00CB663C"/>
    <w:rsid w:val="00CB7DA9"/>
    <w:rsid w:val="00CE287C"/>
    <w:rsid w:val="00D3690F"/>
    <w:rsid w:val="00D37669"/>
    <w:rsid w:val="00D5551A"/>
    <w:rsid w:val="00D57E76"/>
    <w:rsid w:val="00D6229F"/>
    <w:rsid w:val="00D95F2E"/>
    <w:rsid w:val="00D968C6"/>
    <w:rsid w:val="00D976FC"/>
    <w:rsid w:val="00DA1D32"/>
    <w:rsid w:val="00DA4AF7"/>
    <w:rsid w:val="00DB04C1"/>
    <w:rsid w:val="00DB5371"/>
    <w:rsid w:val="00DC581B"/>
    <w:rsid w:val="00DD0A54"/>
    <w:rsid w:val="00DD356A"/>
    <w:rsid w:val="00DD45FE"/>
    <w:rsid w:val="00DE1B4F"/>
    <w:rsid w:val="00DF5822"/>
    <w:rsid w:val="00E11C39"/>
    <w:rsid w:val="00E123D8"/>
    <w:rsid w:val="00E13F8D"/>
    <w:rsid w:val="00E163C9"/>
    <w:rsid w:val="00E201DF"/>
    <w:rsid w:val="00E20B7A"/>
    <w:rsid w:val="00E238C1"/>
    <w:rsid w:val="00E36F4B"/>
    <w:rsid w:val="00E41EB7"/>
    <w:rsid w:val="00E447CC"/>
    <w:rsid w:val="00E47BE3"/>
    <w:rsid w:val="00E51269"/>
    <w:rsid w:val="00E5598C"/>
    <w:rsid w:val="00E76206"/>
    <w:rsid w:val="00E86B91"/>
    <w:rsid w:val="00E93524"/>
    <w:rsid w:val="00E93905"/>
    <w:rsid w:val="00E96121"/>
    <w:rsid w:val="00EB6050"/>
    <w:rsid w:val="00EC0F0D"/>
    <w:rsid w:val="00EC6612"/>
    <w:rsid w:val="00ED1EF8"/>
    <w:rsid w:val="00EE56C8"/>
    <w:rsid w:val="00F17917"/>
    <w:rsid w:val="00F31EE0"/>
    <w:rsid w:val="00F35A81"/>
    <w:rsid w:val="00F36DF9"/>
    <w:rsid w:val="00F42ABC"/>
    <w:rsid w:val="00F42B96"/>
    <w:rsid w:val="00F52420"/>
    <w:rsid w:val="00F61B4B"/>
    <w:rsid w:val="00F61F2D"/>
    <w:rsid w:val="00F630DF"/>
    <w:rsid w:val="00F81BA8"/>
    <w:rsid w:val="00F8673D"/>
    <w:rsid w:val="00F92F57"/>
    <w:rsid w:val="00FB790C"/>
    <w:rsid w:val="00FC6EFE"/>
    <w:rsid w:val="00FC72F9"/>
    <w:rsid w:val="00FD0926"/>
    <w:rsid w:val="00FD549C"/>
    <w:rsid w:val="00FE4873"/>
    <w:rsid w:val="00FF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120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20B8"/>
  </w:style>
  <w:style w:type="paragraph" w:styleId="a6">
    <w:name w:val="List Paragraph"/>
    <w:basedOn w:val="a"/>
    <w:uiPriority w:val="34"/>
    <w:qFormat/>
    <w:rsid w:val="00570CC9"/>
    <w:pPr>
      <w:ind w:left="720"/>
      <w:contextualSpacing/>
    </w:pPr>
  </w:style>
  <w:style w:type="character" w:customStyle="1" w:styleId="apple-converted-space">
    <w:name w:val="apple-converted-space"/>
    <w:basedOn w:val="a0"/>
    <w:rsid w:val="00570CC9"/>
  </w:style>
  <w:style w:type="character" w:styleId="a7">
    <w:name w:val="Emphasis"/>
    <w:basedOn w:val="a0"/>
    <w:uiPriority w:val="20"/>
    <w:qFormat/>
    <w:rsid w:val="00E96121"/>
    <w:rPr>
      <w:i/>
      <w:iCs/>
    </w:rPr>
  </w:style>
  <w:style w:type="paragraph" w:styleId="30">
    <w:name w:val="Body Text 3"/>
    <w:basedOn w:val="a"/>
    <w:link w:val="31"/>
    <w:rsid w:val="00486E8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86E82"/>
    <w:rPr>
      <w:sz w:val="16"/>
      <w:szCs w:val="16"/>
    </w:rPr>
  </w:style>
  <w:style w:type="character" w:styleId="a8">
    <w:name w:val="Hyperlink"/>
    <w:basedOn w:val="a0"/>
    <w:uiPriority w:val="99"/>
    <w:unhideWhenUsed/>
    <w:rsid w:val="00687B70"/>
    <w:rPr>
      <w:color w:val="0000FF"/>
      <w:u w:val="single"/>
    </w:rPr>
  </w:style>
  <w:style w:type="paragraph" w:styleId="a9">
    <w:name w:val="header"/>
    <w:basedOn w:val="a"/>
    <w:link w:val="aa"/>
    <w:rsid w:val="00E163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163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C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2120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120B8"/>
  </w:style>
  <w:style w:type="paragraph" w:styleId="a6">
    <w:name w:val="List Paragraph"/>
    <w:basedOn w:val="a"/>
    <w:uiPriority w:val="34"/>
    <w:qFormat/>
    <w:rsid w:val="00570CC9"/>
    <w:pPr>
      <w:ind w:left="720"/>
      <w:contextualSpacing/>
    </w:pPr>
  </w:style>
  <w:style w:type="character" w:customStyle="1" w:styleId="apple-converted-space">
    <w:name w:val="apple-converted-space"/>
    <w:basedOn w:val="a0"/>
    <w:rsid w:val="00570CC9"/>
  </w:style>
  <w:style w:type="character" w:styleId="a7">
    <w:name w:val="Emphasis"/>
    <w:basedOn w:val="a0"/>
    <w:uiPriority w:val="20"/>
    <w:qFormat/>
    <w:rsid w:val="00E96121"/>
    <w:rPr>
      <w:i/>
      <w:iCs/>
    </w:rPr>
  </w:style>
  <w:style w:type="paragraph" w:styleId="30">
    <w:name w:val="Body Text 3"/>
    <w:basedOn w:val="a"/>
    <w:link w:val="31"/>
    <w:rsid w:val="00486E82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86E82"/>
    <w:rPr>
      <w:sz w:val="16"/>
      <w:szCs w:val="16"/>
    </w:rPr>
  </w:style>
  <w:style w:type="character" w:styleId="a8">
    <w:name w:val="Hyperlink"/>
    <w:basedOn w:val="a0"/>
    <w:uiPriority w:val="99"/>
    <w:unhideWhenUsed/>
    <w:rsid w:val="00687B70"/>
    <w:rPr>
      <w:color w:val="0000FF"/>
      <w:u w:val="single"/>
    </w:rPr>
  </w:style>
  <w:style w:type="paragraph" w:styleId="a9">
    <w:name w:val="header"/>
    <w:basedOn w:val="a"/>
    <w:link w:val="aa"/>
    <w:rsid w:val="00E163C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16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A859-C388-4CD2-BFEF-B34CF6A8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28</cp:revision>
  <cp:lastPrinted>2022-07-05T05:13:00Z</cp:lastPrinted>
  <dcterms:created xsi:type="dcterms:W3CDTF">2021-01-11T09:05:00Z</dcterms:created>
  <dcterms:modified xsi:type="dcterms:W3CDTF">2024-04-26T11:11:00Z</dcterms:modified>
</cp:coreProperties>
</file>