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9D2" w:rsidRDefault="002E19D2" w:rsidP="002E19D2">
      <w:pPr>
        <w:jc w:val="right"/>
        <w:rPr>
          <w:b/>
          <w:sz w:val="28"/>
        </w:rPr>
      </w:pPr>
      <w:r>
        <w:rPr>
          <w:b/>
          <w:sz w:val="28"/>
        </w:rPr>
        <w:t>ПРОЕКТ</w:t>
      </w:r>
    </w:p>
    <w:p w:rsidR="002E19D2" w:rsidRDefault="002E19D2" w:rsidP="002E19D2">
      <w:pPr>
        <w:rPr>
          <w:sz w:val="28"/>
        </w:rPr>
      </w:pPr>
    </w:p>
    <w:p w:rsidR="002E19D2" w:rsidRDefault="002E19D2" w:rsidP="002E19D2">
      <w:pPr>
        <w:rPr>
          <w:sz w:val="28"/>
        </w:rPr>
      </w:pPr>
    </w:p>
    <w:p w:rsidR="002E19D2" w:rsidRDefault="002E19D2" w:rsidP="002E19D2">
      <w:pPr>
        <w:rPr>
          <w:sz w:val="28"/>
        </w:rPr>
      </w:pPr>
      <w:r>
        <w:rPr>
          <w:sz w:val="28"/>
        </w:rPr>
        <w:t xml:space="preserve">                                                         Магнитогорское городское</w:t>
      </w:r>
    </w:p>
    <w:p w:rsidR="002E19D2" w:rsidRDefault="002E19D2" w:rsidP="002E19D2">
      <w:pPr>
        <w:rPr>
          <w:sz w:val="28"/>
        </w:rPr>
      </w:pPr>
      <w:r>
        <w:rPr>
          <w:sz w:val="28"/>
        </w:rPr>
        <w:t xml:space="preserve">                                                              Собрание депутатов</w:t>
      </w:r>
    </w:p>
    <w:p w:rsidR="002E19D2" w:rsidRDefault="002E19D2" w:rsidP="002E19D2">
      <w:pPr>
        <w:rPr>
          <w:sz w:val="28"/>
        </w:rPr>
      </w:pPr>
    </w:p>
    <w:p w:rsidR="002E19D2" w:rsidRDefault="002E19D2" w:rsidP="002E19D2">
      <w:pPr>
        <w:rPr>
          <w:b/>
          <w:sz w:val="28"/>
        </w:rPr>
      </w:pPr>
      <w:r>
        <w:rPr>
          <w:sz w:val="28"/>
        </w:rPr>
        <w:t xml:space="preserve">                                                          </w:t>
      </w:r>
      <w:r>
        <w:rPr>
          <w:b/>
          <w:sz w:val="28"/>
        </w:rPr>
        <w:t xml:space="preserve">         РЕШЕНИЕ</w:t>
      </w:r>
    </w:p>
    <w:p w:rsidR="002E19D2" w:rsidRDefault="002E19D2" w:rsidP="002E19D2">
      <w:pPr>
        <w:rPr>
          <w:b/>
          <w:sz w:val="28"/>
        </w:rPr>
      </w:pPr>
    </w:p>
    <w:p w:rsidR="002E19D2" w:rsidRDefault="002E19D2" w:rsidP="002E19D2">
      <w:pPr>
        <w:jc w:val="right"/>
        <w:rPr>
          <w:sz w:val="28"/>
        </w:rPr>
      </w:pPr>
      <w:r>
        <w:rPr>
          <w:b/>
          <w:sz w:val="28"/>
        </w:rPr>
        <w:t xml:space="preserve"> </w:t>
      </w:r>
      <w:r>
        <w:rPr>
          <w:sz w:val="28"/>
        </w:rPr>
        <w:t xml:space="preserve">   </w:t>
      </w:r>
      <w:r>
        <w:rPr>
          <w:sz w:val="28"/>
          <w:u w:val="single"/>
        </w:rPr>
        <w:t xml:space="preserve">                         </w:t>
      </w:r>
      <w:r>
        <w:rPr>
          <w:sz w:val="28"/>
        </w:rPr>
        <w:t xml:space="preserve">                                                                                                            № _________</w:t>
      </w:r>
    </w:p>
    <w:p w:rsidR="002E19D2" w:rsidRDefault="002E19D2" w:rsidP="002E19D2">
      <w:pPr>
        <w:rPr>
          <w:sz w:val="28"/>
        </w:rPr>
      </w:pPr>
    </w:p>
    <w:p w:rsidR="002E19D2" w:rsidRDefault="002E19D2" w:rsidP="002E19D2">
      <w:pPr>
        <w:rPr>
          <w:sz w:val="28"/>
        </w:rPr>
      </w:pPr>
    </w:p>
    <w:p w:rsidR="002E19D2" w:rsidRDefault="002E19D2" w:rsidP="002E19D2">
      <w:pPr>
        <w:rPr>
          <w:sz w:val="28"/>
        </w:rPr>
      </w:pPr>
      <w:r>
        <w:rPr>
          <w:sz w:val="28"/>
        </w:rPr>
        <w:t xml:space="preserve"> </w:t>
      </w:r>
      <w:r w:rsidR="00972185">
        <w:rPr>
          <w:sz w:val="28"/>
        </w:rPr>
        <w:t xml:space="preserve"> </w:t>
      </w:r>
      <w:r>
        <w:rPr>
          <w:sz w:val="28"/>
        </w:rPr>
        <w:t>Об отчете об исполнении бюджета</w:t>
      </w:r>
    </w:p>
    <w:p w:rsidR="002E19D2" w:rsidRDefault="002E19D2" w:rsidP="002E19D2">
      <w:pPr>
        <w:rPr>
          <w:sz w:val="28"/>
        </w:rPr>
      </w:pPr>
      <w:r>
        <w:rPr>
          <w:sz w:val="28"/>
        </w:rPr>
        <w:t xml:space="preserve">   города Магнитогорска за 202</w:t>
      </w:r>
      <w:r w:rsidRPr="00A729E2">
        <w:rPr>
          <w:sz w:val="28"/>
        </w:rPr>
        <w:t>3</w:t>
      </w:r>
      <w:r>
        <w:rPr>
          <w:sz w:val="28"/>
        </w:rPr>
        <w:t xml:space="preserve"> год   </w:t>
      </w:r>
    </w:p>
    <w:p w:rsidR="002E19D2" w:rsidRDefault="002E19D2" w:rsidP="002E19D2">
      <w:pPr>
        <w:rPr>
          <w:sz w:val="28"/>
        </w:rPr>
      </w:pPr>
    </w:p>
    <w:p w:rsidR="002E19D2" w:rsidRDefault="002E19D2" w:rsidP="002E19D2">
      <w:pPr>
        <w:rPr>
          <w:sz w:val="28"/>
        </w:rPr>
      </w:pPr>
      <w:r>
        <w:rPr>
          <w:sz w:val="28"/>
        </w:rPr>
        <w:t xml:space="preserve">                                             </w:t>
      </w:r>
    </w:p>
    <w:p w:rsidR="002E19D2" w:rsidRDefault="002E19D2" w:rsidP="002E19D2">
      <w:pPr>
        <w:spacing w:line="360" w:lineRule="auto"/>
        <w:ind w:firstLine="708"/>
        <w:jc w:val="both"/>
        <w:rPr>
          <w:sz w:val="28"/>
        </w:rPr>
      </w:pPr>
      <w:r>
        <w:rPr>
          <w:sz w:val="28"/>
        </w:rPr>
        <w:t xml:space="preserve">Рассмотрев представленный администрацией города Магнитогорска отчет об исполнении бюджета города Магнитогорска за 2023 год, учитывая результаты публичных слушаний, проведенных  в соответствии с Постановлением  администрации  города </w:t>
      </w:r>
      <w:r w:rsidR="003E76E1">
        <w:rPr>
          <w:sz w:val="28"/>
        </w:rPr>
        <w:t xml:space="preserve">от </w:t>
      </w:r>
      <w:r w:rsidR="003E76E1" w:rsidRPr="003E76E1">
        <w:rPr>
          <w:sz w:val="28"/>
        </w:rPr>
        <w:t xml:space="preserve">27 февраля 2024 года № 1786-П </w:t>
      </w:r>
      <w:r w:rsidRPr="003E76E1">
        <w:rPr>
          <w:sz w:val="28"/>
        </w:rPr>
        <w:t>«О</w:t>
      </w:r>
      <w:bookmarkStart w:id="0" w:name="_GoBack"/>
      <w:bookmarkEnd w:id="0"/>
      <w:r>
        <w:rPr>
          <w:sz w:val="28"/>
        </w:rPr>
        <w:t xml:space="preserve"> назначении и проведении публичных слушаний по проекту Решения Магнитогорского городского Собрания депутатов «Об отчете об исполнении бюджета города Магнитогорска  за 2023 год»,  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Законом Челябинской области  «О  бюджетном процессе в Челябинской области», Уставом  города Магнитогорска, Положением о бюджетном процессе в городе Магнитогорске, утвержденным Решением Магнитогорского городского Собрания депутатов от 30 марта 2021 года № 102, принимая во внимание результаты внешней проверки годового отчета об исполнении бюджета города Магнитогорска за 2023 год, осуществленной Контрольно-счетной палатой  города Магнитогорска,  Магнитогорское городское Собрание депутатов</w:t>
      </w:r>
    </w:p>
    <w:p w:rsidR="002E19D2" w:rsidRDefault="002E19D2" w:rsidP="002E19D2">
      <w:pPr>
        <w:spacing w:line="360" w:lineRule="auto"/>
        <w:jc w:val="both"/>
        <w:rPr>
          <w:sz w:val="28"/>
        </w:rPr>
      </w:pPr>
      <w:r>
        <w:rPr>
          <w:sz w:val="28"/>
        </w:rPr>
        <w:t>РЕШАЕТ:</w:t>
      </w:r>
    </w:p>
    <w:p w:rsidR="002E19D2" w:rsidRDefault="002E19D2" w:rsidP="002E19D2">
      <w:pPr>
        <w:spacing w:line="360" w:lineRule="auto"/>
        <w:jc w:val="both"/>
        <w:rPr>
          <w:sz w:val="28"/>
        </w:rPr>
      </w:pPr>
    </w:p>
    <w:p w:rsidR="002E19D2" w:rsidRDefault="002E19D2" w:rsidP="002E19D2">
      <w:pPr>
        <w:numPr>
          <w:ilvl w:val="0"/>
          <w:numId w:val="1"/>
        </w:numPr>
        <w:spacing w:after="160" w:line="360" w:lineRule="auto"/>
        <w:jc w:val="both"/>
        <w:rPr>
          <w:sz w:val="28"/>
        </w:rPr>
      </w:pPr>
      <w:r>
        <w:rPr>
          <w:sz w:val="28"/>
        </w:rPr>
        <w:lastRenderedPageBreak/>
        <w:t xml:space="preserve">Утвердить отчет об исполнении бюджета города Магнитогорска за 2023 год с общим объемом доходов в </w:t>
      </w:r>
      <w:proofErr w:type="gramStart"/>
      <w:r>
        <w:rPr>
          <w:sz w:val="28"/>
        </w:rPr>
        <w:t xml:space="preserve">сумме  </w:t>
      </w:r>
      <w:r w:rsidRPr="00AB64BA">
        <w:rPr>
          <w:sz w:val="28"/>
        </w:rPr>
        <w:t>21</w:t>
      </w:r>
      <w:proofErr w:type="gramEnd"/>
      <w:r>
        <w:rPr>
          <w:sz w:val="28"/>
          <w:lang w:val="en-US"/>
        </w:rPr>
        <w:t> </w:t>
      </w:r>
      <w:r w:rsidRPr="00AB64BA">
        <w:rPr>
          <w:sz w:val="28"/>
        </w:rPr>
        <w:t>228</w:t>
      </w:r>
      <w:r>
        <w:rPr>
          <w:sz w:val="28"/>
        </w:rPr>
        <w:t> 071,91 тыс</w:t>
      </w:r>
      <w:r w:rsidR="00972185">
        <w:rPr>
          <w:sz w:val="28"/>
        </w:rPr>
        <w:t>.</w:t>
      </w:r>
      <w:r>
        <w:rPr>
          <w:sz w:val="28"/>
        </w:rPr>
        <w:t xml:space="preserve"> рублей, расходов в сумме 21 282 054,45 тыс</w:t>
      </w:r>
      <w:r w:rsidR="00972185">
        <w:rPr>
          <w:sz w:val="28"/>
        </w:rPr>
        <w:t>.</w:t>
      </w:r>
      <w:r>
        <w:rPr>
          <w:sz w:val="28"/>
        </w:rPr>
        <w:t xml:space="preserve"> рублей, с превышением общего объема расходов над общим объемом доходов в сумме 53 982,54 тыс</w:t>
      </w:r>
      <w:r w:rsidR="00972185">
        <w:rPr>
          <w:sz w:val="28"/>
        </w:rPr>
        <w:t>.</w:t>
      </w:r>
      <w:r>
        <w:rPr>
          <w:sz w:val="28"/>
        </w:rPr>
        <w:t xml:space="preserve"> рублей.</w:t>
      </w:r>
    </w:p>
    <w:p w:rsidR="002E19D2" w:rsidRDefault="002E19D2" w:rsidP="002E19D2">
      <w:pPr>
        <w:numPr>
          <w:ilvl w:val="0"/>
          <w:numId w:val="1"/>
        </w:numPr>
        <w:spacing w:after="160" w:line="360" w:lineRule="auto"/>
        <w:jc w:val="both"/>
        <w:rPr>
          <w:sz w:val="28"/>
        </w:rPr>
      </w:pPr>
      <w:r>
        <w:rPr>
          <w:sz w:val="28"/>
        </w:rPr>
        <w:t>Утвердить показатели:</w:t>
      </w:r>
    </w:p>
    <w:p w:rsidR="002E19D2" w:rsidRDefault="002E19D2" w:rsidP="002E19D2">
      <w:pPr>
        <w:numPr>
          <w:ilvl w:val="0"/>
          <w:numId w:val="2"/>
        </w:numPr>
        <w:spacing w:after="160" w:line="360" w:lineRule="auto"/>
        <w:jc w:val="both"/>
        <w:rPr>
          <w:sz w:val="28"/>
        </w:rPr>
      </w:pPr>
      <w:r>
        <w:rPr>
          <w:sz w:val="28"/>
        </w:rPr>
        <w:t>доходов бюджета города Магнитогорска за 2023 год по кодам классификации доходов бюджетов согласно Приложению № 1 к Решению;</w:t>
      </w:r>
    </w:p>
    <w:p w:rsidR="002E19D2" w:rsidRDefault="002E19D2" w:rsidP="002E19D2">
      <w:pPr>
        <w:numPr>
          <w:ilvl w:val="0"/>
          <w:numId w:val="2"/>
        </w:numPr>
        <w:spacing w:after="160" w:line="360" w:lineRule="auto"/>
        <w:jc w:val="both"/>
        <w:rPr>
          <w:sz w:val="28"/>
        </w:rPr>
      </w:pPr>
      <w:r>
        <w:rPr>
          <w:sz w:val="28"/>
        </w:rPr>
        <w:t xml:space="preserve"> расходов бюджета города Магнитогорска за 2023 год по ведомственной структуре расходов бюджета города согласно Приложению № 2 к Решению;</w:t>
      </w:r>
    </w:p>
    <w:p w:rsidR="002E19D2" w:rsidRDefault="002E19D2" w:rsidP="002E19D2">
      <w:pPr>
        <w:numPr>
          <w:ilvl w:val="0"/>
          <w:numId w:val="2"/>
        </w:numPr>
        <w:spacing w:after="160" w:line="360" w:lineRule="auto"/>
        <w:jc w:val="both"/>
        <w:rPr>
          <w:sz w:val="28"/>
        </w:rPr>
      </w:pPr>
      <w:r>
        <w:rPr>
          <w:sz w:val="28"/>
        </w:rPr>
        <w:t xml:space="preserve"> расходов бюджета города Магнитогорска за 2023 год по разделам и подразделам классификации расходов бюджетов согласно Приложению № 3 к Решению;</w:t>
      </w:r>
    </w:p>
    <w:p w:rsidR="002E19D2" w:rsidRDefault="002E19D2" w:rsidP="002E19D2">
      <w:pPr>
        <w:numPr>
          <w:ilvl w:val="0"/>
          <w:numId w:val="2"/>
        </w:numPr>
        <w:spacing w:after="160" w:line="360" w:lineRule="auto"/>
        <w:jc w:val="both"/>
        <w:rPr>
          <w:sz w:val="28"/>
        </w:rPr>
      </w:pPr>
      <w:r>
        <w:rPr>
          <w:sz w:val="28"/>
        </w:rPr>
        <w:t xml:space="preserve"> источников финансирования дефицита бюджета города Магнитогорска по кодам классификации источников финансирования дефицитов бюджетов в 2023 году согласно Приложению № 4 к Решению.</w:t>
      </w:r>
    </w:p>
    <w:p w:rsidR="002E19D2" w:rsidRDefault="002E19D2" w:rsidP="002E19D2">
      <w:pPr>
        <w:numPr>
          <w:ilvl w:val="0"/>
          <w:numId w:val="1"/>
        </w:numPr>
        <w:spacing w:after="160" w:line="360" w:lineRule="auto"/>
        <w:jc w:val="both"/>
        <w:rPr>
          <w:sz w:val="28"/>
        </w:rPr>
      </w:pPr>
      <w:r>
        <w:rPr>
          <w:sz w:val="28"/>
        </w:rPr>
        <w:t>Настоящее Решение вступает в силу после его официального опубликования.</w:t>
      </w:r>
    </w:p>
    <w:p w:rsidR="002E19D2" w:rsidRDefault="002E19D2" w:rsidP="002E19D2">
      <w:pPr>
        <w:rPr>
          <w:sz w:val="28"/>
        </w:rPr>
      </w:pPr>
    </w:p>
    <w:p w:rsidR="002E19D2" w:rsidRDefault="002E19D2" w:rsidP="002E19D2">
      <w:pPr>
        <w:rPr>
          <w:sz w:val="28"/>
        </w:rPr>
      </w:pPr>
    </w:p>
    <w:p w:rsidR="002E19D2" w:rsidRDefault="002E19D2" w:rsidP="002E19D2">
      <w:pPr>
        <w:rPr>
          <w:sz w:val="28"/>
        </w:rPr>
      </w:pPr>
    </w:p>
    <w:p w:rsidR="002E19D2" w:rsidRDefault="002E19D2" w:rsidP="002E19D2">
      <w:pPr>
        <w:rPr>
          <w:sz w:val="28"/>
        </w:rPr>
      </w:pPr>
      <w:r>
        <w:rPr>
          <w:sz w:val="28"/>
        </w:rPr>
        <w:t xml:space="preserve">           Глава города Магнитогорска                  Председатель Магнитогорского</w:t>
      </w:r>
    </w:p>
    <w:p w:rsidR="002E19D2" w:rsidRDefault="002E19D2" w:rsidP="002E19D2">
      <w:pPr>
        <w:rPr>
          <w:sz w:val="28"/>
        </w:rPr>
      </w:pPr>
      <w:r>
        <w:rPr>
          <w:sz w:val="28"/>
        </w:rPr>
        <w:t xml:space="preserve">                                                                              городского Собрания депутатов                                                                                                                                                                                                      </w:t>
      </w:r>
    </w:p>
    <w:p w:rsidR="002E19D2" w:rsidRDefault="002E19D2" w:rsidP="002E19D2">
      <w:pPr>
        <w:rPr>
          <w:sz w:val="28"/>
        </w:rPr>
      </w:pPr>
    </w:p>
    <w:p w:rsidR="002E19D2" w:rsidRDefault="002E19D2" w:rsidP="002E19D2">
      <w:pPr>
        <w:rPr>
          <w:sz w:val="28"/>
        </w:rPr>
      </w:pPr>
    </w:p>
    <w:p w:rsidR="002E19D2" w:rsidRDefault="002E19D2" w:rsidP="002E19D2">
      <w:pPr>
        <w:rPr>
          <w:sz w:val="28"/>
        </w:rPr>
      </w:pPr>
      <w:r>
        <w:rPr>
          <w:sz w:val="28"/>
        </w:rPr>
        <w:t xml:space="preserve">              С.Н. Бердников                                              А. О. Морозов</w:t>
      </w:r>
    </w:p>
    <w:p w:rsidR="00247D7D" w:rsidRDefault="00247D7D"/>
    <w:p w:rsidR="002E19D2" w:rsidRDefault="002E19D2"/>
    <w:p w:rsidR="002E19D2" w:rsidRDefault="002E19D2"/>
    <w:p w:rsidR="002E19D2" w:rsidRDefault="002E19D2"/>
    <w:tbl>
      <w:tblPr>
        <w:tblW w:w="10829" w:type="dxa"/>
        <w:tblInd w:w="-851" w:type="dxa"/>
        <w:tblLayout w:type="fixed"/>
        <w:tblLook w:val="04A0" w:firstRow="1" w:lastRow="0" w:firstColumn="1" w:lastColumn="0" w:noHBand="0" w:noVBand="1"/>
      </w:tblPr>
      <w:tblGrid>
        <w:gridCol w:w="2552"/>
        <w:gridCol w:w="4678"/>
        <w:gridCol w:w="1418"/>
        <w:gridCol w:w="1275"/>
        <w:gridCol w:w="851"/>
        <w:gridCol w:w="55"/>
      </w:tblGrid>
      <w:tr w:rsidR="002E19D2" w:rsidRPr="002E19D2" w:rsidTr="002E19D2">
        <w:trPr>
          <w:trHeight w:val="240"/>
        </w:trPr>
        <w:tc>
          <w:tcPr>
            <w:tcW w:w="2552" w:type="dxa"/>
            <w:tcBorders>
              <w:top w:val="nil"/>
              <w:left w:val="nil"/>
              <w:bottom w:val="nil"/>
              <w:right w:val="nil"/>
            </w:tcBorders>
            <w:shd w:val="clear" w:color="auto" w:fill="auto"/>
            <w:noWrap/>
            <w:vAlign w:val="bottom"/>
            <w:hideMark/>
          </w:tcPr>
          <w:p w:rsidR="002E19D2" w:rsidRPr="002E19D2" w:rsidRDefault="002E19D2" w:rsidP="002E19D2">
            <w:pPr>
              <w:rPr>
                <w:color w:val="auto"/>
                <w:sz w:val="20"/>
                <w:szCs w:val="24"/>
              </w:rPr>
            </w:pPr>
            <w:bookmarkStart w:id="1" w:name="RANGE!A6:E422"/>
            <w:bookmarkEnd w:id="1"/>
          </w:p>
        </w:tc>
        <w:tc>
          <w:tcPr>
            <w:tcW w:w="4678" w:type="dxa"/>
            <w:tcBorders>
              <w:top w:val="nil"/>
              <w:left w:val="nil"/>
              <w:bottom w:val="nil"/>
              <w:right w:val="nil"/>
            </w:tcBorders>
            <w:shd w:val="clear" w:color="auto" w:fill="auto"/>
            <w:vAlign w:val="center"/>
            <w:hideMark/>
          </w:tcPr>
          <w:p w:rsidR="002E19D2" w:rsidRPr="002E19D2" w:rsidRDefault="002E19D2" w:rsidP="002E19D2">
            <w:pPr>
              <w:rPr>
                <w:color w:val="auto"/>
                <w:sz w:val="20"/>
              </w:rPr>
            </w:pPr>
          </w:p>
        </w:tc>
        <w:tc>
          <w:tcPr>
            <w:tcW w:w="3599" w:type="dxa"/>
            <w:gridSpan w:val="4"/>
            <w:tcBorders>
              <w:top w:val="nil"/>
              <w:left w:val="nil"/>
              <w:bottom w:val="nil"/>
              <w:right w:val="nil"/>
            </w:tcBorders>
            <w:shd w:val="clear" w:color="000000" w:fill="FFFFFF"/>
            <w:noWrap/>
            <w:vAlign w:val="center"/>
            <w:hideMark/>
          </w:tcPr>
          <w:p w:rsidR="002E19D2" w:rsidRPr="002E19D2" w:rsidRDefault="002E19D2" w:rsidP="002E19D2">
            <w:pPr>
              <w:jc w:val="right"/>
              <w:rPr>
                <w:color w:val="auto"/>
                <w:sz w:val="18"/>
                <w:szCs w:val="18"/>
              </w:rPr>
            </w:pPr>
            <w:r w:rsidRPr="002E19D2">
              <w:rPr>
                <w:color w:val="auto"/>
                <w:sz w:val="18"/>
                <w:szCs w:val="18"/>
              </w:rPr>
              <w:t xml:space="preserve">Приложение № 1 </w:t>
            </w:r>
          </w:p>
        </w:tc>
      </w:tr>
      <w:tr w:rsidR="002E19D2" w:rsidRPr="002E19D2" w:rsidTr="002E19D2">
        <w:trPr>
          <w:trHeight w:val="240"/>
        </w:trPr>
        <w:tc>
          <w:tcPr>
            <w:tcW w:w="2552"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18"/>
                <w:szCs w:val="18"/>
              </w:rPr>
            </w:pPr>
          </w:p>
        </w:tc>
        <w:tc>
          <w:tcPr>
            <w:tcW w:w="4678" w:type="dxa"/>
            <w:tcBorders>
              <w:top w:val="nil"/>
              <w:left w:val="nil"/>
              <w:bottom w:val="nil"/>
              <w:right w:val="nil"/>
            </w:tcBorders>
            <w:shd w:val="clear" w:color="auto" w:fill="auto"/>
            <w:vAlign w:val="center"/>
            <w:hideMark/>
          </w:tcPr>
          <w:p w:rsidR="002E19D2" w:rsidRPr="002E19D2" w:rsidRDefault="002E19D2" w:rsidP="002E19D2">
            <w:pPr>
              <w:rPr>
                <w:color w:val="auto"/>
                <w:sz w:val="20"/>
              </w:rPr>
            </w:pPr>
          </w:p>
        </w:tc>
        <w:tc>
          <w:tcPr>
            <w:tcW w:w="3599" w:type="dxa"/>
            <w:gridSpan w:val="4"/>
            <w:tcBorders>
              <w:top w:val="nil"/>
              <w:left w:val="nil"/>
              <w:bottom w:val="nil"/>
              <w:right w:val="nil"/>
            </w:tcBorders>
            <w:shd w:val="clear" w:color="000000" w:fill="FFFFFF"/>
            <w:noWrap/>
            <w:vAlign w:val="center"/>
            <w:hideMark/>
          </w:tcPr>
          <w:p w:rsidR="002E19D2" w:rsidRPr="002E19D2" w:rsidRDefault="002E19D2" w:rsidP="002E19D2">
            <w:pPr>
              <w:jc w:val="right"/>
              <w:rPr>
                <w:color w:val="auto"/>
                <w:sz w:val="18"/>
                <w:szCs w:val="18"/>
              </w:rPr>
            </w:pPr>
            <w:r w:rsidRPr="002E19D2">
              <w:rPr>
                <w:color w:val="auto"/>
                <w:sz w:val="18"/>
                <w:szCs w:val="18"/>
              </w:rPr>
              <w:t>к Решению Магнитогорского</w:t>
            </w:r>
          </w:p>
        </w:tc>
      </w:tr>
      <w:tr w:rsidR="002E19D2" w:rsidRPr="002E19D2" w:rsidTr="002E19D2">
        <w:trPr>
          <w:trHeight w:val="240"/>
        </w:trPr>
        <w:tc>
          <w:tcPr>
            <w:tcW w:w="2552"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18"/>
                <w:szCs w:val="18"/>
              </w:rPr>
            </w:pPr>
          </w:p>
        </w:tc>
        <w:tc>
          <w:tcPr>
            <w:tcW w:w="4678" w:type="dxa"/>
            <w:tcBorders>
              <w:top w:val="nil"/>
              <w:left w:val="nil"/>
              <w:bottom w:val="nil"/>
              <w:right w:val="nil"/>
            </w:tcBorders>
            <w:shd w:val="clear" w:color="auto" w:fill="auto"/>
            <w:vAlign w:val="center"/>
            <w:hideMark/>
          </w:tcPr>
          <w:p w:rsidR="002E19D2" w:rsidRPr="002E19D2" w:rsidRDefault="002E19D2" w:rsidP="002E19D2">
            <w:pPr>
              <w:rPr>
                <w:color w:val="auto"/>
                <w:sz w:val="20"/>
              </w:rPr>
            </w:pPr>
          </w:p>
        </w:tc>
        <w:tc>
          <w:tcPr>
            <w:tcW w:w="3599" w:type="dxa"/>
            <w:gridSpan w:val="4"/>
            <w:tcBorders>
              <w:top w:val="nil"/>
              <w:left w:val="nil"/>
              <w:bottom w:val="nil"/>
              <w:right w:val="nil"/>
            </w:tcBorders>
            <w:shd w:val="clear" w:color="000000" w:fill="FFFFFF"/>
            <w:noWrap/>
            <w:vAlign w:val="center"/>
            <w:hideMark/>
          </w:tcPr>
          <w:p w:rsidR="002E19D2" w:rsidRPr="002E19D2" w:rsidRDefault="002E19D2" w:rsidP="002E19D2">
            <w:pPr>
              <w:jc w:val="right"/>
              <w:rPr>
                <w:color w:val="auto"/>
                <w:sz w:val="18"/>
                <w:szCs w:val="18"/>
              </w:rPr>
            </w:pPr>
            <w:r w:rsidRPr="002E19D2">
              <w:rPr>
                <w:color w:val="auto"/>
                <w:sz w:val="18"/>
                <w:szCs w:val="18"/>
              </w:rPr>
              <w:t>городского Собрания депутатов</w:t>
            </w:r>
          </w:p>
        </w:tc>
      </w:tr>
      <w:tr w:rsidR="002E19D2" w:rsidRPr="002E19D2" w:rsidTr="002E19D2">
        <w:trPr>
          <w:trHeight w:val="240"/>
        </w:trPr>
        <w:tc>
          <w:tcPr>
            <w:tcW w:w="2552"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18"/>
                <w:szCs w:val="18"/>
              </w:rPr>
            </w:pPr>
          </w:p>
        </w:tc>
        <w:tc>
          <w:tcPr>
            <w:tcW w:w="4678" w:type="dxa"/>
            <w:tcBorders>
              <w:top w:val="nil"/>
              <w:left w:val="nil"/>
              <w:bottom w:val="nil"/>
              <w:right w:val="nil"/>
            </w:tcBorders>
            <w:shd w:val="clear" w:color="auto" w:fill="auto"/>
            <w:vAlign w:val="center"/>
            <w:hideMark/>
          </w:tcPr>
          <w:p w:rsidR="002E19D2" w:rsidRPr="002E19D2" w:rsidRDefault="002E19D2" w:rsidP="002E19D2">
            <w:pPr>
              <w:rPr>
                <w:color w:val="auto"/>
                <w:sz w:val="20"/>
              </w:rPr>
            </w:pPr>
          </w:p>
        </w:tc>
        <w:tc>
          <w:tcPr>
            <w:tcW w:w="3599" w:type="dxa"/>
            <w:gridSpan w:val="4"/>
            <w:tcBorders>
              <w:top w:val="nil"/>
              <w:left w:val="nil"/>
              <w:bottom w:val="nil"/>
              <w:right w:val="nil"/>
            </w:tcBorders>
            <w:shd w:val="clear" w:color="000000" w:fill="FFFFFF"/>
            <w:noWrap/>
            <w:vAlign w:val="center"/>
            <w:hideMark/>
          </w:tcPr>
          <w:p w:rsidR="002E19D2" w:rsidRPr="002E19D2" w:rsidRDefault="002E19D2" w:rsidP="002E19D2">
            <w:pPr>
              <w:ind w:firstLineChars="100" w:firstLine="180"/>
              <w:jc w:val="right"/>
              <w:rPr>
                <w:color w:val="auto"/>
                <w:sz w:val="18"/>
                <w:szCs w:val="18"/>
              </w:rPr>
            </w:pPr>
            <w:r w:rsidRPr="002E19D2">
              <w:rPr>
                <w:color w:val="auto"/>
                <w:sz w:val="18"/>
                <w:szCs w:val="18"/>
              </w:rPr>
              <w:t>от __________2024 г._№_____</w:t>
            </w:r>
          </w:p>
        </w:tc>
      </w:tr>
      <w:tr w:rsidR="002E19D2" w:rsidRPr="002E19D2" w:rsidTr="002E19D2">
        <w:trPr>
          <w:gridAfter w:val="1"/>
          <w:wAfter w:w="55" w:type="dxa"/>
          <w:trHeight w:val="240"/>
        </w:trPr>
        <w:tc>
          <w:tcPr>
            <w:tcW w:w="2552" w:type="dxa"/>
            <w:tcBorders>
              <w:top w:val="nil"/>
              <w:left w:val="nil"/>
              <w:bottom w:val="nil"/>
              <w:right w:val="nil"/>
            </w:tcBorders>
            <w:shd w:val="clear" w:color="auto" w:fill="auto"/>
            <w:noWrap/>
            <w:vAlign w:val="bottom"/>
            <w:hideMark/>
          </w:tcPr>
          <w:p w:rsidR="002E19D2" w:rsidRPr="002E19D2" w:rsidRDefault="002E19D2" w:rsidP="002E19D2">
            <w:pPr>
              <w:ind w:firstLineChars="100" w:firstLine="180"/>
              <w:jc w:val="right"/>
              <w:rPr>
                <w:color w:val="auto"/>
                <w:sz w:val="18"/>
                <w:szCs w:val="18"/>
              </w:rPr>
            </w:pPr>
          </w:p>
        </w:tc>
        <w:tc>
          <w:tcPr>
            <w:tcW w:w="4678" w:type="dxa"/>
            <w:tcBorders>
              <w:top w:val="nil"/>
              <w:left w:val="nil"/>
              <w:bottom w:val="nil"/>
              <w:right w:val="nil"/>
            </w:tcBorders>
            <w:shd w:val="clear" w:color="auto" w:fill="auto"/>
            <w:vAlign w:val="center"/>
            <w:hideMark/>
          </w:tcPr>
          <w:p w:rsidR="002E19D2" w:rsidRPr="002E19D2" w:rsidRDefault="002E19D2" w:rsidP="002E19D2">
            <w:pPr>
              <w:rPr>
                <w:color w:val="auto"/>
                <w:sz w:val="20"/>
              </w:rPr>
            </w:pPr>
          </w:p>
        </w:tc>
        <w:tc>
          <w:tcPr>
            <w:tcW w:w="1418" w:type="dxa"/>
            <w:tcBorders>
              <w:top w:val="nil"/>
              <w:left w:val="nil"/>
              <w:bottom w:val="nil"/>
              <w:right w:val="nil"/>
            </w:tcBorders>
            <w:shd w:val="clear" w:color="000000" w:fill="FFFFFF"/>
            <w:noWrap/>
            <w:vAlign w:val="bottom"/>
            <w:hideMark/>
          </w:tcPr>
          <w:p w:rsidR="002E19D2" w:rsidRPr="002E19D2" w:rsidRDefault="002E19D2" w:rsidP="002E19D2">
            <w:pPr>
              <w:rPr>
                <w:rFonts w:ascii="Calibri" w:hAnsi="Calibri" w:cs="Calibri"/>
                <w:sz w:val="16"/>
                <w:szCs w:val="16"/>
              </w:rPr>
            </w:pPr>
            <w:r w:rsidRPr="002E19D2">
              <w:rPr>
                <w:rFonts w:ascii="Calibri" w:hAnsi="Calibri" w:cs="Calibri"/>
                <w:sz w:val="16"/>
                <w:szCs w:val="16"/>
              </w:rPr>
              <w:t> </w:t>
            </w:r>
          </w:p>
        </w:tc>
        <w:tc>
          <w:tcPr>
            <w:tcW w:w="1275" w:type="dxa"/>
            <w:tcBorders>
              <w:top w:val="nil"/>
              <w:left w:val="nil"/>
              <w:bottom w:val="nil"/>
              <w:right w:val="nil"/>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 </w:t>
            </w:r>
          </w:p>
        </w:tc>
        <w:tc>
          <w:tcPr>
            <w:tcW w:w="851" w:type="dxa"/>
            <w:tcBorders>
              <w:top w:val="nil"/>
              <w:left w:val="nil"/>
              <w:bottom w:val="nil"/>
              <w:right w:val="nil"/>
            </w:tcBorders>
            <w:shd w:val="clear" w:color="auto" w:fill="auto"/>
            <w:noWrap/>
            <w:vAlign w:val="center"/>
            <w:hideMark/>
          </w:tcPr>
          <w:p w:rsidR="002E19D2" w:rsidRPr="002E19D2" w:rsidRDefault="002E19D2" w:rsidP="002E19D2">
            <w:pPr>
              <w:jc w:val="center"/>
              <w:rPr>
                <w:sz w:val="18"/>
                <w:szCs w:val="18"/>
              </w:rPr>
            </w:pPr>
          </w:p>
        </w:tc>
      </w:tr>
      <w:tr w:rsidR="002E19D2" w:rsidRPr="002E19D2" w:rsidTr="002E19D2">
        <w:trPr>
          <w:trHeight w:val="660"/>
        </w:trPr>
        <w:tc>
          <w:tcPr>
            <w:tcW w:w="10829" w:type="dxa"/>
            <w:gridSpan w:val="6"/>
            <w:tcBorders>
              <w:top w:val="nil"/>
              <w:left w:val="nil"/>
              <w:bottom w:val="nil"/>
              <w:right w:val="nil"/>
            </w:tcBorders>
            <w:shd w:val="clear" w:color="auto" w:fill="auto"/>
            <w:vAlign w:val="center"/>
            <w:hideMark/>
          </w:tcPr>
          <w:p w:rsidR="002E19D2" w:rsidRPr="002E19D2" w:rsidRDefault="002E19D2" w:rsidP="002E19D2">
            <w:pPr>
              <w:jc w:val="center"/>
              <w:rPr>
                <w:b/>
                <w:bCs/>
                <w:sz w:val="28"/>
                <w:szCs w:val="28"/>
              </w:rPr>
            </w:pPr>
            <w:r w:rsidRPr="002E19D2">
              <w:rPr>
                <w:b/>
                <w:bCs/>
                <w:sz w:val="28"/>
                <w:szCs w:val="28"/>
              </w:rPr>
              <w:t xml:space="preserve">Доходы бюджета города Магнитогорска за 2023 год по кодам классификации доходов бюджетов </w:t>
            </w:r>
          </w:p>
        </w:tc>
      </w:tr>
      <w:tr w:rsidR="002E19D2" w:rsidRPr="002E19D2" w:rsidTr="002E19D2">
        <w:trPr>
          <w:gridAfter w:val="1"/>
          <w:wAfter w:w="55" w:type="dxa"/>
          <w:trHeight w:val="240"/>
        </w:trPr>
        <w:tc>
          <w:tcPr>
            <w:tcW w:w="2552" w:type="dxa"/>
            <w:tcBorders>
              <w:top w:val="nil"/>
              <w:left w:val="nil"/>
              <w:bottom w:val="nil"/>
              <w:right w:val="nil"/>
            </w:tcBorders>
            <w:shd w:val="clear" w:color="auto" w:fill="auto"/>
            <w:noWrap/>
            <w:vAlign w:val="bottom"/>
            <w:hideMark/>
          </w:tcPr>
          <w:p w:rsidR="002E19D2" w:rsidRPr="002E19D2" w:rsidRDefault="002E19D2" w:rsidP="002E19D2">
            <w:pPr>
              <w:jc w:val="center"/>
              <w:rPr>
                <w:b/>
                <w:bCs/>
                <w:sz w:val="28"/>
                <w:szCs w:val="28"/>
              </w:rPr>
            </w:pPr>
          </w:p>
        </w:tc>
        <w:tc>
          <w:tcPr>
            <w:tcW w:w="4678" w:type="dxa"/>
            <w:tcBorders>
              <w:top w:val="nil"/>
              <w:left w:val="nil"/>
              <w:bottom w:val="nil"/>
              <w:right w:val="nil"/>
            </w:tcBorders>
            <w:shd w:val="clear" w:color="auto" w:fill="auto"/>
            <w:vAlign w:val="center"/>
            <w:hideMark/>
          </w:tcPr>
          <w:p w:rsidR="002E19D2" w:rsidRPr="002E19D2" w:rsidRDefault="002E19D2" w:rsidP="002E19D2">
            <w:pPr>
              <w:rPr>
                <w:color w:val="auto"/>
                <w:sz w:val="20"/>
              </w:rPr>
            </w:pPr>
          </w:p>
        </w:tc>
        <w:tc>
          <w:tcPr>
            <w:tcW w:w="1418" w:type="dxa"/>
            <w:tcBorders>
              <w:top w:val="nil"/>
              <w:left w:val="nil"/>
              <w:bottom w:val="nil"/>
              <w:right w:val="nil"/>
            </w:tcBorders>
            <w:shd w:val="clear" w:color="000000" w:fill="FFFFFF"/>
            <w:noWrap/>
            <w:vAlign w:val="bottom"/>
            <w:hideMark/>
          </w:tcPr>
          <w:p w:rsidR="002E19D2" w:rsidRPr="002E19D2" w:rsidRDefault="002E19D2" w:rsidP="002E19D2">
            <w:pPr>
              <w:rPr>
                <w:sz w:val="18"/>
                <w:szCs w:val="18"/>
              </w:rPr>
            </w:pPr>
            <w:r w:rsidRPr="002E19D2">
              <w:rPr>
                <w:sz w:val="18"/>
                <w:szCs w:val="18"/>
              </w:rPr>
              <w:t> </w:t>
            </w:r>
          </w:p>
        </w:tc>
        <w:tc>
          <w:tcPr>
            <w:tcW w:w="1275" w:type="dxa"/>
            <w:tcBorders>
              <w:top w:val="nil"/>
              <w:left w:val="nil"/>
              <w:bottom w:val="nil"/>
              <w:right w:val="nil"/>
            </w:tcBorders>
            <w:shd w:val="clear" w:color="000000" w:fill="FFFFFF"/>
            <w:noWrap/>
            <w:vAlign w:val="bottom"/>
            <w:hideMark/>
          </w:tcPr>
          <w:p w:rsidR="002E19D2" w:rsidRPr="002E19D2" w:rsidRDefault="002E19D2" w:rsidP="002E19D2">
            <w:pPr>
              <w:rPr>
                <w:sz w:val="18"/>
                <w:szCs w:val="18"/>
              </w:rPr>
            </w:pPr>
            <w:r w:rsidRPr="002E19D2">
              <w:rPr>
                <w:sz w:val="18"/>
                <w:szCs w:val="18"/>
              </w:rPr>
              <w:t> </w:t>
            </w:r>
          </w:p>
        </w:tc>
        <w:tc>
          <w:tcPr>
            <w:tcW w:w="851" w:type="dxa"/>
            <w:tcBorders>
              <w:top w:val="nil"/>
              <w:left w:val="nil"/>
              <w:bottom w:val="nil"/>
              <w:right w:val="nil"/>
            </w:tcBorders>
            <w:shd w:val="clear" w:color="auto" w:fill="auto"/>
            <w:noWrap/>
            <w:vAlign w:val="bottom"/>
            <w:hideMark/>
          </w:tcPr>
          <w:p w:rsidR="002E19D2" w:rsidRPr="002E19D2" w:rsidRDefault="002E19D2" w:rsidP="002E19D2">
            <w:pPr>
              <w:jc w:val="center"/>
              <w:rPr>
                <w:sz w:val="16"/>
                <w:szCs w:val="16"/>
              </w:rPr>
            </w:pPr>
            <w:r w:rsidRPr="002E19D2">
              <w:rPr>
                <w:sz w:val="16"/>
                <w:szCs w:val="16"/>
              </w:rPr>
              <w:t>тыс. руб.</w:t>
            </w:r>
          </w:p>
        </w:tc>
      </w:tr>
      <w:tr w:rsidR="002E19D2" w:rsidRPr="002E19D2" w:rsidTr="002E19D2">
        <w:trPr>
          <w:gridAfter w:val="1"/>
          <w:wAfter w:w="55" w:type="dxa"/>
          <w:trHeight w:val="975"/>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b/>
                <w:bCs/>
                <w:sz w:val="18"/>
                <w:szCs w:val="18"/>
              </w:rPr>
            </w:pPr>
            <w:r w:rsidRPr="002E19D2">
              <w:rPr>
                <w:b/>
                <w:bCs/>
                <w:sz w:val="18"/>
                <w:szCs w:val="18"/>
              </w:rPr>
              <w:t>Код бюджетной классификации доходов бюджетов Российской Федерации</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sz w:val="18"/>
                <w:szCs w:val="18"/>
              </w:rPr>
            </w:pPr>
            <w:r w:rsidRPr="002E19D2">
              <w:rPr>
                <w:b/>
                <w:bCs/>
                <w:sz w:val="18"/>
                <w:szCs w:val="18"/>
              </w:rPr>
              <w:t>Наименование доходов</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sz w:val="18"/>
                <w:szCs w:val="18"/>
              </w:rPr>
            </w:pPr>
            <w:r w:rsidRPr="002E19D2">
              <w:rPr>
                <w:b/>
                <w:bCs/>
                <w:sz w:val="18"/>
                <w:szCs w:val="18"/>
              </w:rPr>
              <w:t>Утверждено</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ind w:right="-251"/>
              <w:jc w:val="center"/>
              <w:rPr>
                <w:b/>
                <w:bCs/>
                <w:sz w:val="18"/>
                <w:szCs w:val="18"/>
              </w:rPr>
            </w:pPr>
            <w:r w:rsidRPr="002E19D2">
              <w:rPr>
                <w:b/>
                <w:bCs/>
                <w:sz w:val="18"/>
                <w:szCs w:val="18"/>
              </w:rPr>
              <w:t>Исполнено</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sz w:val="18"/>
                <w:szCs w:val="18"/>
              </w:rPr>
            </w:pPr>
            <w:r w:rsidRPr="002E19D2">
              <w:rPr>
                <w:b/>
                <w:bCs/>
                <w:sz w:val="18"/>
                <w:szCs w:val="18"/>
              </w:rPr>
              <w:t>% исполнения</w:t>
            </w:r>
          </w:p>
        </w:tc>
      </w:tr>
      <w:tr w:rsidR="002E19D2" w:rsidRPr="002E19D2" w:rsidTr="002E19D2">
        <w:trPr>
          <w:gridAfter w:val="1"/>
          <w:wAfter w:w="55" w:type="dxa"/>
          <w:trHeight w:val="30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b/>
                <w:bCs/>
                <w:sz w:val="18"/>
                <w:szCs w:val="18"/>
              </w:rPr>
            </w:pPr>
            <w:r w:rsidRPr="002E19D2">
              <w:rPr>
                <w:b/>
                <w:bCs/>
                <w:sz w:val="18"/>
                <w:szCs w:val="18"/>
              </w:rPr>
              <w:t> </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22"/>
                <w:szCs w:val="22"/>
              </w:rPr>
            </w:pPr>
            <w:r w:rsidRPr="002E19D2">
              <w:rPr>
                <w:b/>
                <w:bCs/>
                <w:sz w:val="22"/>
                <w:szCs w:val="22"/>
              </w:rPr>
              <w:t>ДОХОДЫ, ВСЕГО</w:t>
            </w:r>
          </w:p>
        </w:tc>
        <w:tc>
          <w:tcPr>
            <w:tcW w:w="141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sz w:val="18"/>
                <w:szCs w:val="18"/>
              </w:rPr>
            </w:pPr>
            <w:r w:rsidRPr="002E19D2">
              <w:rPr>
                <w:b/>
                <w:bCs/>
                <w:sz w:val="18"/>
                <w:szCs w:val="18"/>
              </w:rPr>
              <w:t>20 380 314,63</w:t>
            </w:r>
          </w:p>
        </w:tc>
        <w:tc>
          <w:tcPr>
            <w:tcW w:w="1275"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sz w:val="18"/>
                <w:szCs w:val="18"/>
              </w:rPr>
            </w:pPr>
            <w:r w:rsidRPr="002E19D2">
              <w:rPr>
                <w:b/>
                <w:bCs/>
                <w:sz w:val="18"/>
                <w:szCs w:val="18"/>
              </w:rPr>
              <w:t>21 228 071,91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104,16</w:t>
            </w:r>
          </w:p>
        </w:tc>
      </w:tr>
      <w:tr w:rsidR="002E19D2" w:rsidRPr="002E19D2" w:rsidTr="002E19D2">
        <w:trPr>
          <w:gridAfter w:val="1"/>
          <w:wAfter w:w="55" w:type="dxa"/>
          <w:trHeight w:val="3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000 1 00 00000 00 0000 000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НАЛОГОВЫЕ И НЕНАЛОГОВЫЕ ДОХОДЫ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6 051 417,10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6 686 994,26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110,50</w:t>
            </w:r>
          </w:p>
        </w:tc>
      </w:tr>
      <w:tr w:rsidR="002E19D2" w:rsidRPr="002E19D2" w:rsidTr="002E19D2">
        <w:trPr>
          <w:gridAfter w:val="1"/>
          <w:wAfter w:w="55" w:type="dxa"/>
          <w:trHeight w:val="34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000 1 01 00000 00 0000 000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НАЛОГИ НА ПРИБЫЛЬ, ДОХОДЫ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3 489 239,90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3 752 647,34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107,55</w:t>
            </w:r>
          </w:p>
        </w:tc>
      </w:tr>
      <w:tr w:rsidR="002E19D2" w:rsidRPr="002E19D2" w:rsidTr="002E19D2">
        <w:trPr>
          <w:gridAfter w:val="1"/>
          <w:wAfter w:w="55" w:type="dxa"/>
          <w:trHeight w:val="31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000 1 01 02000 01 0000 110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доходы физических лиц</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3 489 239,90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3 752 647,34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107,55</w:t>
            </w:r>
          </w:p>
        </w:tc>
      </w:tr>
      <w:tr w:rsidR="002E19D2" w:rsidRPr="002E19D2" w:rsidTr="002E19D2">
        <w:trPr>
          <w:gridAfter w:val="1"/>
          <w:wAfter w:w="55" w:type="dxa"/>
          <w:trHeight w:val="150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182 1 01 02010 01 0000 110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3 164 742,46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3 322 771,10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104,99</w:t>
            </w:r>
          </w:p>
        </w:tc>
      </w:tr>
      <w:tr w:rsidR="002E19D2" w:rsidRPr="002E19D2" w:rsidTr="002E19D2">
        <w:trPr>
          <w:gridAfter w:val="1"/>
          <w:wAfter w:w="55" w:type="dxa"/>
          <w:trHeight w:val="17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182 1 01 02020 01 0000 110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27 619,34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26 919,63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97,47</w:t>
            </w:r>
          </w:p>
        </w:tc>
      </w:tr>
      <w:tr w:rsidR="002E19D2" w:rsidRPr="002E19D2" w:rsidTr="002E19D2">
        <w:trPr>
          <w:gridAfter w:val="1"/>
          <w:wAfter w:w="55" w:type="dxa"/>
          <w:trHeight w:val="7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182 1 01 02030 01 0000 110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47 475,65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48 149,18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101,42</w:t>
            </w:r>
          </w:p>
        </w:tc>
      </w:tr>
      <w:tr w:rsidR="002E19D2" w:rsidRPr="002E19D2" w:rsidTr="002E19D2">
        <w:trPr>
          <w:gridAfter w:val="1"/>
          <w:wAfter w:w="55" w:type="dxa"/>
          <w:trHeight w:val="13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182 1 01 02040 01 0000 110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16 224,49</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16 568,70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102,12</w:t>
            </w:r>
          </w:p>
        </w:tc>
      </w:tr>
      <w:tr w:rsidR="002E19D2" w:rsidRPr="002E19D2" w:rsidTr="002E19D2">
        <w:trPr>
          <w:gridAfter w:val="1"/>
          <w:wAfter w:w="55" w:type="dxa"/>
          <w:trHeight w:val="1785"/>
        </w:trPr>
        <w:tc>
          <w:tcPr>
            <w:tcW w:w="2552" w:type="dxa"/>
            <w:tcBorders>
              <w:top w:val="nil"/>
              <w:left w:val="single" w:sz="4" w:space="0" w:color="000000"/>
              <w:bottom w:val="nil"/>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182 1 01 02080 01 0000 110</w:t>
            </w:r>
          </w:p>
        </w:tc>
        <w:tc>
          <w:tcPr>
            <w:tcW w:w="4678" w:type="dxa"/>
            <w:tcBorders>
              <w:top w:val="nil"/>
              <w:left w:val="nil"/>
              <w:bottom w:val="nil"/>
              <w:right w:val="nil"/>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18" w:type="dxa"/>
            <w:tcBorders>
              <w:top w:val="nil"/>
              <w:left w:val="single" w:sz="4" w:space="0" w:color="000000"/>
              <w:bottom w:val="nil"/>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130 000,00</w:t>
            </w:r>
          </w:p>
        </w:tc>
        <w:tc>
          <w:tcPr>
            <w:tcW w:w="1275"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172 584,62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132,76</w:t>
            </w:r>
          </w:p>
        </w:tc>
      </w:tr>
      <w:tr w:rsidR="002E19D2" w:rsidRPr="002E19D2" w:rsidTr="002E19D2">
        <w:trPr>
          <w:gridAfter w:val="1"/>
          <w:wAfter w:w="55" w:type="dxa"/>
          <w:trHeight w:val="1440"/>
        </w:trPr>
        <w:tc>
          <w:tcPr>
            <w:tcW w:w="2552" w:type="dxa"/>
            <w:tcBorders>
              <w:top w:val="single" w:sz="4" w:space="0" w:color="000000"/>
              <w:left w:val="single" w:sz="4" w:space="0" w:color="000000"/>
              <w:bottom w:val="nil"/>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182 1 01 02090 01 0000 110</w:t>
            </w:r>
          </w:p>
        </w:tc>
        <w:tc>
          <w:tcPr>
            <w:tcW w:w="4678" w:type="dxa"/>
            <w:tcBorders>
              <w:top w:val="single" w:sz="4" w:space="0" w:color="000000"/>
              <w:left w:val="nil"/>
              <w:bottom w:val="nil"/>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8" w:type="dxa"/>
            <w:tcBorders>
              <w:top w:val="single" w:sz="4" w:space="0" w:color="000000"/>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177,96</w:t>
            </w:r>
          </w:p>
        </w:tc>
        <w:tc>
          <w:tcPr>
            <w:tcW w:w="1275" w:type="dxa"/>
            <w:tcBorders>
              <w:top w:val="single" w:sz="4" w:space="0" w:color="000000"/>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177,96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84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22272F"/>
                <w:sz w:val="18"/>
                <w:szCs w:val="18"/>
              </w:rPr>
            </w:pPr>
            <w:r w:rsidRPr="002E19D2">
              <w:rPr>
                <w:color w:val="22272F"/>
                <w:sz w:val="18"/>
                <w:szCs w:val="18"/>
              </w:rPr>
              <w:t>182 1 01 02130 01 0000 110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2E19D2" w:rsidRPr="002E19D2" w:rsidRDefault="002E19D2" w:rsidP="002E19D2">
            <w:pPr>
              <w:rPr>
                <w:color w:val="22272F"/>
                <w:sz w:val="18"/>
                <w:szCs w:val="18"/>
              </w:rPr>
            </w:pPr>
            <w:r w:rsidRPr="002E19D2">
              <w:rPr>
                <w:color w:val="22272F"/>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46 000,00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65 379,65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142,13</w:t>
            </w:r>
          </w:p>
        </w:tc>
      </w:tr>
      <w:tr w:rsidR="002E19D2" w:rsidRPr="002E19D2" w:rsidTr="002E19D2">
        <w:trPr>
          <w:gridAfter w:val="1"/>
          <w:wAfter w:w="55" w:type="dxa"/>
          <w:trHeight w:val="78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22272F"/>
                <w:sz w:val="18"/>
                <w:szCs w:val="18"/>
              </w:rPr>
            </w:pPr>
            <w:r w:rsidRPr="002E19D2">
              <w:rPr>
                <w:color w:val="22272F"/>
                <w:sz w:val="18"/>
                <w:szCs w:val="18"/>
              </w:rPr>
              <w:t>182 1 01 02140 01 0000 110</w:t>
            </w:r>
          </w:p>
        </w:tc>
        <w:tc>
          <w:tcPr>
            <w:tcW w:w="4678" w:type="dxa"/>
            <w:tcBorders>
              <w:top w:val="nil"/>
              <w:left w:val="nil"/>
              <w:bottom w:val="single" w:sz="4" w:space="0" w:color="auto"/>
              <w:right w:val="single" w:sz="4" w:space="0" w:color="auto"/>
            </w:tcBorders>
            <w:shd w:val="clear" w:color="000000" w:fill="FFFFFF"/>
            <w:vAlign w:val="center"/>
            <w:hideMark/>
          </w:tcPr>
          <w:p w:rsidR="002E19D2" w:rsidRPr="002E19D2" w:rsidRDefault="002E19D2" w:rsidP="002E19D2">
            <w:pPr>
              <w:rPr>
                <w:color w:val="22272F"/>
                <w:sz w:val="18"/>
                <w:szCs w:val="18"/>
              </w:rPr>
            </w:pPr>
            <w:r w:rsidRPr="002E19D2">
              <w:rPr>
                <w:color w:val="22272F"/>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57 000,00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100 096,50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175,61</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color w:val="auto"/>
                <w:sz w:val="18"/>
                <w:szCs w:val="18"/>
              </w:rPr>
            </w:pPr>
            <w:r w:rsidRPr="002E19D2">
              <w:rPr>
                <w:b/>
                <w:bCs/>
                <w:color w:val="auto"/>
                <w:sz w:val="18"/>
                <w:szCs w:val="18"/>
              </w:rPr>
              <w:t>000 1 03 00000 00 0000 000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НАЛОГИ НА ТОВАРЫ (РАБОТЫ, УСЛУГИ), РЕАЛИЗУЕМЫЕ НА ТЕРРИТОРИИ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37 892,14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40 081,78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105,78</w:t>
            </w:r>
          </w:p>
        </w:tc>
      </w:tr>
      <w:tr w:rsidR="002E19D2" w:rsidRPr="002E19D2" w:rsidTr="002E19D2">
        <w:trPr>
          <w:gridAfter w:val="1"/>
          <w:wAfter w:w="55" w:type="dxa"/>
          <w:trHeight w:val="495"/>
        </w:trPr>
        <w:tc>
          <w:tcPr>
            <w:tcW w:w="2552" w:type="dxa"/>
            <w:tcBorders>
              <w:top w:val="nil"/>
              <w:left w:val="single" w:sz="4" w:space="0" w:color="000000"/>
              <w:bottom w:val="nil"/>
              <w:right w:val="nil"/>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000 1 03 02000 01 0000 110</w:t>
            </w:r>
          </w:p>
        </w:tc>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37 892,14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40 081,78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105,78</w:t>
            </w:r>
          </w:p>
        </w:tc>
      </w:tr>
      <w:tr w:rsidR="002E19D2" w:rsidRPr="002E19D2" w:rsidTr="002E19D2">
        <w:trPr>
          <w:gridAfter w:val="1"/>
          <w:wAfter w:w="55" w:type="dxa"/>
          <w:trHeight w:val="1035"/>
        </w:trPr>
        <w:tc>
          <w:tcPr>
            <w:tcW w:w="255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000 1 03 02230 01 0000 110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18 360,81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20 768,55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113,11</w:t>
            </w:r>
          </w:p>
        </w:tc>
      </w:tr>
      <w:tr w:rsidR="002E19D2" w:rsidRPr="002E19D2" w:rsidTr="002E19D2">
        <w:trPr>
          <w:gridAfter w:val="1"/>
          <w:wAfter w:w="55" w:type="dxa"/>
          <w:trHeight w:val="154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182 1 03 02231 01 0000 110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18 360,81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20 768,55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113,11</w:t>
            </w:r>
          </w:p>
        </w:tc>
      </w:tr>
      <w:tr w:rsidR="002E19D2" w:rsidRPr="002E19D2" w:rsidTr="002E19D2">
        <w:trPr>
          <w:gridAfter w:val="1"/>
          <w:wAfter w:w="55" w:type="dxa"/>
          <w:trHeight w:val="12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000 1 03 02240 01 0000 110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уплаты акцизов на моторные масла для дизельных и (или) карбюраторных (</w:t>
            </w:r>
            <w:proofErr w:type="spellStart"/>
            <w:r w:rsidRPr="002E19D2">
              <w:rPr>
                <w:sz w:val="18"/>
                <w:szCs w:val="18"/>
              </w:rPr>
              <w:t>инжекторных</w:t>
            </w:r>
            <w:proofErr w:type="spellEnd"/>
            <w:r w:rsidRPr="002E19D2">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107,03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108,47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101,35</w:t>
            </w:r>
          </w:p>
        </w:tc>
      </w:tr>
      <w:tr w:rsidR="002E19D2" w:rsidRPr="002E19D2" w:rsidTr="002E19D2">
        <w:trPr>
          <w:gridAfter w:val="1"/>
          <w:wAfter w:w="55" w:type="dxa"/>
          <w:trHeight w:val="18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182 1 03 02241 01 0000 110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уплаты акцизов на моторные масла для дизельных и (или) карбюраторных (</w:t>
            </w:r>
            <w:proofErr w:type="spellStart"/>
            <w:r w:rsidRPr="002E19D2">
              <w:rPr>
                <w:sz w:val="18"/>
                <w:szCs w:val="18"/>
              </w:rPr>
              <w:t>инжекторных</w:t>
            </w:r>
            <w:proofErr w:type="spellEnd"/>
            <w:r w:rsidRPr="002E19D2">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107,03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108,47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101,35</w:t>
            </w:r>
          </w:p>
        </w:tc>
      </w:tr>
      <w:tr w:rsidR="002E19D2" w:rsidRPr="002E19D2" w:rsidTr="002E19D2">
        <w:trPr>
          <w:gridAfter w:val="1"/>
          <w:wAfter w:w="55" w:type="dxa"/>
          <w:trHeight w:val="10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000 1 03 02250 01 0000 110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21 841,08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21 465,92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98,28</w:t>
            </w:r>
          </w:p>
        </w:tc>
      </w:tr>
      <w:tr w:rsidR="002E19D2" w:rsidRPr="002E19D2" w:rsidTr="002E19D2">
        <w:trPr>
          <w:gridAfter w:val="1"/>
          <w:wAfter w:w="55" w:type="dxa"/>
          <w:trHeight w:val="15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182 1 03 02251 01 0000 110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21 841,08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21 465,92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98,28</w:t>
            </w:r>
          </w:p>
        </w:tc>
      </w:tr>
      <w:tr w:rsidR="002E19D2" w:rsidRPr="002E19D2" w:rsidTr="002E19D2">
        <w:trPr>
          <w:gridAfter w:val="1"/>
          <w:wAfter w:w="55" w:type="dxa"/>
          <w:trHeight w:val="10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000 1 03 02260 01 0000 110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-2 416,78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-2 261,16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93,56</w:t>
            </w:r>
          </w:p>
        </w:tc>
      </w:tr>
      <w:tr w:rsidR="002E19D2" w:rsidRPr="002E19D2" w:rsidTr="002E19D2">
        <w:trPr>
          <w:gridAfter w:val="1"/>
          <w:wAfter w:w="55" w:type="dxa"/>
          <w:trHeight w:val="15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182 1 03 02261 01 0000 110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-2 416,78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-2 261,16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93,56</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000 1 05 00000 00 0000 000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НАЛОГИ НА СОВОКУПНЫЙ ДОХОД</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1 051 641,08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1 145 834,59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108,96</w:t>
            </w:r>
          </w:p>
        </w:tc>
      </w:tr>
      <w:tr w:rsidR="002E19D2" w:rsidRPr="002E19D2" w:rsidTr="002E19D2">
        <w:trPr>
          <w:gridAfter w:val="1"/>
          <w:wAfter w:w="55" w:type="dxa"/>
          <w:trHeight w:val="6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000 1 05 01000 00 0000 110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sz w:val="18"/>
                <w:szCs w:val="18"/>
              </w:rPr>
            </w:pPr>
            <w:r w:rsidRPr="002E19D2">
              <w:rPr>
                <w:sz w:val="18"/>
                <w:szCs w:val="18"/>
              </w:rPr>
              <w:t>Налог, взимаемый в связи с применением упрощенной системы налогообложения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1 031 080,57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1 128 242,91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109,42</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000 1 05 01010 01 0000 110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739 434,56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810 179,35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109,57</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182 1 05 01011 01 0000 110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взимаемый с налогоплательщиков, выбравших в качестве объекта налогообложения доходы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739 434,56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810 183,97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109,57</w:t>
            </w:r>
          </w:p>
        </w:tc>
      </w:tr>
      <w:tr w:rsidR="002E19D2" w:rsidRPr="002E19D2" w:rsidTr="002E19D2">
        <w:trPr>
          <w:gridAfter w:val="1"/>
          <w:wAfter w:w="55" w:type="dxa"/>
          <w:trHeight w:val="7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182 1 05 01012 01 0000 110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-4,62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000 1 05 01020 01 0000 110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291 646,01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318 067,05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109,06</w:t>
            </w:r>
          </w:p>
        </w:tc>
      </w:tr>
      <w:tr w:rsidR="002E19D2" w:rsidRPr="002E19D2" w:rsidTr="002E19D2">
        <w:trPr>
          <w:gridAfter w:val="1"/>
          <w:wAfter w:w="55" w:type="dxa"/>
          <w:trHeight w:val="10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182 1 05 01021 01 0000 110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291 646,01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318 066,52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109,06</w:t>
            </w:r>
          </w:p>
        </w:tc>
      </w:tr>
      <w:tr w:rsidR="002E19D2" w:rsidRPr="002E19D2" w:rsidTr="002E19D2">
        <w:trPr>
          <w:gridAfter w:val="1"/>
          <w:wAfter w:w="55" w:type="dxa"/>
          <w:trHeight w:val="8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182 1 05 01022 01 0000 110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0,53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60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182 1 05 01050 01 0000 110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Минимальный налог, зачисляемый в бюджеты субъектов Российской Федерации (за налоговые периоды, истекшие до 1 января 2016 года)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-3,49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000 1 05 02000 02 0000 110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Единый налог на вмененный доход для отдельных видов деятельности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-1 185,90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182 1 05 02010 02 0000 110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Единый налог на вмененный доход для отдельных видов деятельности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-1 184,93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64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182 1 05 02020 02 0000 110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Единый налог на вмененный доход для отдельных видов деятельности  (за налоговые периоды, истекшие до 1 января 2011 года)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-0,97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4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000 1 05 03000 01 0000 110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Единый сельскохозяйственный налог</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1 213,00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1 214,00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100,08</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182 1 05 03010 01 0000 110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Единый сельскохозяйственный налог</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1 213,00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1 214,00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100,08</w:t>
            </w:r>
          </w:p>
        </w:tc>
      </w:tr>
      <w:tr w:rsidR="002E19D2" w:rsidRPr="002E19D2" w:rsidTr="002E19D2">
        <w:trPr>
          <w:gridAfter w:val="1"/>
          <w:wAfter w:w="55" w:type="dxa"/>
          <w:trHeight w:val="57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000 1 05 04000 02 0000 110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взимаемый в связи с применением патентной системы налогообложения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19 347,51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17 563,58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90,78</w:t>
            </w:r>
          </w:p>
        </w:tc>
      </w:tr>
      <w:tr w:rsidR="002E19D2" w:rsidRPr="002E19D2" w:rsidTr="002E19D2">
        <w:trPr>
          <w:gridAfter w:val="1"/>
          <w:wAfter w:w="55" w:type="dxa"/>
          <w:trHeight w:val="58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182 1 05 04010 02 0000 110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взимаемый в связи с применением патентной системы налогообложения, зачисляемый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19 347,51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17 563,58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90,78</w:t>
            </w:r>
          </w:p>
        </w:tc>
      </w:tr>
      <w:tr w:rsidR="002E19D2" w:rsidRPr="002E19D2" w:rsidTr="002E19D2">
        <w:trPr>
          <w:gridAfter w:val="1"/>
          <w:wAfter w:w="55" w:type="dxa"/>
          <w:trHeight w:val="3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000 1 06 00000 00 0000 000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НАЛОГИ НА ИМУЩЕСТВО</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359 744,56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427 487,72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118,83</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000 1 06 01000 00 0000 110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имущество физических лиц</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122 744,56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137 488,15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112,01</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182 1 06 01020 04 0000 110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122 744,56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137 488,15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112,01</w:t>
            </w:r>
          </w:p>
        </w:tc>
      </w:tr>
      <w:tr w:rsidR="002E19D2" w:rsidRPr="002E19D2" w:rsidTr="002E19D2">
        <w:trPr>
          <w:gridAfter w:val="1"/>
          <w:wAfter w:w="55" w:type="dxa"/>
          <w:trHeight w:val="4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000 1 06 06000 00 0000 110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Земельный налог</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237 000,00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289 999,57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122,36</w:t>
            </w:r>
          </w:p>
        </w:tc>
      </w:tr>
      <w:tr w:rsidR="002E19D2" w:rsidRPr="002E19D2" w:rsidTr="002E19D2">
        <w:trPr>
          <w:gridAfter w:val="1"/>
          <w:wAfter w:w="55" w:type="dxa"/>
          <w:trHeight w:val="4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000 1 06 06030 00 0000 110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Земельный налог с организаций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187 000,00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231 394,86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123,74</w:t>
            </w:r>
          </w:p>
        </w:tc>
      </w:tr>
      <w:tr w:rsidR="002E19D2" w:rsidRPr="002E19D2" w:rsidTr="002E19D2">
        <w:trPr>
          <w:gridAfter w:val="1"/>
          <w:wAfter w:w="55" w:type="dxa"/>
          <w:trHeight w:val="6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182 1 06 06032 04 0000 110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Земельный налог с организаций, обладающих земельным участком, расположенным в границах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187 000,00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231 394,86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123,74</w:t>
            </w:r>
          </w:p>
        </w:tc>
      </w:tr>
      <w:tr w:rsidR="002E19D2" w:rsidRPr="002E19D2" w:rsidTr="002E19D2">
        <w:trPr>
          <w:gridAfter w:val="1"/>
          <w:wAfter w:w="55" w:type="dxa"/>
          <w:trHeight w:val="42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000 1 06 06040 00 0000 110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Земельный налог с физических лиц</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58 604,71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117,21</w:t>
            </w:r>
          </w:p>
        </w:tc>
      </w:tr>
      <w:tr w:rsidR="002E19D2" w:rsidRPr="002E19D2" w:rsidTr="002E19D2">
        <w:trPr>
          <w:gridAfter w:val="1"/>
          <w:wAfter w:w="55" w:type="dxa"/>
          <w:trHeight w:val="55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182 1 06 06042 04 0000 110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Земельный налог с физических лиц, обладающих земельным участком, расположенным в границах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58 604,71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117,21</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000 1 08 00000 00 0000 000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ГОСУДАРСТВЕННАЯ ПОШЛИНА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76 693,24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79 119,83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103,16</w:t>
            </w:r>
          </w:p>
        </w:tc>
      </w:tr>
      <w:tr w:rsidR="002E19D2" w:rsidRPr="002E19D2" w:rsidTr="002E19D2">
        <w:trPr>
          <w:gridAfter w:val="1"/>
          <w:wAfter w:w="55" w:type="dxa"/>
          <w:trHeight w:val="61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000 1 08 03000 01 0000 110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Государственная пошлина по делам, рассматриваемым в судах общей юрисдикции, мировыми судьями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76 093,24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78 553,43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103,23</w:t>
            </w:r>
          </w:p>
        </w:tc>
      </w:tr>
      <w:tr w:rsidR="002E19D2" w:rsidRPr="002E19D2" w:rsidTr="002E19D2">
        <w:trPr>
          <w:gridAfter w:val="1"/>
          <w:wAfter w:w="55" w:type="dxa"/>
          <w:trHeight w:val="7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182 1 08 03010 01 0000 110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76 093,24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78 553,43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103,23</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000 1 08 07000 01 0000 110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Государственная пошлина за государственную регистрацию, а также за совершение прочих юридически значимых действий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566,40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94,40</w:t>
            </w:r>
          </w:p>
        </w:tc>
      </w:tr>
      <w:tr w:rsidR="002E19D2" w:rsidRPr="002E19D2" w:rsidTr="002E19D2">
        <w:trPr>
          <w:gridAfter w:val="1"/>
          <w:wAfter w:w="55" w:type="dxa"/>
          <w:trHeight w:val="6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000 1 08 07150 01 0000 110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Государственная пошлина за выдачу разрешения на установку рекламной конструкции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520,00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86,67</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519 1 08 07150 01 0000 110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Государственная пошлина за выдачу разрешения на установку рекламной конструкции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520,00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86,67</w:t>
            </w:r>
          </w:p>
        </w:tc>
      </w:tr>
      <w:tr w:rsidR="002E19D2" w:rsidRPr="002E19D2" w:rsidTr="002E19D2">
        <w:trPr>
          <w:gridAfter w:val="1"/>
          <w:wAfter w:w="55" w:type="dxa"/>
          <w:trHeight w:val="9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000 1 08 07170 01 0000 110</w:t>
            </w:r>
          </w:p>
        </w:tc>
        <w:tc>
          <w:tcPr>
            <w:tcW w:w="4678" w:type="dxa"/>
            <w:tcBorders>
              <w:top w:val="nil"/>
              <w:left w:val="nil"/>
              <w:bottom w:val="single" w:sz="4" w:space="0" w:color="000000"/>
              <w:right w:val="single" w:sz="4" w:space="0" w:color="000000"/>
            </w:tcBorders>
            <w:shd w:val="clear" w:color="auto" w:fill="auto"/>
            <w:vAlign w:val="bottom"/>
            <w:hideMark/>
          </w:tcPr>
          <w:p w:rsidR="002E19D2" w:rsidRPr="002E19D2" w:rsidRDefault="002E19D2" w:rsidP="002E19D2">
            <w:pPr>
              <w:jc w:val="both"/>
              <w:rPr>
                <w:sz w:val="18"/>
                <w:szCs w:val="18"/>
              </w:rPr>
            </w:pPr>
            <w:r w:rsidRPr="002E19D2">
              <w:rPr>
                <w:sz w:val="18"/>
                <w:szCs w:val="18"/>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46,40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3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521 1 08 07173 01 0000 110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46,40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000 1 09 00000 00 0000 000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ЗАДОЛЖЕННОСТЬ И ПЕРЕРАСЧЕТЫ ПО ОТМЕНЕННЫМ НАЛОГАМ, СБОРАМ И ИНЫМ ОБЯЗАТЕЛЬНЫМ ПЛАТЕЖАМ</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11,05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w:t>
            </w:r>
          </w:p>
        </w:tc>
      </w:tr>
      <w:tr w:rsidR="002E19D2" w:rsidRPr="002E19D2" w:rsidTr="002E19D2">
        <w:trPr>
          <w:gridAfter w:val="1"/>
          <w:wAfter w:w="55" w:type="dxa"/>
          <w:trHeight w:val="4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000 1 09 04000 00 0000 110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Налоги на имущество</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12,46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000 1 09 04050 00 0000 110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Земельный налог (по обязательствам, возникшим до 1 января 2006 года)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12,46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6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182 1 09 04052 04 0000 110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Земельный налог (по обязательствам, возникшим до 1 января 2006 года), мобилизуемый на территориях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12,46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4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000 1 09 07000 00 0000 110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налоги и сборы (по отмененным местным налогам и сборам)</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-1,41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000 1 09 07010 00 0000 110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рекламу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1,43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45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182 1 09 07012 04 0000 110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Налог на рекламу, мобилизуемый на территориях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1,43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8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000 1 09 07030 00 0000 110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-7,37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0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182 1 09 07032 04 0000 110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-7,37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000 1 09 07050 00 0000 110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местные налоги и сборы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4,53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182 1 09 07052 04 0000 110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местные налоги и сборы, мобилизуемые на территориях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4,53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7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000 1 11 00000 00 0000 000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642 505,60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736 359,11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114,61</w:t>
            </w:r>
          </w:p>
        </w:tc>
      </w:tr>
      <w:tr w:rsidR="002E19D2" w:rsidRPr="002E19D2" w:rsidTr="002E19D2">
        <w:trPr>
          <w:gridAfter w:val="1"/>
          <w:wAfter w:w="55" w:type="dxa"/>
          <w:trHeight w:val="115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000 1 11 01000 00 0000 120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17 324,31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17 324,31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4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519 1 11 01040 04 0000 120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17 324,31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17 324,31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3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000 1 11 05000 00 0000 120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548 795,36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614 533,56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111,98</w:t>
            </w:r>
          </w:p>
        </w:tc>
      </w:tr>
      <w:tr w:rsidR="002E19D2" w:rsidRPr="002E19D2" w:rsidTr="002E19D2">
        <w:trPr>
          <w:gridAfter w:val="1"/>
          <w:wAfter w:w="55" w:type="dxa"/>
          <w:trHeight w:val="10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000 1 11 05010 00 0000 120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500 663,86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557 943,73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111,44</w:t>
            </w:r>
          </w:p>
        </w:tc>
      </w:tr>
      <w:tr w:rsidR="002E19D2" w:rsidRPr="002E19D2" w:rsidTr="002E19D2">
        <w:trPr>
          <w:gridAfter w:val="1"/>
          <w:wAfter w:w="55" w:type="dxa"/>
          <w:trHeight w:val="12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519 1 11 05012 04 0000 120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500 663,86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557 943,73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111,44</w:t>
            </w:r>
          </w:p>
        </w:tc>
      </w:tr>
      <w:tr w:rsidR="002E19D2" w:rsidRPr="002E19D2" w:rsidTr="002E19D2">
        <w:trPr>
          <w:gridAfter w:val="1"/>
          <w:wAfter w:w="55" w:type="dxa"/>
          <w:trHeight w:val="135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000 1 11 05020 00 0000 120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16 934,51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21 920,42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129,44</w:t>
            </w:r>
          </w:p>
        </w:tc>
      </w:tr>
      <w:tr w:rsidR="002E19D2" w:rsidRPr="002E19D2" w:rsidTr="002E19D2">
        <w:trPr>
          <w:gridAfter w:val="1"/>
          <w:wAfter w:w="55" w:type="dxa"/>
          <w:trHeight w:val="10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519 1 11 05024 04 0000 120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16 934,51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21 920,42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129,44</w:t>
            </w:r>
          </w:p>
        </w:tc>
      </w:tr>
      <w:tr w:rsidR="002E19D2" w:rsidRPr="002E19D2" w:rsidTr="002E19D2">
        <w:trPr>
          <w:gridAfter w:val="1"/>
          <w:wAfter w:w="55" w:type="dxa"/>
          <w:trHeight w:val="12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000 1 11 05030 00 0000 120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1 196,99</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1 352,65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113,00</w:t>
            </w:r>
          </w:p>
        </w:tc>
      </w:tr>
      <w:tr w:rsidR="002E19D2" w:rsidRPr="002E19D2" w:rsidTr="002E19D2">
        <w:trPr>
          <w:gridAfter w:val="1"/>
          <w:wAfter w:w="55" w:type="dxa"/>
          <w:trHeight w:val="10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501 1 11 05034 04 0000 120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85,44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85,44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0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505 1 11 05034 04 0000 120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970,99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1 167,88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120,28</w:t>
            </w:r>
          </w:p>
        </w:tc>
      </w:tr>
      <w:tr w:rsidR="002E19D2" w:rsidRPr="002E19D2" w:rsidTr="002E19D2">
        <w:trPr>
          <w:gridAfter w:val="1"/>
          <w:wAfter w:w="55" w:type="dxa"/>
          <w:trHeight w:val="10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508 1 11 05034 04 0000 120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140,56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133,04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94,65</w:t>
            </w:r>
          </w:p>
        </w:tc>
      </w:tr>
      <w:tr w:rsidR="002E19D2" w:rsidRPr="002E19D2" w:rsidTr="002E19D2">
        <w:trPr>
          <w:gridAfter w:val="1"/>
          <w:wAfter w:w="55" w:type="dxa"/>
          <w:trHeight w:val="10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519 1 11 05034 04 0000 120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-33,71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7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000 1 11 05070 00 0000 120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33 316,76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111,06</w:t>
            </w:r>
          </w:p>
        </w:tc>
      </w:tr>
      <w:tr w:rsidR="002E19D2" w:rsidRPr="002E19D2" w:rsidTr="002E19D2">
        <w:trPr>
          <w:gridAfter w:val="1"/>
          <w:wAfter w:w="55" w:type="dxa"/>
          <w:trHeight w:val="6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519 1 11 05074 04 0000 120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сдачи в аренду имущества, составляющего казну городских округов (за исключением земельных участков)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33 316,76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111,06</w:t>
            </w:r>
          </w:p>
        </w:tc>
      </w:tr>
      <w:tr w:rsidR="002E19D2" w:rsidRPr="002E19D2" w:rsidTr="002E19D2">
        <w:trPr>
          <w:gridAfter w:val="1"/>
          <w:wAfter w:w="55" w:type="dxa"/>
          <w:trHeight w:val="84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000 1 11 05300 00 0000 120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162,72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220,80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135,69</w:t>
            </w:r>
          </w:p>
        </w:tc>
      </w:tr>
      <w:tr w:rsidR="002E19D2" w:rsidRPr="002E19D2" w:rsidTr="002E19D2">
        <w:trPr>
          <w:gridAfter w:val="1"/>
          <w:wAfter w:w="55" w:type="dxa"/>
          <w:trHeight w:val="7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000 1 11 05310 00 0000 120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219,29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137,06</w:t>
            </w:r>
          </w:p>
        </w:tc>
      </w:tr>
      <w:tr w:rsidR="002E19D2" w:rsidRPr="002E19D2" w:rsidTr="002E19D2">
        <w:trPr>
          <w:gridAfter w:val="1"/>
          <w:wAfter w:w="55" w:type="dxa"/>
          <w:trHeight w:val="162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519 1 11 05312 04 0000 120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219,29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137,06</w:t>
            </w:r>
          </w:p>
        </w:tc>
      </w:tr>
      <w:tr w:rsidR="002E19D2" w:rsidRPr="002E19D2" w:rsidTr="002E19D2">
        <w:trPr>
          <w:gridAfter w:val="1"/>
          <w:wAfter w:w="55" w:type="dxa"/>
          <w:trHeight w:val="87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000 1 11 05320 00 0000 120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2,72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1,51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55,51</w:t>
            </w:r>
          </w:p>
        </w:tc>
      </w:tr>
      <w:tr w:rsidR="002E19D2" w:rsidRPr="002E19D2" w:rsidTr="002E19D2">
        <w:trPr>
          <w:gridAfter w:val="1"/>
          <w:wAfter w:w="55" w:type="dxa"/>
          <w:trHeight w:val="132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519 1 11 05324 04 0000 120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2,72</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1,51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55,51</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000 1 11 07000 00 0000 120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Платежи от государственных и муниципальных унитарных предприятий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1 152,19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1 152,19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000 1 11 07010 00 0000 120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1 152,19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1 152,19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8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519 1 11 07014 04 0000 120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1 152,19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1 152,19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2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000 1 11 09000 00 0000 120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75 071,02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103 128,25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137,37</w:t>
            </w:r>
          </w:p>
        </w:tc>
      </w:tr>
      <w:tr w:rsidR="002E19D2" w:rsidRPr="002E19D2" w:rsidTr="002E19D2">
        <w:trPr>
          <w:gridAfter w:val="1"/>
          <w:wAfter w:w="55" w:type="dxa"/>
          <w:trHeight w:val="13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000 1 11 09040 00 0000 120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37 358,95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39 389,69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105,44</w:t>
            </w:r>
          </w:p>
        </w:tc>
      </w:tr>
      <w:tr w:rsidR="002E19D2" w:rsidRPr="002E19D2" w:rsidTr="002E19D2">
        <w:trPr>
          <w:gridAfter w:val="1"/>
          <w:wAfter w:w="55" w:type="dxa"/>
          <w:trHeight w:val="12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519 1 11 09044 04 0000 120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15 310,16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18 551,90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121,17</w:t>
            </w:r>
          </w:p>
        </w:tc>
      </w:tr>
      <w:tr w:rsidR="002E19D2" w:rsidRPr="002E19D2" w:rsidTr="002E19D2">
        <w:trPr>
          <w:gridAfter w:val="1"/>
          <w:wAfter w:w="55" w:type="dxa"/>
          <w:trHeight w:val="13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521 1 11 09044 04 0000 120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22 048,79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20 837,79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94,51</w:t>
            </w:r>
          </w:p>
        </w:tc>
      </w:tr>
      <w:tr w:rsidR="002E19D2" w:rsidRPr="002E19D2" w:rsidTr="002E19D2">
        <w:trPr>
          <w:gridAfter w:val="1"/>
          <w:wAfter w:w="55" w:type="dxa"/>
          <w:trHeight w:val="16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000 1 11 09080 00 0000 120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37 712,07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63 738,56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169,01</w:t>
            </w:r>
          </w:p>
        </w:tc>
      </w:tr>
      <w:tr w:rsidR="002E19D2" w:rsidRPr="002E19D2" w:rsidTr="002E19D2">
        <w:trPr>
          <w:gridAfter w:val="1"/>
          <w:wAfter w:w="55" w:type="dxa"/>
          <w:trHeight w:val="15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519 1 11 09080 04 0000 120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37 712,07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63 738,56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169,01</w:t>
            </w:r>
          </w:p>
        </w:tc>
      </w:tr>
      <w:tr w:rsidR="002E19D2" w:rsidRPr="002E19D2" w:rsidTr="002E19D2">
        <w:trPr>
          <w:gridAfter w:val="1"/>
          <w:wAfter w:w="55" w:type="dxa"/>
          <w:trHeight w:val="60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000 1 12 00000 00 0000 000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ПЛАТЕЖИ ПРИ ПОЛЬЗОВАНИИ ПРИРОДНЫМИ РЕСУРСАМИ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72 325,28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74 523,25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103,04</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000 1 12 01000 01 0000 120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за негативное воздействие на окружающую среду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72 325,28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74 523,25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103,04</w:t>
            </w:r>
          </w:p>
        </w:tc>
      </w:tr>
      <w:tr w:rsidR="002E19D2" w:rsidRPr="002E19D2" w:rsidTr="002E19D2">
        <w:trPr>
          <w:gridAfter w:val="1"/>
          <w:wAfter w:w="55" w:type="dxa"/>
          <w:trHeight w:val="60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048 1 12 01010 01 0000 120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за выбросы загрязняющих веществ в атмосферный воздух стационарными объектами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47 149,88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47 273,78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100,26</w:t>
            </w:r>
          </w:p>
        </w:tc>
      </w:tr>
      <w:tr w:rsidR="002E19D2" w:rsidRPr="002E19D2" w:rsidTr="002E19D2">
        <w:trPr>
          <w:gridAfter w:val="1"/>
          <w:wAfter w:w="55" w:type="dxa"/>
          <w:trHeight w:val="4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048 1 12 01030 01 0000 120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за сбросы загрязняющих веществ в водные объекты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2 304,36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2 304,21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99,99</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000 1 12 01040 01 0000 120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за размещение отходов производства и потребления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22 871,04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24 945,26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109,07</w:t>
            </w:r>
          </w:p>
        </w:tc>
      </w:tr>
      <w:tr w:rsidR="002E19D2" w:rsidRPr="002E19D2" w:rsidTr="002E19D2">
        <w:trPr>
          <w:gridAfter w:val="1"/>
          <w:wAfter w:w="55" w:type="dxa"/>
          <w:trHeight w:val="4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048 1 12 01041 01 0000 120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за размещение отходов производства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14 588,51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16 652,03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114,14</w:t>
            </w:r>
          </w:p>
        </w:tc>
      </w:tr>
      <w:tr w:rsidR="002E19D2" w:rsidRPr="002E19D2" w:rsidTr="002E19D2">
        <w:trPr>
          <w:gridAfter w:val="1"/>
          <w:wAfter w:w="55" w:type="dxa"/>
          <w:trHeight w:val="4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048 1 12 01042 01 0000 120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за размещение твердых коммунальных отходов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8 282,53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8 293,23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100,13</w:t>
            </w:r>
          </w:p>
        </w:tc>
      </w:tr>
      <w:tr w:rsidR="002E19D2" w:rsidRPr="002E19D2" w:rsidTr="002E19D2">
        <w:trPr>
          <w:gridAfter w:val="1"/>
          <w:wAfter w:w="55" w:type="dxa"/>
          <w:trHeight w:val="6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000 1 13 00000 00 0000 000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ДОХОДЫ ОТ ОКАЗАНИЯ ПЛАТНЫХ УСЛУГ  И КОМПЕНСАЦИИ ЗАТРАТ ГОСУДАРСТВА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68 665,31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104 216,06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151,77</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000 1 13 01000 00 0000 130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оказания платных услуг (работ)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5 762,86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5 942,35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103,11</w:t>
            </w:r>
          </w:p>
        </w:tc>
      </w:tr>
      <w:tr w:rsidR="002E19D2" w:rsidRPr="002E19D2" w:rsidTr="002E19D2">
        <w:trPr>
          <w:gridAfter w:val="1"/>
          <w:wAfter w:w="55" w:type="dxa"/>
          <w:trHeight w:val="4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000 1 13 01990 00 0000 130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оказания платных услуг (работ)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5 762,86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5 942,35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103,11</w:t>
            </w:r>
          </w:p>
        </w:tc>
      </w:tr>
      <w:tr w:rsidR="002E19D2" w:rsidRPr="002E19D2" w:rsidTr="002E19D2">
        <w:trPr>
          <w:gridAfter w:val="1"/>
          <w:wAfter w:w="55" w:type="dxa"/>
          <w:trHeight w:val="64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505 1 13 01994 04 0000 130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оказания платных услуг (работ) получателями средств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5 612,00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5 709,84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101,74</w:t>
            </w:r>
          </w:p>
        </w:tc>
      </w:tr>
      <w:tr w:rsidR="002E19D2" w:rsidRPr="002E19D2" w:rsidTr="002E19D2">
        <w:trPr>
          <w:gridAfter w:val="1"/>
          <w:wAfter w:w="55" w:type="dxa"/>
          <w:trHeight w:val="60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512 1 13 01994 04 0000 130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оказания платных услуг (работ) получателями средств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150,86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232,51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154,12</w:t>
            </w:r>
          </w:p>
        </w:tc>
      </w:tr>
      <w:tr w:rsidR="002E19D2" w:rsidRPr="002E19D2" w:rsidTr="002E19D2">
        <w:trPr>
          <w:gridAfter w:val="1"/>
          <w:wAfter w:w="55" w:type="dxa"/>
          <w:trHeight w:val="55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000 1 13 02000 00 0000 130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компенсации затрат государства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62 902,45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98 273,71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156,23</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000 1 13 02060 00 0000 130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поступающие в порядке возмещения расходов, понесенных в связи с эксплуатацией имущества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2 905,78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3 506,78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120,68</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505 1 13 02064 04 0000 130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поступающие в порядке возмещения расходов, понесенных в связи с эксплуатацией имущества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2 830,52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3 430,81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121,21</w:t>
            </w:r>
          </w:p>
        </w:tc>
      </w:tr>
      <w:tr w:rsidR="002E19D2" w:rsidRPr="002E19D2" w:rsidTr="002E19D2">
        <w:trPr>
          <w:gridAfter w:val="1"/>
          <w:wAfter w:w="55" w:type="dxa"/>
          <w:trHeight w:val="61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508 1 13 02064 04 0000 130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поступающие в порядке возмещения расходов, понесенных в связи с эксплуатацией имущества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75,26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75,97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100,94</w:t>
            </w:r>
          </w:p>
        </w:tc>
      </w:tr>
      <w:tr w:rsidR="002E19D2" w:rsidRPr="002E19D2" w:rsidTr="002E19D2">
        <w:trPr>
          <w:gridAfter w:val="1"/>
          <w:wAfter w:w="55" w:type="dxa"/>
          <w:trHeight w:val="45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000 1 13 02990 00 0000 130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государства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59 996,67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94 766,93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157,95</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501 1 13 02994 04 0000 130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3 378,97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5 792,05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171,41</w:t>
            </w:r>
          </w:p>
        </w:tc>
      </w:tr>
      <w:tr w:rsidR="002E19D2" w:rsidRPr="002E19D2" w:rsidTr="002E19D2">
        <w:trPr>
          <w:gridAfter w:val="1"/>
          <w:wAfter w:w="55" w:type="dxa"/>
          <w:trHeight w:val="454"/>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502 1 13 02994 04 0000 130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454"/>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504 1 13 02994 04 0000 130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505 1 13 02994 04 0000 130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1 074,35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4 594,23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427,63</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507 1 13 02994 04 0000 130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34,80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508 1 13 02994 04 0000 130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48 389,90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62 496,71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129,15</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512 1 13 02994 04 0000 130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1 621,95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2 032,67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125,32</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513 1 13 02994 04 0000 130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4 218,64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7 746,91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183,64</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159,51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4 553,75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2 854,84</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521 1 13 02994 04 0000 130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доходы от компенсации затрат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1 153,35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7 495,74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649,91</w:t>
            </w:r>
          </w:p>
        </w:tc>
      </w:tr>
      <w:tr w:rsidR="002E19D2" w:rsidRPr="002E19D2" w:rsidTr="002E19D2">
        <w:trPr>
          <w:gridAfter w:val="1"/>
          <w:wAfter w:w="55" w:type="dxa"/>
          <w:trHeight w:val="55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000 1 14 00000 00 0000 000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ДОХОДЫ ОТ ПРОДАЖИ МАТЕРИАЛЬНЫХ И НЕМАТЕРИАЛЬНЫХ АКТИВОВ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140 033,89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147 767,14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105,52</w:t>
            </w:r>
          </w:p>
        </w:tc>
      </w:tr>
      <w:tr w:rsidR="002E19D2" w:rsidRPr="002E19D2" w:rsidTr="002E19D2">
        <w:trPr>
          <w:gridAfter w:val="1"/>
          <w:wAfter w:w="55" w:type="dxa"/>
          <w:trHeight w:val="135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000 1 14 02000 00 0000 000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16 649,86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18 581,58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111,60</w:t>
            </w:r>
          </w:p>
        </w:tc>
      </w:tr>
      <w:tr w:rsidR="002E19D2" w:rsidRPr="002E19D2" w:rsidTr="002E19D2">
        <w:trPr>
          <w:gridAfter w:val="1"/>
          <w:wAfter w:w="55" w:type="dxa"/>
          <w:trHeight w:val="148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000 1 14 02040 04 0000 410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16 649,86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18 458,10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110,86</w:t>
            </w:r>
          </w:p>
        </w:tc>
      </w:tr>
      <w:tr w:rsidR="002E19D2" w:rsidRPr="002E19D2" w:rsidTr="002E19D2">
        <w:trPr>
          <w:gridAfter w:val="1"/>
          <w:wAfter w:w="55" w:type="dxa"/>
          <w:trHeight w:val="13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519 1 14 02043 04 0000 410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16 649,86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18 458,10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110,86</w:t>
            </w:r>
          </w:p>
        </w:tc>
      </w:tr>
      <w:tr w:rsidR="002E19D2" w:rsidRPr="002E19D2" w:rsidTr="002E19D2">
        <w:trPr>
          <w:gridAfter w:val="1"/>
          <w:wAfter w:w="55" w:type="dxa"/>
          <w:trHeight w:val="12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000 1 14 02040 04 0000 440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123,48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35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501 1 14 02042 04 0000 440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16,91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00"/>
        </w:trPr>
        <w:tc>
          <w:tcPr>
            <w:tcW w:w="2552" w:type="dxa"/>
            <w:tcBorders>
              <w:top w:val="nil"/>
              <w:left w:val="single" w:sz="4" w:space="0" w:color="000000"/>
              <w:bottom w:val="nil"/>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512 1 14 02042 04 0000 440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56,65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00"/>
        </w:trPr>
        <w:tc>
          <w:tcPr>
            <w:tcW w:w="2552" w:type="dxa"/>
            <w:tcBorders>
              <w:top w:val="single" w:sz="4" w:space="0" w:color="000000"/>
              <w:left w:val="single" w:sz="4" w:space="0" w:color="000000"/>
              <w:bottom w:val="nil"/>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521 1 14 02042 04 0000 440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49,92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9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9D2" w:rsidRPr="002E19D2" w:rsidRDefault="002E19D2" w:rsidP="002E19D2">
            <w:pPr>
              <w:rPr>
                <w:color w:val="22272F"/>
                <w:sz w:val="18"/>
                <w:szCs w:val="18"/>
              </w:rPr>
            </w:pPr>
            <w:r w:rsidRPr="002E19D2">
              <w:rPr>
                <w:color w:val="22272F"/>
                <w:sz w:val="18"/>
                <w:szCs w:val="18"/>
              </w:rPr>
              <w:t>000 1 14 03000 00 0000 410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Средства от распоряжения и реализации выморочного имущества, обращенного в собственность государства (в части реализации основных средств по указанному имуществу)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695,07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695,07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85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519 1 14 03040 04 0000 410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695,07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695,07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000 1 14 06000 00 0000 430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продажи земельных участков, находящихся в государственной и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113 640,82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111 161,55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97,82</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000 1 14 06010 00 0000 430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продажи земельных участков, государственная собственность на которые не разграничена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112 938,69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110 419,52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97,77</w:t>
            </w:r>
          </w:p>
        </w:tc>
      </w:tr>
      <w:tr w:rsidR="002E19D2" w:rsidRPr="002E19D2" w:rsidTr="002E19D2">
        <w:trPr>
          <w:gridAfter w:val="1"/>
          <w:wAfter w:w="55" w:type="dxa"/>
          <w:trHeight w:val="7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519 1 14 06012 04 0000 430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112 938,69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110 419,52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97,77</w:t>
            </w:r>
          </w:p>
        </w:tc>
      </w:tr>
      <w:tr w:rsidR="002E19D2" w:rsidRPr="002E19D2" w:rsidTr="002E19D2">
        <w:trPr>
          <w:gridAfter w:val="1"/>
          <w:wAfter w:w="55" w:type="dxa"/>
          <w:trHeight w:val="85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000 1 14 06020 00 0000 430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702,13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742,03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105,68</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519 1 14 06024 00 00000 430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702,13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742,03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105,68</w:t>
            </w:r>
          </w:p>
        </w:tc>
      </w:tr>
      <w:tr w:rsidR="002E19D2" w:rsidRPr="002E19D2" w:rsidTr="002E19D2">
        <w:trPr>
          <w:gridAfter w:val="1"/>
          <w:wAfter w:w="55" w:type="dxa"/>
          <w:trHeight w:val="108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000 1 14 06300 00 0000 430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3 948,14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4 446,55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112,62</w:t>
            </w:r>
          </w:p>
        </w:tc>
      </w:tr>
      <w:tr w:rsidR="002E19D2" w:rsidRPr="002E19D2" w:rsidTr="002E19D2">
        <w:trPr>
          <w:gridAfter w:val="1"/>
          <w:wAfter w:w="55" w:type="dxa"/>
          <w:trHeight w:val="10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000 1 14 06310 00 0000 430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3 948,14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4 446,55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112,62</w:t>
            </w:r>
          </w:p>
        </w:tc>
      </w:tr>
      <w:tr w:rsidR="002E19D2" w:rsidRPr="002E19D2" w:rsidTr="002E19D2">
        <w:trPr>
          <w:gridAfter w:val="1"/>
          <w:wAfter w:w="55" w:type="dxa"/>
          <w:trHeight w:val="12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519 1 14 06312 04 0000 430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3 948,14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4 446,55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112,62</w:t>
            </w:r>
          </w:p>
        </w:tc>
      </w:tr>
      <w:tr w:rsidR="002E19D2" w:rsidRPr="002E19D2" w:rsidTr="002E19D2">
        <w:trPr>
          <w:gridAfter w:val="1"/>
          <w:wAfter w:w="55" w:type="dxa"/>
          <w:trHeight w:val="61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000 1 14 13000 00 0000 000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приватизации имущества, находящегося в государственной и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5 100,00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12 882,39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252,60</w:t>
            </w:r>
          </w:p>
        </w:tc>
      </w:tr>
      <w:tr w:rsidR="002E19D2" w:rsidRPr="002E19D2" w:rsidTr="002E19D2">
        <w:trPr>
          <w:gridAfter w:val="1"/>
          <w:wAfter w:w="55" w:type="dxa"/>
          <w:trHeight w:val="7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519 1 14 13040 04 0000 410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5 100,00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12 882,39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252,60</w:t>
            </w:r>
          </w:p>
        </w:tc>
      </w:tr>
      <w:tr w:rsidR="002E19D2" w:rsidRPr="002E19D2" w:rsidTr="002E19D2">
        <w:trPr>
          <w:gridAfter w:val="1"/>
          <w:wAfter w:w="55" w:type="dxa"/>
          <w:trHeight w:val="4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000 1 16 00000 00 0000 000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ШТРАФЫ, САНКЦИИ, ВОЗМЕЩЕНИЕ УЩЕРБА</w:t>
            </w:r>
          </w:p>
        </w:tc>
        <w:tc>
          <w:tcPr>
            <w:tcW w:w="1418"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42 373,35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100 288,95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236,68</w:t>
            </w:r>
          </w:p>
        </w:tc>
      </w:tr>
      <w:tr w:rsidR="002E19D2" w:rsidRPr="002E19D2" w:rsidTr="002E19D2">
        <w:trPr>
          <w:gridAfter w:val="1"/>
          <w:wAfter w:w="55" w:type="dxa"/>
          <w:trHeight w:val="58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000 1 16 01000 01 0000 140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Кодексом Российской Федерации об административных правонарушениях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5 055,13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6 245,02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123,54</w:t>
            </w:r>
          </w:p>
        </w:tc>
      </w:tr>
      <w:tr w:rsidR="002E19D2" w:rsidRPr="002E19D2" w:rsidTr="002E19D2">
        <w:trPr>
          <w:gridAfter w:val="1"/>
          <w:wAfter w:w="55" w:type="dxa"/>
          <w:trHeight w:val="87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000 1 16 01050 01 0000 140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261,71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177,72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67,91</w:t>
            </w:r>
          </w:p>
        </w:tc>
      </w:tr>
      <w:tr w:rsidR="002E19D2" w:rsidRPr="002E19D2" w:rsidTr="002E19D2">
        <w:trPr>
          <w:gridAfter w:val="1"/>
          <w:wAfter w:w="55" w:type="dxa"/>
          <w:trHeight w:val="12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012 1 16 01053 01 0000 140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36,34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31,58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86,90</w:t>
            </w:r>
          </w:p>
        </w:tc>
      </w:tr>
      <w:tr w:rsidR="002E19D2" w:rsidRPr="002E19D2" w:rsidTr="002E19D2">
        <w:trPr>
          <w:gridAfter w:val="1"/>
          <w:wAfter w:w="55" w:type="dxa"/>
          <w:trHeight w:val="13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024 1 16 01053 01 0000 140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225,37</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146,14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64,84</w:t>
            </w:r>
          </w:p>
        </w:tc>
      </w:tr>
      <w:tr w:rsidR="002E19D2" w:rsidRPr="002E19D2" w:rsidTr="002E19D2">
        <w:trPr>
          <w:gridAfter w:val="1"/>
          <w:wAfter w:w="55" w:type="dxa"/>
          <w:trHeight w:val="12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000 1 16 01060 01 0000 140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1 525,43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1 367,65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89,66</w:t>
            </w:r>
          </w:p>
        </w:tc>
      </w:tr>
      <w:tr w:rsidR="002E19D2" w:rsidRPr="002E19D2" w:rsidTr="002E19D2">
        <w:trPr>
          <w:gridAfter w:val="1"/>
          <w:wAfter w:w="55" w:type="dxa"/>
          <w:trHeight w:val="154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012 1 16 01063 01 0000 140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61,00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50,67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83,07</w:t>
            </w:r>
          </w:p>
        </w:tc>
      </w:tr>
      <w:tr w:rsidR="002E19D2" w:rsidRPr="002E19D2" w:rsidTr="002E19D2">
        <w:trPr>
          <w:gridAfter w:val="1"/>
          <w:wAfter w:w="55" w:type="dxa"/>
          <w:trHeight w:val="13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024 1 16 01063 01 0000 140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1 464,43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1 316,98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89,93</w:t>
            </w:r>
          </w:p>
        </w:tc>
      </w:tr>
      <w:tr w:rsidR="002E19D2" w:rsidRPr="002E19D2" w:rsidTr="002E19D2">
        <w:trPr>
          <w:gridAfter w:val="1"/>
          <w:wAfter w:w="55" w:type="dxa"/>
          <w:trHeight w:val="10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000 1 16 01070 01 0000 140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93,58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127,23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135,96</w:t>
            </w:r>
          </w:p>
        </w:tc>
      </w:tr>
      <w:tr w:rsidR="002E19D2" w:rsidRPr="002E19D2" w:rsidTr="002E19D2">
        <w:trPr>
          <w:gridAfter w:val="1"/>
          <w:wAfter w:w="55" w:type="dxa"/>
          <w:trHeight w:val="12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012 1 16 01073 01 0000 140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4,64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4,47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96,34</w:t>
            </w:r>
          </w:p>
        </w:tc>
      </w:tr>
      <w:tr w:rsidR="002E19D2" w:rsidRPr="002E19D2" w:rsidTr="002E19D2">
        <w:trPr>
          <w:gridAfter w:val="1"/>
          <w:wAfter w:w="55" w:type="dxa"/>
          <w:trHeight w:val="12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024 1 16 01073 01 0000 140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88,94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122,76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138,03</w:t>
            </w:r>
          </w:p>
        </w:tc>
      </w:tr>
      <w:tr w:rsidR="002E19D2" w:rsidRPr="002E19D2" w:rsidTr="002E19D2">
        <w:trPr>
          <w:gridAfter w:val="1"/>
          <w:wAfter w:w="55" w:type="dxa"/>
          <w:trHeight w:val="10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000 1 16 01080 01 0000 140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54,60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58,00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106,23</w:t>
            </w:r>
          </w:p>
        </w:tc>
      </w:tr>
      <w:tr w:rsidR="002E19D2" w:rsidRPr="002E19D2" w:rsidTr="002E19D2">
        <w:trPr>
          <w:gridAfter w:val="1"/>
          <w:wAfter w:w="55" w:type="dxa"/>
          <w:trHeight w:val="12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024 1 16 01083 01 0000 140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54,60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58,00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106,23</w:t>
            </w:r>
          </w:p>
        </w:tc>
      </w:tr>
      <w:tr w:rsidR="002E19D2" w:rsidRPr="002E19D2" w:rsidTr="002E19D2">
        <w:trPr>
          <w:gridAfter w:val="1"/>
          <w:wAfter w:w="55" w:type="dxa"/>
          <w:trHeight w:val="11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000 1 16 01100 01 0000 140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1,50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024 1 16 01103 01 0000 140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1,50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0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000 1 16 01130 01 0000 140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3,41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3,46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101,47</w:t>
            </w:r>
          </w:p>
        </w:tc>
      </w:tr>
      <w:tr w:rsidR="002E19D2" w:rsidRPr="002E19D2" w:rsidTr="002E19D2">
        <w:trPr>
          <w:gridAfter w:val="1"/>
          <w:wAfter w:w="55" w:type="dxa"/>
          <w:trHeight w:val="13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012 1 16 01133 01 0000 140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2,08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w:t>
            </w:r>
          </w:p>
        </w:tc>
      </w:tr>
      <w:tr w:rsidR="002E19D2" w:rsidRPr="002E19D2" w:rsidTr="002E19D2">
        <w:trPr>
          <w:gridAfter w:val="1"/>
          <w:wAfter w:w="55" w:type="dxa"/>
          <w:trHeight w:val="12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024 1 16 01133 01 0000 140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3,46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260,15</w:t>
            </w:r>
          </w:p>
        </w:tc>
      </w:tr>
      <w:tr w:rsidR="002E19D2" w:rsidRPr="002E19D2" w:rsidTr="002E19D2">
        <w:trPr>
          <w:gridAfter w:val="1"/>
          <w:wAfter w:w="55" w:type="dxa"/>
          <w:trHeight w:val="13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000 1 16 01140 01 0000 140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451,51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532,34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117,90</w:t>
            </w:r>
          </w:p>
        </w:tc>
      </w:tr>
      <w:tr w:rsidR="002E19D2" w:rsidRPr="002E19D2" w:rsidTr="002E19D2">
        <w:trPr>
          <w:gridAfter w:val="1"/>
          <w:wAfter w:w="55" w:type="dxa"/>
          <w:trHeight w:val="150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012 1 16 01143 01 0000 140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7,84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7,50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95,66</w:t>
            </w:r>
          </w:p>
        </w:tc>
      </w:tr>
      <w:tr w:rsidR="002E19D2" w:rsidRPr="002E19D2" w:rsidTr="002E19D2">
        <w:trPr>
          <w:gridAfter w:val="1"/>
          <w:wAfter w:w="55" w:type="dxa"/>
          <w:trHeight w:val="154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024 1 16 01143 01 0000 140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443,67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524,84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118,30</w:t>
            </w:r>
          </w:p>
        </w:tc>
      </w:tr>
      <w:tr w:rsidR="002E19D2" w:rsidRPr="002E19D2" w:rsidTr="002E19D2">
        <w:trPr>
          <w:gridAfter w:val="1"/>
          <w:wAfter w:w="55" w:type="dxa"/>
          <w:trHeight w:val="12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000 1 16 01150 01 0000 140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140,67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135,67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96,45</w:t>
            </w:r>
          </w:p>
        </w:tc>
      </w:tr>
      <w:tr w:rsidR="002E19D2" w:rsidRPr="002E19D2" w:rsidTr="002E19D2">
        <w:trPr>
          <w:gridAfter w:val="1"/>
          <w:wAfter w:w="55" w:type="dxa"/>
          <w:trHeight w:val="18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024 1 16 01153 01 0000 140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140,67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95,67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68,01</w:t>
            </w:r>
          </w:p>
        </w:tc>
      </w:tr>
      <w:tr w:rsidR="002E19D2" w:rsidRPr="002E19D2" w:rsidTr="002E19D2">
        <w:trPr>
          <w:gridAfter w:val="1"/>
          <w:wAfter w:w="55" w:type="dxa"/>
          <w:trHeight w:val="181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504 1 16 01154 01 0000 140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06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000 1 16 01160 01 0000 140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3,13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35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024 1 16 01163 01 0000 140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3,13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99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000 1 16 01170 01 0000 140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34,44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20,58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59,76</w:t>
            </w:r>
          </w:p>
        </w:tc>
      </w:tr>
      <w:tr w:rsidR="002E19D2" w:rsidRPr="002E19D2" w:rsidTr="002E19D2">
        <w:trPr>
          <w:gridAfter w:val="1"/>
          <w:wAfter w:w="55" w:type="dxa"/>
          <w:trHeight w:val="13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024 1 16 01173 01 0000 140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34,44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20,58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59,76</w:t>
            </w:r>
          </w:p>
        </w:tc>
      </w:tr>
      <w:tr w:rsidR="002E19D2" w:rsidRPr="002E19D2" w:rsidTr="002E19D2">
        <w:trPr>
          <w:gridAfter w:val="1"/>
          <w:wAfter w:w="55" w:type="dxa"/>
          <w:trHeight w:val="15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000 1 16 01180 01 0000 140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7,34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95,37</w:t>
            </w:r>
          </w:p>
        </w:tc>
      </w:tr>
      <w:tr w:rsidR="002E19D2" w:rsidRPr="002E19D2" w:rsidTr="002E19D2">
        <w:trPr>
          <w:gridAfter w:val="1"/>
          <w:wAfter w:w="55" w:type="dxa"/>
          <w:trHeight w:val="18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012 1 16 01183 01 0000 140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7,34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95,37</w:t>
            </w:r>
          </w:p>
        </w:tc>
      </w:tr>
      <w:tr w:rsidR="002E19D2" w:rsidRPr="002E19D2" w:rsidTr="002E19D2">
        <w:trPr>
          <w:gridAfter w:val="1"/>
          <w:wAfter w:w="55" w:type="dxa"/>
          <w:trHeight w:val="11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000 1 16 01190 01 0000 140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564,56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113,43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20,09</w:t>
            </w:r>
          </w:p>
        </w:tc>
      </w:tr>
      <w:tr w:rsidR="002E19D2" w:rsidRPr="002E19D2" w:rsidTr="002E19D2">
        <w:trPr>
          <w:gridAfter w:val="1"/>
          <w:wAfter w:w="55" w:type="dxa"/>
          <w:trHeight w:val="12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012 1 16 01193 01 0000 140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8,92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9,04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101,35</w:t>
            </w:r>
          </w:p>
        </w:tc>
      </w:tr>
      <w:tr w:rsidR="002E19D2" w:rsidRPr="002E19D2" w:rsidTr="002E19D2">
        <w:trPr>
          <w:gridAfter w:val="1"/>
          <w:wAfter w:w="55" w:type="dxa"/>
          <w:trHeight w:val="13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024 1 16 01193 01 0000 140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555,64</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104,39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18,79</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000 1 16 01200 01 0000 140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1 917,88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3 697,31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192,78</w:t>
            </w:r>
          </w:p>
        </w:tc>
      </w:tr>
      <w:tr w:rsidR="002E19D2" w:rsidRPr="002E19D2" w:rsidTr="00981322">
        <w:trPr>
          <w:gridAfter w:val="1"/>
          <w:wAfter w:w="55" w:type="dxa"/>
          <w:trHeight w:val="557"/>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012 1 16 01203 01 0000 140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130,71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116,14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88,85</w:t>
            </w:r>
          </w:p>
        </w:tc>
      </w:tr>
      <w:tr w:rsidR="002E19D2" w:rsidRPr="002E19D2" w:rsidTr="002E19D2">
        <w:trPr>
          <w:gridAfter w:val="1"/>
          <w:wAfter w:w="55" w:type="dxa"/>
          <w:trHeight w:val="135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024 1 16 01203 01 0000 140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1 787,17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3 581,17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200,38</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000 1 16 02000 02 0000 140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1 955,27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3 726,44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190,58</w:t>
            </w:r>
          </w:p>
        </w:tc>
      </w:tr>
      <w:tr w:rsidR="002E19D2" w:rsidRPr="002E19D2" w:rsidTr="002E19D2">
        <w:trPr>
          <w:gridAfter w:val="1"/>
          <w:wAfter w:w="55" w:type="dxa"/>
          <w:trHeight w:val="85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505 1 16 02020 02 0000 140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1 955,27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3 726,44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190,58</w:t>
            </w:r>
          </w:p>
        </w:tc>
      </w:tr>
      <w:tr w:rsidR="002E19D2" w:rsidRPr="002E19D2" w:rsidTr="002E19D2">
        <w:trPr>
          <w:gridAfter w:val="1"/>
          <w:wAfter w:w="55" w:type="dxa"/>
          <w:trHeight w:val="15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000 1 16 07000 00 0000 140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6 054,00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62 307,83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1 029,20</w:t>
            </w:r>
          </w:p>
        </w:tc>
      </w:tr>
      <w:tr w:rsidR="002E19D2" w:rsidRPr="002E19D2" w:rsidTr="002E19D2">
        <w:trPr>
          <w:gridAfter w:val="1"/>
          <w:wAfter w:w="55" w:type="dxa"/>
          <w:trHeight w:val="90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000 1 16 07010 00 0000 140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4,17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6 484,00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155 491,61</w:t>
            </w:r>
          </w:p>
        </w:tc>
      </w:tr>
      <w:tr w:rsidR="002E19D2" w:rsidRPr="002E19D2" w:rsidTr="002E19D2">
        <w:trPr>
          <w:gridAfter w:val="1"/>
          <w:wAfter w:w="55" w:type="dxa"/>
          <w:trHeight w:val="114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501 1 16 07010 04 0000 140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3,23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14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502 1 16 07010 04 0000 140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0,13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0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504 1 16 07010 04 0000 140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0,70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08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505 1 16 07010 04 0000 140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19,12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0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508 1 16 07010 04 0000 140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1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512 1 16 07010 04 0000 140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3,33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519 1 16 07010 04 0000 140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4,17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5,40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129,50</w:t>
            </w:r>
          </w:p>
        </w:tc>
      </w:tr>
      <w:tr w:rsidR="002E19D2" w:rsidRPr="002E19D2" w:rsidTr="002E19D2">
        <w:trPr>
          <w:gridAfter w:val="1"/>
          <w:wAfter w:w="55" w:type="dxa"/>
          <w:trHeight w:val="12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521 1 16 07010 04 0000 140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6 451,09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000 1 16 07090 00 0000 140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6 049,83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55 823,83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922,73</w:t>
            </w:r>
          </w:p>
        </w:tc>
      </w:tr>
      <w:tr w:rsidR="002E19D2" w:rsidRPr="002E19D2" w:rsidTr="002E19D2">
        <w:trPr>
          <w:gridAfter w:val="1"/>
          <w:wAfter w:w="55" w:type="dxa"/>
          <w:trHeight w:val="12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505 1 16 07090 04 0000 140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-45,79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507 1 16 07090 04 0000 140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512 1 16 07090 04 0000 140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2,35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14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519 1 16 07090 04 0000 140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6 049,83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13 120,78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216,88</w:t>
            </w:r>
          </w:p>
        </w:tc>
      </w:tr>
      <w:tr w:rsidR="002E19D2" w:rsidRPr="002E19D2" w:rsidTr="002E19D2">
        <w:trPr>
          <w:gridAfter w:val="1"/>
          <w:wAfter w:w="55" w:type="dxa"/>
          <w:trHeight w:val="102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521 1 16 07090 04 0000 140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42 741,49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36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000 1 16 10000 00 0000 140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Платежи в целях возмещения причиненного ущерба (убытков)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21 650,00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22 799,92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105,31</w:t>
            </w:r>
          </w:p>
        </w:tc>
      </w:tr>
      <w:tr w:rsidR="002E19D2" w:rsidRPr="002E19D2" w:rsidTr="002E19D2">
        <w:trPr>
          <w:gridAfter w:val="1"/>
          <w:wAfter w:w="55" w:type="dxa"/>
          <w:trHeight w:val="127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000 1 16 10030 04 0000 140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924,10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87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501 1 16 10031 04 0000 140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12,56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81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505 1 16 10031 04 0000 140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74,80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81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521 1 16 10031 04 0000 140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594,24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505 1 16 10032 04 0000 140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36,82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519 1 16 10032 04 0000 140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75,00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521 1 16 10032 04 0000 140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130,68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14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000 1 16 10060 00 0000 140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0,59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223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521 1 16 10061 04 0000 140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0,59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15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000 1 16 10120 00 0000 140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21 650,00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21 875,23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101,04</w:t>
            </w:r>
          </w:p>
        </w:tc>
      </w:tr>
      <w:tr w:rsidR="002E19D2" w:rsidRPr="002E19D2" w:rsidTr="002E19D2">
        <w:trPr>
          <w:gridAfter w:val="1"/>
          <w:wAfter w:w="55" w:type="dxa"/>
          <w:trHeight w:val="111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048 1 16 10123 01 0000 140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21 350,00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21 350,00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03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141 1 16 10123 01 0000 140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-1,88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97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182 1 16 10123 01 0000 140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25,80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11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188 1 16 10123 01 0000 140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526,89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175,63</w:t>
            </w:r>
          </w:p>
        </w:tc>
      </w:tr>
      <w:tr w:rsidR="002E19D2" w:rsidRPr="002E19D2" w:rsidTr="002E19D2">
        <w:trPr>
          <w:gridAfter w:val="1"/>
          <w:wAfter w:w="55" w:type="dxa"/>
          <w:trHeight w:val="106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505 1 16 10123 01 0000 140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-25,15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06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521 1 16 10123 01 0000 140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2,67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3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182 1 16 10129 01 0000 140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8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000 1 16 11000 01 0000 140</w:t>
            </w:r>
          </w:p>
        </w:tc>
        <w:tc>
          <w:tcPr>
            <w:tcW w:w="4678" w:type="dxa"/>
            <w:tcBorders>
              <w:top w:val="nil"/>
              <w:left w:val="nil"/>
              <w:bottom w:val="nil"/>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Платежи, уплачиваемые в целях возмещения вреда</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7 658,95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5 209,74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68,02</w:t>
            </w:r>
          </w:p>
        </w:tc>
      </w:tr>
      <w:tr w:rsidR="002E19D2" w:rsidRPr="002E19D2" w:rsidTr="002E19D2">
        <w:trPr>
          <w:gridAfter w:val="1"/>
          <w:wAfter w:w="55" w:type="dxa"/>
          <w:trHeight w:val="1515"/>
        </w:trPr>
        <w:tc>
          <w:tcPr>
            <w:tcW w:w="2552" w:type="dxa"/>
            <w:tcBorders>
              <w:top w:val="nil"/>
              <w:left w:val="single" w:sz="4" w:space="0" w:color="000000"/>
              <w:bottom w:val="single" w:sz="4" w:space="0" w:color="000000"/>
              <w:right w:val="nil"/>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000 1 16 11050 01 0000 140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19D2" w:rsidRPr="002E19D2" w:rsidRDefault="002E19D2" w:rsidP="002E19D2">
            <w:pPr>
              <w:rPr>
                <w:color w:val="22272F"/>
                <w:sz w:val="18"/>
                <w:szCs w:val="18"/>
              </w:rPr>
            </w:pPr>
            <w:r w:rsidRPr="002E19D2">
              <w:rPr>
                <w:color w:val="22272F"/>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4,44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4,44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50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048 1 16 11050 01 0000 140</w:t>
            </w:r>
          </w:p>
        </w:tc>
        <w:tc>
          <w:tcPr>
            <w:tcW w:w="4678" w:type="dxa"/>
            <w:tcBorders>
              <w:top w:val="nil"/>
              <w:left w:val="nil"/>
              <w:bottom w:val="nil"/>
              <w:right w:val="nil"/>
            </w:tcBorders>
            <w:shd w:val="clear" w:color="auto" w:fill="auto"/>
            <w:vAlign w:val="bottom"/>
            <w:hideMark/>
          </w:tcPr>
          <w:p w:rsidR="002E19D2" w:rsidRPr="002E19D2" w:rsidRDefault="002E19D2" w:rsidP="002E19D2">
            <w:pPr>
              <w:rPr>
                <w:color w:val="22272F"/>
                <w:sz w:val="18"/>
                <w:szCs w:val="18"/>
              </w:rPr>
            </w:pPr>
            <w:r w:rsidRPr="002E19D2">
              <w:rPr>
                <w:color w:val="22272F"/>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418"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4,44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4,44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15"/>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000 1 16 11060 01 0000 140</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Платежи, уплачиваемые в целях возмещения вреда, причиняемого автомобильным дорогам</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7 654,51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5 205,30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68,00</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sz w:val="18"/>
                <w:szCs w:val="18"/>
              </w:rPr>
            </w:pPr>
            <w:r w:rsidRPr="002E19D2">
              <w:rPr>
                <w:sz w:val="18"/>
                <w:szCs w:val="18"/>
              </w:rPr>
              <w:t>521 1 16 11064 01 0000 140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7 654,51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5 205,30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68,00</w:t>
            </w:r>
          </w:p>
        </w:tc>
      </w:tr>
      <w:tr w:rsidR="002E19D2" w:rsidRPr="002E19D2" w:rsidTr="002E19D2">
        <w:trPr>
          <w:gridAfter w:val="1"/>
          <w:wAfter w:w="55" w:type="dxa"/>
          <w:trHeight w:val="43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000 1 17 00000 00 0000 000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b/>
                <w:bCs/>
                <w:sz w:val="18"/>
                <w:szCs w:val="18"/>
              </w:rPr>
            </w:pPr>
            <w:r w:rsidRPr="002E19D2">
              <w:rPr>
                <w:b/>
                <w:bCs/>
                <w:sz w:val="18"/>
                <w:szCs w:val="18"/>
              </w:rPr>
              <w:t>ПРОЧИЕ НЕНАЛОГОВЫЕ ДОХОДЫ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70 302,75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78 657,44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111,88</w:t>
            </w:r>
          </w:p>
        </w:tc>
      </w:tr>
      <w:tr w:rsidR="002E19D2" w:rsidRPr="002E19D2" w:rsidTr="002E19D2">
        <w:trPr>
          <w:gridAfter w:val="1"/>
          <w:wAfter w:w="55" w:type="dxa"/>
          <w:trHeight w:val="4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000 1 17 01000 00 0000 180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Невыясненные поступления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49,69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501 1 17 01040 04 0000 180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Невыясненные поступления, зачисляемые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12,01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505 1 17 01040 04 0000 180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Невыясненные поступления, зачисляемые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508 1 17 01040 04 0000 180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Невыясненные поступления, зачисляемые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-3,64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519 1 17 01040 04 0000 180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Невыясненные поступления, зачисляемые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40,62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521 1 17 01040 04 0000 180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Невыясненные поступления, зачисляемые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2,63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000 1 17 05000 00 0000 180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неналоговые доходы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70 264,64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78 570,28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111,82</w:t>
            </w:r>
          </w:p>
        </w:tc>
      </w:tr>
      <w:tr w:rsidR="002E19D2" w:rsidRPr="002E19D2" w:rsidTr="002E19D2">
        <w:trPr>
          <w:gridAfter w:val="1"/>
          <w:wAfter w:w="55" w:type="dxa"/>
          <w:trHeight w:val="45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505 1 17 05040 04 0000 180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неналоговые доходы бюджетов городских округов</w:t>
            </w:r>
          </w:p>
        </w:tc>
        <w:tc>
          <w:tcPr>
            <w:tcW w:w="1418"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-385,16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42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519 1 17 05040 04 0000 180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Прочие неналоговые доходы бюджетов городских округов</w:t>
            </w:r>
          </w:p>
        </w:tc>
        <w:tc>
          <w:tcPr>
            <w:tcW w:w="1418" w:type="dxa"/>
            <w:tcBorders>
              <w:top w:val="single" w:sz="4" w:space="0" w:color="000000"/>
              <w:left w:val="nil"/>
              <w:bottom w:val="nil"/>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70 264,64</w:t>
            </w:r>
          </w:p>
        </w:tc>
        <w:tc>
          <w:tcPr>
            <w:tcW w:w="1275" w:type="dxa"/>
            <w:tcBorders>
              <w:top w:val="single" w:sz="4" w:space="0" w:color="000000"/>
              <w:left w:val="nil"/>
              <w:bottom w:val="nil"/>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78 955,44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112,37</w:t>
            </w:r>
          </w:p>
        </w:tc>
      </w:tr>
      <w:tr w:rsidR="002E19D2" w:rsidRPr="002E19D2" w:rsidTr="002E19D2">
        <w:trPr>
          <w:gridAfter w:val="1"/>
          <w:wAfter w:w="55" w:type="dxa"/>
          <w:trHeight w:val="420"/>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000 1 17 15000 00 0000 150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Инициативные платежи</w:t>
            </w:r>
          </w:p>
        </w:tc>
        <w:tc>
          <w:tcPr>
            <w:tcW w:w="1418" w:type="dxa"/>
            <w:tcBorders>
              <w:top w:val="single" w:sz="4" w:space="0" w:color="000000"/>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38,11</w:t>
            </w:r>
          </w:p>
        </w:tc>
        <w:tc>
          <w:tcPr>
            <w:tcW w:w="1275" w:type="dxa"/>
            <w:tcBorders>
              <w:top w:val="single" w:sz="4" w:space="0" w:color="000000"/>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37,47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98,32</w:t>
            </w:r>
          </w:p>
        </w:tc>
      </w:tr>
      <w:tr w:rsidR="002E19D2" w:rsidRPr="002E19D2" w:rsidTr="002E19D2">
        <w:trPr>
          <w:gridAfter w:val="1"/>
          <w:wAfter w:w="55" w:type="dxa"/>
          <w:trHeight w:val="405"/>
        </w:trPr>
        <w:tc>
          <w:tcPr>
            <w:tcW w:w="2552" w:type="dxa"/>
            <w:tcBorders>
              <w:top w:val="nil"/>
              <w:left w:val="single" w:sz="4" w:space="0" w:color="000000"/>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521 1 17 15020 04 0000 150</w:t>
            </w:r>
          </w:p>
        </w:tc>
        <w:tc>
          <w:tcPr>
            <w:tcW w:w="4678"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sz w:val="18"/>
                <w:szCs w:val="18"/>
              </w:rPr>
            </w:pPr>
            <w:r w:rsidRPr="002E19D2">
              <w:rPr>
                <w:sz w:val="18"/>
                <w:szCs w:val="18"/>
              </w:rPr>
              <w:t>Инициативные платежи, зачисляемые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38,11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37,47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98,32</w:t>
            </w:r>
          </w:p>
        </w:tc>
      </w:tr>
      <w:tr w:rsidR="002E19D2" w:rsidRPr="002E19D2" w:rsidTr="002E19D2">
        <w:trPr>
          <w:gridAfter w:val="1"/>
          <w:wAfter w:w="55" w:type="dxa"/>
          <w:trHeight w:val="3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000 2 00 00000 00 0000 000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sz w:val="18"/>
                <w:szCs w:val="18"/>
              </w:rPr>
            </w:pPr>
            <w:r w:rsidRPr="002E19D2">
              <w:rPr>
                <w:b/>
                <w:bCs/>
                <w:sz w:val="18"/>
                <w:szCs w:val="18"/>
              </w:rPr>
              <w:t>БЕЗВОЗМЕЗДНЫЕ ПОСТУПЛЕНИЯ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14 328 897,53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14 541 077,65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101,48</w:t>
            </w:r>
          </w:p>
        </w:tc>
      </w:tr>
      <w:tr w:rsidR="002E19D2" w:rsidRPr="002E19D2" w:rsidTr="002E19D2">
        <w:trPr>
          <w:gridAfter w:val="1"/>
          <w:wAfter w:w="55" w:type="dxa"/>
          <w:trHeight w:val="64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000 2 02 00000 00 0000 000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sz w:val="18"/>
                <w:szCs w:val="18"/>
              </w:rPr>
            </w:pPr>
            <w:r w:rsidRPr="002E19D2">
              <w:rPr>
                <w:b/>
                <w:bCs/>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14 166 046,23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14 396 410,75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101,63</w:t>
            </w:r>
          </w:p>
        </w:tc>
      </w:tr>
      <w:tr w:rsidR="002E19D2" w:rsidRPr="002E19D2" w:rsidTr="002E19D2">
        <w:trPr>
          <w:gridAfter w:val="1"/>
          <w:wAfter w:w="55" w:type="dxa"/>
          <w:trHeight w:val="42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000 2 02 10000 00 0000 150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sz w:val="18"/>
                <w:szCs w:val="18"/>
              </w:rPr>
            </w:pPr>
            <w:r w:rsidRPr="002E19D2">
              <w:rPr>
                <w:b/>
                <w:bCs/>
                <w:sz w:val="18"/>
                <w:szCs w:val="18"/>
              </w:rPr>
              <w:t>Дотации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804 016,71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1 096 112,55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136,33</w:t>
            </w:r>
          </w:p>
        </w:tc>
      </w:tr>
      <w:tr w:rsidR="002E19D2" w:rsidRPr="002E19D2" w:rsidTr="002E19D2">
        <w:trPr>
          <w:gridAfter w:val="1"/>
          <w:wAfter w:w="55" w:type="dxa"/>
          <w:trHeight w:val="43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000 2 02 15001 00 0000 150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sz w:val="18"/>
                <w:szCs w:val="18"/>
              </w:rPr>
            </w:pPr>
            <w:r w:rsidRPr="002E19D2">
              <w:rPr>
                <w:sz w:val="18"/>
                <w:szCs w:val="18"/>
              </w:rPr>
              <w:t>Дотации на выравнивание бюджетной обеспеченности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452 856,00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452 856,00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000 2 02 15001 04 0000 150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sz w:val="18"/>
                <w:szCs w:val="18"/>
              </w:rPr>
            </w:pPr>
            <w:r w:rsidRPr="002E19D2">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452 856,00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452 856,00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507 2 02 15001 04 0000 150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sz w:val="18"/>
                <w:szCs w:val="18"/>
              </w:rPr>
            </w:pPr>
            <w:r w:rsidRPr="002E19D2">
              <w:rPr>
                <w:sz w:val="18"/>
                <w:szCs w:val="18"/>
              </w:rPr>
              <w:t>Дотации бюджетам городских округов на выравнивание бюджетной обеспеченности из бюджета субъекта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452 856,00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452 856,00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000 2 02 15002 00 0000 150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Дотации бюджетам на поддержку мер по обеспечению сбалансированности бюджетов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313 808,81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588 315,45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187,48</w:t>
            </w:r>
          </w:p>
        </w:tc>
      </w:tr>
      <w:tr w:rsidR="002E19D2" w:rsidRPr="002E19D2" w:rsidTr="002E19D2">
        <w:trPr>
          <w:gridAfter w:val="1"/>
          <w:wAfter w:w="55" w:type="dxa"/>
          <w:trHeight w:val="480"/>
        </w:trPr>
        <w:tc>
          <w:tcPr>
            <w:tcW w:w="2552" w:type="dxa"/>
            <w:tcBorders>
              <w:top w:val="nil"/>
              <w:left w:val="nil"/>
              <w:bottom w:val="nil"/>
              <w:right w:val="nil"/>
            </w:tcBorders>
            <w:shd w:val="clear" w:color="auto" w:fill="auto"/>
            <w:noWrap/>
            <w:vAlign w:val="bottom"/>
            <w:hideMark/>
          </w:tcPr>
          <w:p w:rsidR="002E19D2" w:rsidRPr="002E19D2" w:rsidRDefault="002E19D2" w:rsidP="002E19D2">
            <w:pPr>
              <w:jc w:val="center"/>
              <w:rPr>
                <w:color w:val="22272F"/>
                <w:sz w:val="18"/>
                <w:szCs w:val="18"/>
              </w:rPr>
            </w:pPr>
            <w:r w:rsidRPr="002E19D2">
              <w:rPr>
                <w:color w:val="22272F"/>
                <w:sz w:val="18"/>
                <w:szCs w:val="18"/>
              </w:rPr>
              <w:t>000 2 02 15002 04 0000 150</w:t>
            </w:r>
          </w:p>
        </w:tc>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Дотации бюджетам городских округов на поддержку мер по обеспечению сбалансированности бюджетов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313 808,81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588 315,45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187,48</w:t>
            </w:r>
          </w:p>
        </w:tc>
      </w:tr>
      <w:tr w:rsidR="002E19D2" w:rsidRPr="002E19D2" w:rsidTr="002E19D2">
        <w:trPr>
          <w:gridAfter w:val="1"/>
          <w:wAfter w:w="55" w:type="dxa"/>
          <w:trHeight w:val="585"/>
        </w:trPr>
        <w:tc>
          <w:tcPr>
            <w:tcW w:w="2552"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507 2 02 15002 04 0000 150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Дотации бюджетам городских округов на поддержку мер по обеспечению сбалансированности бюджетов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313 808,81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588 315,45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187,48</w:t>
            </w:r>
          </w:p>
        </w:tc>
      </w:tr>
      <w:tr w:rsidR="002E19D2" w:rsidRPr="002E19D2" w:rsidTr="002E19D2">
        <w:trPr>
          <w:gridAfter w:val="1"/>
          <w:wAfter w:w="55" w:type="dxa"/>
          <w:trHeight w:val="4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000 2 02 19999 00 0000 150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дотации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37 351,90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54 941,10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147,09</w:t>
            </w:r>
          </w:p>
        </w:tc>
      </w:tr>
      <w:tr w:rsidR="002E19D2" w:rsidRPr="002E19D2" w:rsidTr="002E19D2">
        <w:trPr>
          <w:gridAfter w:val="1"/>
          <w:wAfter w:w="55" w:type="dxa"/>
          <w:trHeight w:val="4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000 2 02 19999 04 0000 150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дотации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37 351,90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54 941,10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147,09</w:t>
            </w:r>
          </w:p>
        </w:tc>
      </w:tr>
      <w:tr w:rsidR="002E19D2" w:rsidRPr="002E19D2" w:rsidTr="002E19D2">
        <w:trPr>
          <w:gridAfter w:val="1"/>
          <w:wAfter w:w="55" w:type="dxa"/>
          <w:trHeight w:val="30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507 2 02 19999 04 0000 150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дотации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37 351,90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54 941,10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147,09</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000 2 02 20000 00 0000 150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18"/>
                <w:szCs w:val="18"/>
              </w:rPr>
            </w:pPr>
            <w:r w:rsidRPr="002E19D2">
              <w:rPr>
                <w:b/>
                <w:bCs/>
                <w:color w:val="auto"/>
                <w:sz w:val="18"/>
                <w:szCs w:val="18"/>
              </w:rPr>
              <w:t>Субсидии бюджетам бюджетной системы Российской Федерации (межбюджетные субсидии)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3 730 191,42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3 672 412,69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98,45</w:t>
            </w:r>
          </w:p>
        </w:tc>
      </w:tr>
      <w:tr w:rsidR="002E19D2" w:rsidRPr="002E19D2" w:rsidTr="002E19D2">
        <w:trPr>
          <w:gridAfter w:val="1"/>
          <w:wAfter w:w="55" w:type="dxa"/>
          <w:trHeight w:val="9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000 2 02 20041 00 0000 150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1 503 683,50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1 503 683,50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000 2 02 20041 04 0000 150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1 503 683,50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1 503 683,50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521 2 02 20041 04 0000 150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1 503 683,50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1 503 683,50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1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000 2 02 20077 00 0000 150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 xml:space="preserve">Субсидии бюджетам на </w:t>
            </w:r>
            <w:proofErr w:type="spellStart"/>
            <w:r w:rsidRPr="002E19D2">
              <w:rPr>
                <w:color w:val="auto"/>
                <w:sz w:val="18"/>
                <w:szCs w:val="18"/>
              </w:rPr>
              <w:t>софинансирование</w:t>
            </w:r>
            <w:proofErr w:type="spellEnd"/>
            <w:r w:rsidRPr="002E19D2">
              <w:rPr>
                <w:color w:val="auto"/>
                <w:sz w:val="18"/>
                <w:szCs w:val="18"/>
              </w:rPr>
              <w:t xml:space="preserve"> капитальных вложений в объекты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181 847,03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181 847,03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6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000 2 02 20077 04 0000 150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 xml:space="preserve">Субсидии бюджетам городских округов на </w:t>
            </w:r>
            <w:proofErr w:type="spellStart"/>
            <w:r w:rsidRPr="002E19D2">
              <w:rPr>
                <w:color w:val="auto"/>
                <w:sz w:val="18"/>
                <w:szCs w:val="18"/>
              </w:rPr>
              <w:t>софинансирование</w:t>
            </w:r>
            <w:proofErr w:type="spellEnd"/>
            <w:r w:rsidRPr="002E19D2">
              <w:rPr>
                <w:color w:val="auto"/>
                <w:sz w:val="18"/>
                <w:szCs w:val="18"/>
              </w:rPr>
              <w:t xml:space="preserve"> капитальных вложений в объекты муниципальной собственности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181 847,03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181 847,03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0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521 2 02 20077 04 0000 150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 xml:space="preserve">Субсидии бюджетам городских  округов на </w:t>
            </w:r>
            <w:proofErr w:type="spellStart"/>
            <w:r w:rsidRPr="002E19D2">
              <w:rPr>
                <w:color w:val="auto"/>
                <w:sz w:val="18"/>
                <w:szCs w:val="18"/>
              </w:rPr>
              <w:t>софинансирование</w:t>
            </w:r>
            <w:proofErr w:type="spellEnd"/>
            <w:r w:rsidRPr="002E19D2">
              <w:rPr>
                <w:color w:val="auto"/>
                <w:sz w:val="18"/>
                <w:szCs w:val="18"/>
              </w:rPr>
              <w:t xml:space="preserve"> капитальных вложений в объекты муниципальной собственности                       </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181 847,03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181 847,03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000 2 02 20079 00 0000 150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238 795,05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238 795,05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000 2 02 20079 04 0000 150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238 795,05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238 795,05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519 2 02 20079 04 0000 150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238 795,05</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18"/>
                <w:szCs w:val="18"/>
              </w:rPr>
            </w:pPr>
            <w:r w:rsidRPr="002E19D2">
              <w:rPr>
                <w:color w:val="auto"/>
                <w:sz w:val="18"/>
                <w:szCs w:val="18"/>
              </w:rPr>
              <w:t>238 795,05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63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000 2 02 20299 00 0000 150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9 985,19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1 631,77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16,34</w:t>
            </w:r>
          </w:p>
        </w:tc>
      </w:tr>
      <w:tr w:rsidR="002E19D2" w:rsidRPr="002E19D2" w:rsidTr="002E19D2">
        <w:trPr>
          <w:gridAfter w:val="1"/>
          <w:wAfter w:w="55" w:type="dxa"/>
          <w:trHeight w:val="14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000 2 02 20299 04 0000 150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9 985,19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1 631,77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16,34</w:t>
            </w:r>
          </w:p>
        </w:tc>
      </w:tr>
      <w:tr w:rsidR="002E19D2" w:rsidRPr="002E19D2" w:rsidTr="002E19D2">
        <w:trPr>
          <w:gridAfter w:val="1"/>
          <w:wAfter w:w="55" w:type="dxa"/>
          <w:trHeight w:val="15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519 2 02 20299 04 0000 150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9 985,19</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1 631,77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16,34</w:t>
            </w:r>
          </w:p>
        </w:tc>
      </w:tr>
      <w:tr w:rsidR="002E19D2" w:rsidRPr="002E19D2" w:rsidTr="002E19D2">
        <w:trPr>
          <w:gridAfter w:val="1"/>
          <w:wAfter w:w="55" w:type="dxa"/>
          <w:trHeight w:val="118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000 2 02 20300 00 0000 150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210 000,00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180 000,00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85,71</w:t>
            </w:r>
          </w:p>
        </w:tc>
      </w:tr>
      <w:tr w:rsidR="002E19D2" w:rsidRPr="002E19D2" w:rsidTr="002E19D2">
        <w:trPr>
          <w:gridAfter w:val="1"/>
          <w:wAfter w:w="55" w:type="dxa"/>
          <w:trHeight w:val="94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000 2 02 20300 04 0000 150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210 000,00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180 000,00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85,71</w:t>
            </w:r>
          </w:p>
        </w:tc>
      </w:tr>
      <w:tr w:rsidR="002E19D2" w:rsidRPr="002E19D2" w:rsidTr="002E19D2">
        <w:trPr>
          <w:gridAfter w:val="1"/>
          <w:wAfter w:w="55" w:type="dxa"/>
          <w:trHeight w:val="106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521 2 02 20300 04 0000 150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210 000,00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180 000,00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85,71</w:t>
            </w:r>
          </w:p>
        </w:tc>
      </w:tr>
      <w:tr w:rsidR="002E19D2" w:rsidRPr="002E19D2" w:rsidTr="002E19D2">
        <w:trPr>
          <w:gridAfter w:val="1"/>
          <w:wAfter w:w="55" w:type="dxa"/>
          <w:trHeight w:val="141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000 2 02 20302 00 0000 150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59 560,31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59 560,31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410"/>
        </w:trPr>
        <w:tc>
          <w:tcPr>
            <w:tcW w:w="2552" w:type="dxa"/>
            <w:tcBorders>
              <w:top w:val="nil"/>
              <w:left w:val="single" w:sz="4" w:space="0" w:color="000000"/>
              <w:bottom w:val="nil"/>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000 2 02 20302 04 0000 150</w:t>
            </w:r>
          </w:p>
        </w:tc>
        <w:tc>
          <w:tcPr>
            <w:tcW w:w="4678" w:type="dxa"/>
            <w:tcBorders>
              <w:top w:val="nil"/>
              <w:left w:val="nil"/>
              <w:bottom w:val="nil"/>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8"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59 560,31</w:t>
            </w:r>
          </w:p>
        </w:tc>
        <w:tc>
          <w:tcPr>
            <w:tcW w:w="1275"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59 560,31</w:t>
            </w:r>
          </w:p>
        </w:tc>
        <w:tc>
          <w:tcPr>
            <w:tcW w:w="851" w:type="dxa"/>
            <w:tcBorders>
              <w:top w:val="nil"/>
              <w:left w:val="nil"/>
              <w:bottom w:val="nil"/>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20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519 2 02 20302 04 0000 150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59 560,31</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59 560,31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45"/>
        </w:trPr>
        <w:tc>
          <w:tcPr>
            <w:tcW w:w="2552" w:type="dxa"/>
            <w:tcBorders>
              <w:top w:val="nil"/>
              <w:left w:val="single" w:sz="4" w:space="0" w:color="auto"/>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000 2 02 20303 00 0000 150</w:t>
            </w:r>
          </w:p>
        </w:tc>
        <w:tc>
          <w:tcPr>
            <w:tcW w:w="4678" w:type="dxa"/>
            <w:tcBorders>
              <w:top w:val="nil"/>
              <w:left w:val="nil"/>
              <w:bottom w:val="single" w:sz="4" w:space="0" w:color="auto"/>
              <w:right w:val="single" w:sz="4" w:space="0" w:color="auto"/>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418" w:type="dxa"/>
            <w:tcBorders>
              <w:top w:val="nil"/>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111 299,06</w:t>
            </w:r>
          </w:p>
        </w:tc>
        <w:tc>
          <w:tcPr>
            <w:tcW w:w="1275" w:type="dxa"/>
            <w:tcBorders>
              <w:top w:val="nil"/>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111 299,06</w:t>
            </w:r>
          </w:p>
        </w:tc>
        <w:tc>
          <w:tcPr>
            <w:tcW w:w="851" w:type="dxa"/>
            <w:tcBorders>
              <w:top w:val="nil"/>
              <w:left w:val="nil"/>
              <w:bottom w:val="single" w:sz="4" w:space="0" w:color="auto"/>
              <w:right w:val="single" w:sz="4" w:space="0" w:color="auto"/>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20"/>
        </w:trPr>
        <w:tc>
          <w:tcPr>
            <w:tcW w:w="2552" w:type="dxa"/>
            <w:tcBorders>
              <w:top w:val="nil"/>
              <w:left w:val="single" w:sz="4" w:space="0" w:color="000000"/>
              <w:bottom w:val="single" w:sz="4" w:space="0" w:color="000000"/>
              <w:right w:val="nil"/>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000 2 02 20303 04 0000 150</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rsidR="002E19D2" w:rsidRPr="002E19D2" w:rsidRDefault="002E19D2" w:rsidP="002E19D2">
            <w:pPr>
              <w:rPr>
                <w:color w:val="22272F"/>
                <w:sz w:val="18"/>
                <w:szCs w:val="18"/>
              </w:rPr>
            </w:pPr>
            <w:r w:rsidRPr="002E19D2">
              <w:rPr>
                <w:color w:val="22272F"/>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111 299,06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111 299,06</w:t>
            </w:r>
          </w:p>
        </w:tc>
        <w:tc>
          <w:tcPr>
            <w:tcW w:w="851" w:type="dxa"/>
            <w:tcBorders>
              <w:top w:val="nil"/>
              <w:left w:val="nil"/>
              <w:bottom w:val="single" w:sz="4" w:space="0" w:color="auto"/>
              <w:right w:val="single" w:sz="4" w:space="0" w:color="auto"/>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521 2 02 20303 04 0000 150</w:t>
            </w:r>
          </w:p>
        </w:tc>
        <w:tc>
          <w:tcPr>
            <w:tcW w:w="4678" w:type="dxa"/>
            <w:tcBorders>
              <w:top w:val="nil"/>
              <w:left w:val="nil"/>
              <w:bottom w:val="nil"/>
              <w:right w:val="nil"/>
            </w:tcBorders>
            <w:shd w:val="clear" w:color="auto" w:fill="auto"/>
            <w:vAlign w:val="bottom"/>
            <w:hideMark/>
          </w:tcPr>
          <w:p w:rsidR="002E19D2" w:rsidRPr="002E19D2" w:rsidRDefault="002E19D2" w:rsidP="002E19D2">
            <w:pPr>
              <w:rPr>
                <w:color w:val="22272F"/>
                <w:sz w:val="18"/>
                <w:szCs w:val="18"/>
              </w:rPr>
            </w:pPr>
            <w:r w:rsidRPr="002E19D2">
              <w:rPr>
                <w:color w:val="22272F"/>
                <w:sz w:val="18"/>
                <w:szCs w:val="18"/>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18"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111 299,06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111 299,06</w:t>
            </w:r>
          </w:p>
        </w:tc>
        <w:tc>
          <w:tcPr>
            <w:tcW w:w="851" w:type="dxa"/>
            <w:tcBorders>
              <w:top w:val="nil"/>
              <w:left w:val="nil"/>
              <w:bottom w:val="single" w:sz="4" w:space="0" w:color="auto"/>
              <w:right w:val="single" w:sz="4" w:space="0" w:color="auto"/>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000 2 02 25081 00 0000 150</w:t>
            </w:r>
          </w:p>
        </w:tc>
        <w:tc>
          <w:tcPr>
            <w:tcW w:w="4678"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на государственную поддержку организаций, входящих в систему спортивной подготовки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4 164,80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4 164,80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000 2 02 25081 04 0000 150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государственную поддержку организаций, входящих в систему спортивной подготовки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4 164,80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4 164,80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513 2 02 25081 04 0000 150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государственную поддержку организаций, входящих в систему спортивной подготовки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4 164,80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4 164,80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32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000 2 02 25229 00 0000 150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1 181,30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1 181,30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4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000 2 02 25229 04 0000 150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1 181,30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1 181,30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54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513 2 02 25229 04 0000 150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1 181,30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1 181,30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0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 xml:space="preserve">  000  2 02 25232 00 0000 150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194 870,90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189 418,92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97,20</w:t>
            </w:r>
          </w:p>
        </w:tc>
      </w:tr>
      <w:tr w:rsidR="002E19D2" w:rsidRPr="002E19D2" w:rsidTr="002E19D2">
        <w:trPr>
          <w:gridAfter w:val="1"/>
          <w:wAfter w:w="55" w:type="dxa"/>
          <w:trHeight w:val="10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000 2 02 25232 04 0000 150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194 870,90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18"/>
                <w:szCs w:val="18"/>
              </w:rPr>
            </w:pPr>
            <w:r w:rsidRPr="002E19D2">
              <w:rPr>
                <w:color w:val="auto"/>
                <w:sz w:val="18"/>
                <w:szCs w:val="18"/>
              </w:rPr>
              <w:t>189 418,92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97,20</w:t>
            </w:r>
          </w:p>
        </w:tc>
      </w:tr>
      <w:tr w:rsidR="002E19D2" w:rsidRPr="002E19D2" w:rsidTr="002E19D2">
        <w:trPr>
          <w:gridAfter w:val="1"/>
          <w:wAfter w:w="55" w:type="dxa"/>
          <w:trHeight w:val="103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 xml:space="preserve">  521  2 02 25232 04 0000 150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194 870,90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18"/>
                <w:szCs w:val="18"/>
              </w:rPr>
            </w:pPr>
            <w:r w:rsidRPr="002E19D2">
              <w:rPr>
                <w:color w:val="auto"/>
                <w:sz w:val="18"/>
                <w:szCs w:val="18"/>
              </w:rPr>
              <w:t>189 418,92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97,20</w:t>
            </w:r>
          </w:p>
        </w:tc>
      </w:tr>
      <w:tr w:rsidR="002E19D2" w:rsidRPr="002E19D2" w:rsidTr="002E19D2">
        <w:trPr>
          <w:gridAfter w:val="1"/>
          <w:wAfter w:w="55" w:type="dxa"/>
          <w:trHeight w:val="739"/>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000 2 02 25304 00 0000 150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outlineLvl w:val="0"/>
              <w:rPr>
                <w:color w:val="auto"/>
                <w:sz w:val="18"/>
                <w:szCs w:val="18"/>
              </w:rPr>
            </w:pPr>
            <w:r w:rsidRPr="002E19D2">
              <w:rPr>
                <w:color w:val="auto"/>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255 557,47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255 557,47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10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000  2 02 25304 04 0000 150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outlineLvl w:val="0"/>
              <w:rPr>
                <w:color w:val="auto"/>
                <w:sz w:val="18"/>
                <w:szCs w:val="18"/>
              </w:rPr>
            </w:pPr>
            <w:r w:rsidRPr="002E19D2">
              <w:rPr>
                <w:color w:val="auto"/>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255 557,47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255 557,47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9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508 2 02 25304 04 0000 150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outlineLvl w:val="0"/>
              <w:rPr>
                <w:color w:val="auto"/>
                <w:sz w:val="18"/>
                <w:szCs w:val="18"/>
              </w:rPr>
            </w:pPr>
            <w:r w:rsidRPr="002E19D2">
              <w:rPr>
                <w:color w:val="auto"/>
                <w:sz w:val="18"/>
                <w:szCs w:val="1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255 557,47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255 557,47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60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000 2 02 25456 00 0000 150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outlineLvl w:val="0"/>
              <w:rPr>
                <w:color w:val="auto"/>
                <w:sz w:val="18"/>
                <w:szCs w:val="18"/>
              </w:rPr>
            </w:pPr>
            <w:r w:rsidRPr="002E19D2">
              <w:rPr>
                <w:color w:val="auto"/>
                <w:sz w:val="18"/>
                <w:szCs w:val="18"/>
              </w:rPr>
              <w:t>Субсидии бюджетам на модернизацию театров юного зрителя и театров кукол</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186 163,10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186 163,10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66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000 2 02 25456 04 0000 150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outlineLvl w:val="0"/>
              <w:rPr>
                <w:color w:val="auto"/>
                <w:sz w:val="18"/>
                <w:szCs w:val="18"/>
              </w:rPr>
            </w:pPr>
            <w:r w:rsidRPr="002E19D2">
              <w:rPr>
                <w:color w:val="auto"/>
                <w:sz w:val="18"/>
                <w:szCs w:val="18"/>
              </w:rPr>
              <w:t>Субсидии бюджетам городских округов на модернизацию театров юного зрителя и театров кукол</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186 163,10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186 163,10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58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521 2 02 25456 04 0000 150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outlineLvl w:val="0"/>
              <w:rPr>
                <w:color w:val="auto"/>
                <w:sz w:val="18"/>
                <w:szCs w:val="18"/>
              </w:rPr>
            </w:pPr>
            <w:r w:rsidRPr="002E19D2">
              <w:rPr>
                <w:color w:val="auto"/>
                <w:sz w:val="18"/>
                <w:szCs w:val="18"/>
              </w:rPr>
              <w:t>Субсидии бюджетам городских округов на модернизацию театров юного зрителя и театров кукол</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186 163,10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186 163,10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61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000 2 02 25497 00 0000 150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на реализацию мероприятий по обеспечению жильем молодых семей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28 942,28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28 925,35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99,94</w:t>
            </w:r>
          </w:p>
        </w:tc>
      </w:tr>
      <w:tr w:rsidR="002E19D2" w:rsidRPr="002E19D2" w:rsidTr="002E19D2">
        <w:trPr>
          <w:gridAfter w:val="1"/>
          <w:wAfter w:w="55" w:type="dxa"/>
          <w:trHeight w:val="61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000 2 02 25497 04 0000 150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реализацию мероприятий по обеспечению жильем молодых семей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28 942,28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28 925,35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99,94</w:t>
            </w:r>
          </w:p>
        </w:tc>
      </w:tr>
      <w:tr w:rsidR="002E19D2" w:rsidRPr="002E19D2" w:rsidTr="002E19D2">
        <w:trPr>
          <w:gridAfter w:val="1"/>
          <w:wAfter w:w="55" w:type="dxa"/>
          <w:trHeight w:val="61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519 2 02 25497 04 0000 150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реализацию мероприятий по обеспечению жильем молодых семей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28 942,28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28 925,35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99,94</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 xml:space="preserve">  000  2 02 25511 00 0000 150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Субсидии бюджетам на проведение комплексных кадастровых работ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2 376,00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2 376,00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000 2 02 25511 04 0000 150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проведение комплексных кадастровых работ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2 376,00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2 376,00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 xml:space="preserve"> 505  2 02 25511 04 0000 150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проведение комплексных кадастровых работ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2 376,00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2 376,00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8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000 2 02 25517 00 0000 150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Субсидии бюджетам на поддержку творческой деятельности и техническое оснащение детских и кукольных театров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782,20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782,20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8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000 2 02 25517 04 0000 150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поддержку творческой деятельности и техническое оснащение детских и кукольных театров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782,20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782,20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8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512 2 02 25517 04 0000 150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поддержку творческой деятельности и техническое оснащение детских и кукольных театров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782,20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782,20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000 2 02 25519 00 0000 150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на поддержку отрасли культуры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2 019,80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2 019,80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000 2 02 25519 04 0000 150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поддержку отрасли культуры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2 019,80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2 019,80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1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512 2 02 25519 04 0000 150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поддержку отрасли культуры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2 019,80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2 019,80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7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000 2 02 25555 00 0000 150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на реализацию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147 267,40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147 266,42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7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000 2 02 25555 04 0000 150</w:t>
            </w:r>
          </w:p>
        </w:tc>
        <w:tc>
          <w:tcPr>
            <w:tcW w:w="4678" w:type="dxa"/>
            <w:tcBorders>
              <w:top w:val="nil"/>
              <w:left w:val="nil"/>
              <w:bottom w:val="nil"/>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реализацию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147 267,40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147 266,42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40"/>
        </w:trPr>
        <w:tc>
          <w:tcPr>
            <w:tcW w:w="2552" w:type="dxa"/>
            <w:tcBorders>
              <w:top w:val="nil"/>
              <w:left w:val="single" w:sz="4" w:space="0" w:color="000000"/>
              <w:bottom w:val="single" w:sz="4" w:space="0" w:color="000000"/>
              <w:right w:val="nil"/>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521 2 02 25555 04 0000 150</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городских округов на реализацию программ формирования современной городской среды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147 267,40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18"/>
                <w:szCs w:val="18"/>
              </w:rPr>
            </w:pPr>
            <w:r w:rsidRPr="002E19D2">
              <w:rPr>
                <w:color w:val="auto"/>
                <w:sz w:val="18"/>
                <w:szCs w:val="18"/>
              </w:rPr>
              <w:t>147 266,42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40"/>
        </w:trPr>
        <w:tc>
          <w:tcPr>
            <w:tcW w:w="2552" w:type="dxa"/>
            <w:tcBorders>
              <w:top w:val="nil"/>
              <w:left w:val="single" w:sz="4" w:space="0" w:color="000000"/>
              <w:bottom w:val="single" w:sz="4" w:space="0" w:color="000000"/>
              <w:right w:val="nil"/>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000 2 02 25584 00 0000 150</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Субсидии бюджетам на оснащение региональных и муниципальных театров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9 418,40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9 418,40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nil"/>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000 2 02 25584 04 0000 150</w:t>
            </w:r>
          </w:p>
        </w:tc>
        <w:tc>
          <w:tcPr>
            <w:tcW w:w="4678" w:type="dxa"/>
            <w:tcBorders>
              <w:top w:val="nil"/>
              <w:left w:val="single" w:sz="4" w:space="0" w:color="auto"/>
              <w:bottom w:val="single" w:sz="4" w:space="0" w:color="auto"/>
              <w:right w:val="single" w:sz="4" w:space="0" w:color="auto"/>
            </w:tcBorders>
            <w:shd w:val="clear" w:color="auto" w:fill="auto"/>
            <w:vAlign w:val="bottom"/>
            <w:hideMark/>
          </w:tcPr>
          <w:p w:rsidR="002E19D2" w:rsidRPr="002E19D2" w:rsidRDefault="002E19D2" w:rsidP="002E19D2">
            <w:pPr>
              <w:rPr>
                <w:color w:val="22272F"/>
                <w:sz w:val="18"/>
                <w:szCs w:val="18"/>
              </w:rPr>
            </w:pPr>
            <w:r w:rsidRPr="002E19D2">
              <w:rPr>
                <w:color w:val="22272F"/>
                <w:sz w:val="18"/>
                <w:szCs w:val="18"/>
              </w:rPr>
              <w:t>Субсидии бюджетам городских округов на оснащение региональных и муниципальных театров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9 418,40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9 418,40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8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512 2 02 25584 04 0000 150</w:t>
            </w:r>
          </w:p>
        </w:tc>
        <w:tc>
          <w:tcPr>
            <w:tcW w:w="4678" w:type="dxa"/>
            <w:tcBorders>
              <w:top w:val="nil"/>
              <w:left w:val="nil"/>
              <w:bottom w:val="nil"/>
              <w:right w:val="nil"/>
            </w:tcBorders>
            <w:shd w:val="clear" w:color="auto" w:fill="auto"/>
            <w:vAlign w:val="bottom"/>
            <w:hideMark/>
          </w:tcPr>
          <w:p w:rsidR="002E19D2" w:rsidRPr="002E19D2" w:rsidRDefault="002E19D2" w:rsidP="002E19D2">
            <w:pPr>
              <w:rPr>
                <w:color w:val="22272F"/>
                <w:sz w:val="18"/>
                <w:szCs w:val="18"/>
              </w:rPr>
            </w:pPr>
            <w:r w:rsidRPr="002E19D2">
              <w:rPr>
                <w:color w:val="22272F"/>
                <w:sz w:val="18"/>
                <w:szCs w:val="18"/>
              </w:rPr>
              <w:t>Субсидии бюджетам городских округов на оснащение региональных и муниципальных театров</w:t>
            </w:r>
          </w:p>
        </w:tc>
        <w:tc>
          <w:tcPr>
            <w:tcW w:w="1418"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9 418,40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9 418,40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000 2 02 29999 00 0000 150</w:t>
            </w:r>
          </w:p>
        </w:tc>
        <w:tc>
          <w:tcPr>
            <w:tcW w:w="4678"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субсидии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582 277,63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568 322,21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97,60</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000 2 02 29999 04 0000 150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субсидии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582 277,63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568 322,21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97,60</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501 2 02 29999 04 0000 150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субсидии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94 253,40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94 253,40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505 2 02 29999 04 0000 150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субсидии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590,01</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590,00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508 2 02 29999 04 0000 150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субсидии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111 360,82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111 360,79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512 2 02 29999 04 0000 150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субсидии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11 680,90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11 680,90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513 2 02 29999 04 0000 150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субсидии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9 298,90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9 298,90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3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521 2 02 29999 04 0000 150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субсидии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355 093,60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341 138,22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96,07</w:t>
            </w:r>
          </w:p>
        </w:tc>
      </w:tr>
      <w:tr w:rsidR="002E19D2" w:rsidRPr="002E19D2" w:rsidTr="002E19D2">
        <w:trPr>
          <w:gridAfter w:val="1"/>
          <w:wAfter w:w="55" w:type="dxa"/>
          <w:trHeight w:val="57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000 2 02 30000 00 0000 150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18"/>
                <w:szCs w:val="18"/>
              </w:rPr>
            </w:pPr>
            <w:r w:rsidRPr="002E19D2">
              <w:rPr>
                <w:b/>
                <w:bCs/>
                <w:color w:val="auto"/>
                <w:sz w:val="18"/>
                <w:szCs w:val="18"/>
              </w:rPr>
              <w:t>Субвенции бюджетам бюджетной системы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7 685 898,53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7 682 785,00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99,96</w:t>
            </w:r>
          </w:p>
        </w:tc>
      </w:tr>
      <w:tr w:rsidR="002E19D2" w:rsidRPr="002E19D2" w:rsidTr="002E19D2">
        <w:trPr>
          <w:gridAfter w:val="1"/>
          <w:wAfter w:w="55" w:type="dxa"/>
          <w:trHeight w:val="8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000 2 02 30013 00 0000 150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29 569,85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29 569,85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8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000 2 02 30013 04 0000 150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29 569,85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29 569,85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501 2 02 30013 04 0000 150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29 569,85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29 569,85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87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000 2 02 30022 00 0000 150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250 713,30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250 713,26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000 2 02 30022 04 0000 150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предоставление гражданам субсидий на оплату жилого помещения и коммунальных услуг</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250 713,30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250 713,26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6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501 2 02 30022 04 0000 150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предоставление гражданам субсидий на оплату жилого помещения и коммунальных услуг</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250 713,30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250 713,26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000 2 02 30024 00 0000 150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6 636 278,23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6 635 948,90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000 2 02 30024 04 0000 150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6 636 278,23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6 635 948,90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501 2 02 30024 04 0000 150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1 468 435,67</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18"/>
                <w:szCs w:val="18"/>
              </w:rPr>
            </w:pPr>
            <w:r w:rsidRPr="002E19D2">
              <w:rPr>
                <w:color w:val="auto"/>
                <w:sz w:val="18"/>
                <w:szCs w:val="18"/>
              </w:rPr>
              <w:t>1 468 168,74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99,98</w:t>
            </w:r>
          </w:p>
        </w:tc>
      </w:tr>
      <w:tr w:rsidR="002E19D2" w:rsidRPr="002E19D2" w:rsidTr="002E19D2">
        <w:trPr>
          <w:gridAfter w:val="1"/>
          <w:wAfter w:w="55" w:type="dxa"/>
          <w:trHeight w:val="9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505 2 02 30024 04 0000 150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18 019,20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18 019,20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508 2 02 30024 04 0000 150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выполнение передаваемых полномочий субъектов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5 149 823,36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5 149 760,96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000 2 02 30027 00 0000 150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outlineLvl w:val="0"/>
              <w:rPr>
                <w:color w:val="auto"/>
                <w:sz w:val="18"/>
                <w:szCs w:val="18"/>
              </w:rPr>
            </w:pPr>
            <w:r w:rsidRPr="002E19D2">
              <w:rPr>
                <w:color w:val="auto"/>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280 902,70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280 902,70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000 2 02 30027 04 0000 150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outlineLvl w:val="0"/>
              <w:rPr>
                <w:color w:val="auto"/>
                <w:sz w:val="18"/>
                <w:szCs w:val="18"/>
              </w:rPr>
            </w:pPr>
            <w:r w:rsidRPr="002E19D2">
              <w:rPr>
                <w:color w:val="auto"/>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280 902,70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280 902,70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9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501 2 02 30027 04 0000 150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outlineLvl w:val="0"/>
              <w:rPr>
                <w:color w:val="auto"/>
                <w:sz w:val="18"/>
                <w:szCs w:val="18"/>
              </w:rPr>
            </w:pPr>
            <w:r w:rsidRPr="002E19D2">
              <w:rPr>
                <w:color w:val="auto"/>
                <w:sz w:val="18"/>
                <w:szCs w:val="18"/>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280 902,70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280 902,70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10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000 2 02 30029 00 0000 150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outlineLvl w:val="0"/>
              <w:rPr>
                <w:color w:val="auto"/>
                <w:sz w:val="18"/>
                <w:szCs w:val="18"/>
              </w:rPr>
            </w:pPr>
            <w:r w:rsidRPr="002E19D2">
              <w:rPr>
                <w:color w:val="auto"/>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80 884,30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80 884,30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121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000 2 02 30029 04 0000 150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outlineLvl w:val="0"/>
              <w:rPr>
                <w:color w:val="auto"/>
                <w:sz w:val="18"/>
                <w:szCs w:val="18"/>
              </w:rPr>
            </w:pPr>
            <w:r w:rsidRPr="002E19D2">
              <w:rPr>
                <w:color w:val="auto"/>
                <w:sz w:val="18"/>
                <w:szCs w:val="1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80 884,30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80 884,30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121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508 2 02 30029 04 0000 150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outlineLvl w:val="0"/>
              <w:rPr>
                <w:color w:val="auto"/>
                <w:sz w:val="18"/>
                <w:szCs w:val="18"/>
              </w:rPr>
            </w:pPr>
            <w:r w:rsidRPr="002E19D2">
              <w:rPr>
                <w:color w:val="auto"/>
                <w:sz w:val="18"/>
                <w:szCs w:val="18"/>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80 884,30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outlineLvl w:val="0"/>
              <w:rPr>
                <w:color w:val="auto"/>
                <w:sz w:val="18"/>
                <w:szCs w:val="18"/>
              </w:rPr>
            </w:pPr>
            <w:r w:rsidRPr="002E19D2">
              <w:rPr>
                <w:color w:val="auto"/>
                <w:sz w:val="18"/>
                <w:szCs w:val="18"/>
              </w:rPr>
              <w:t>80 884,30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outlineLvl w:val="0"/>
              <w:rPr>
                <w:sz w:val="18"/>
                <w:szCs w:val="18"/>
              </w:rPr>
            </w:pPr>
            <w:r w:rsidRPr="002E19D2">
              <w:rPr>
                <w:sz w:val="18"/>
                <w:szCs w:val="18"/>
              </w:rPr>
              <w:t>100,00</w:t>
            </w:r>
          </w:p>
        </w:tc>
      </w:tr>
      <w:tr w:rsidR="002E19D2" w:rsidRPr="002E19D2" w:rsidTr="002E19D2">
        <w:trPr>
          <w:gridAfter w:val="1"/>
          <w:wAfter w:w="55" w:type="dxa"/>
          <w:trHeight w:val="10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000 2 02 35082 00 0000 150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95 266,15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95 266,15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0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000 2 02 35082 04 0000 150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95 266,15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95 266,15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11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519 2 02 35082 04 0000 150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95 266,15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95 266,15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84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000 2 02 35120 00 0000 150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4,40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4,39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99,77</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000 2 02 35120 04 0000 150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4,40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4,39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99,77</w:t>
            </w:r>
          </w:p>
        </w:tc>
      </w:tr>
      <w:tr w:rsidR="002E19D2" w:rsidRPr="002E19D2" w:rsidTr="002E19D2">
        <w:trPr>
          <w:gridAfter w:val="1"/>
          <w:wAfter w:w="55" w:type="dxa"/>
          <w:trHeight w:val="94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505 2 02 35120 04 0000 150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4,40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4,39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99,77</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000 2 02 35220 00 0000 150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43 298,90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43 298,84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14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000 2 02 35220 04 0000 150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43 298,90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43 298,84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0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501 2 02 35220 04 0000 150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43 298,90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43 298,84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4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000 2 02 35250 00 0000 150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на оплату жилищно-коммунальных услуг отдельным категориям граждан</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225 766,80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222 982,71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98,77</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000 2 02 35250 04 0000 150</w:t>
            </w:r>
          </w:p>
        </w:tc>
        <w:tc>
          <w:tcPr>
            <w:tcW w:w="4678" w:type="dxa"/>
            <w:tcBorders>
              <w:top w:val="nil"/>
              <w:left w:val="nil"/>
              <w:bottom w:val="single" w:sz="4" w:space="0" w:color="000000"/>
              <w:right w:val="single" w:sz="4" w:space="0" w:color="000000"/>
            </w:tcBorders>
            <w:shd w:val="clear" w:color="000000" w:fill="FFFFFF"/>
            <w:vAlign w:val="bottom"/>
            <w:hideMark/>
          </w:tcPr>
          <w:p w:rsidR="002E19D2" w:rsidRPr="002E19D2" w:rsidRDefault="002E19D2" w:rsidP="002E19D2">
            <w:pPr>
              <w:spacing w:after="240"/>
              <w:rPr>
                <w:color w:val="auto"/>
                <w:sz w:val="18"/>
                <w:szCs w:val="18"/>
              </w:rPr>
            </w:pPr>
            <w:r w:rsidRPr="002E19D2">
              <w:rPr>
                <w:color w:val="auto"/>
                <w:sz w:val="18"/>
                <w:szCs w:val="18"/>
              </w:rPr>
              <w:t>Субвенции бюджетам городских округов на оплату жилищно-коммунальных услуг отдельным категориям граждан</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225 766,80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222 982,71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98,77</w:t>
            </w:r>
          </w:p>
        </w:tc>
      </w:tr>
      <w:tr w:rsidR="002E19D2" w:rsidRPr="002E19D2" w:rsidTr="002E19D2">
        <w:trPr>
          <w:gridAfter w:val="1"/>
          <w:wAfter w:w="55" w:type="dxa"/>
          <w:trHeight w:val="64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501 2 02 35250 04 0000 150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оплату жилищно-коммунальных услуг отдельным категориям граждан</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225 766,80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222 982,71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98,77</w:t>
            </w:r>
          </w:p>
        </w:tc>
      </w:tr>
      <w:tr w:rsidR="002E19D2" w:rsidRPr="002E19D2" w:rsidTr="002E19D2">
        <w:trPr>
          <w:gridAfter w:val="1"/>
          <w:wAfter w:w="55" w:type="dxa"/>
          <w:trHeight w:val="8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000 2 02 35462 00 0000 150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28 180,80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28 180,80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8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000 2 02 35462 04 0000 150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28 180,80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28 180,80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8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501 2 02 35462 04 0000 150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28 180,80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28 180,80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4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000 2 02 35930 00 0000 150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на государственную регистрацию актов гражданского состояния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14 715,20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14 715,20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0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000 2 02 35930 04 0000 150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государственную регистрацию актов гражданского состояния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14 715,20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14 715,20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2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505 2 02 35930 04 0000 150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Субвенции бюджетам городских округов на государственную регистрацию актов гражданского состояния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14 715,20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14 715,20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6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000 2 02 39999 00 0000 150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субвенции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317,90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317,90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000 2 02 39999 04 0000 150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субвенции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317,90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317,90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521 2 02 39999 04 0000 150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субвенции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317,90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317,90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000 2 02 40000 00 0000 150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18"/>
                <w:szCs w:val="18"/>
              </w:rPr>
            </w:pPr>
            <w:r w:rsidRPr="002E19D2">
              <w:rPr>
                <w:b/>
                <w:bCs/>
                <w:color w:val="auto"/>
                <w:sz w:val="18"/>
                <w:szCs w:val="18"/>
              </w:rPr>
              <w:t>Иные межбюджетные трансферты</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1 945 939,57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1 945 100,51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99,96</w:t>
            </w:r>
          </w:p>
        </w:tc>
      </w:tr>
      <w:tr w:rsidR="002E19D2" w:rsidRPr="002E19D2" w:rsidTr="002E19D2">
        <w:trPr>
          <w:gridAfter w:val="1"/>
          <w:wAfter w:w="55" w:type="dxa"/>
          <w:trHeight w:val="88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000 2 02 45108 00 0000 150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на снижение совокупного объема выбросов загрязняющих веществ в атмосферный воздух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1 200 000,00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1 200 000,00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000 2 02 45108 04 0000 150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1 200 000,00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1 200 000,00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521 2 02 45108 04 0000 150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городских округов на снижение совокупного объема выбросов загрязняющих веществ в атмосферный воздух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1 200 000,00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1 200 000,00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000 2 02 45179 00 0000 150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17 915,70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17 915,70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97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000 2 02 45179 04 0000 150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17 915,70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17 915,70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0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508 2 02 45179 04 0000 150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17 915,70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17 915,70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74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000 2 02 45303 00 0000 150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184 680,90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184 675,88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66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000 2 02 45303 04 0000 150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184 680,90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184 675,88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80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501 2 02 45303 04 0000 150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1 157,10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1 152,08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99,57</w:t>
            </w:r>
          </w:p>
        </w:tc>
      </w:tr>
      <w:tr w:rsidR="002E19D2" w:rsidRPr="002E19D2" w:rsidTr="002E19D2">
        <w:trPr>
          <w:gridAfter w:val="1"/>
          <w:wAfter w:w="55" w:type="dxa"/>
          <w:trHeight w:val="114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508 2 02 45303 04 0000 150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183 523,80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183 523,80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000 2 02 45393 00 0000 150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на финансовое обеспечение дорожной деятельности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300 000,00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300 000,00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000 2 02 45393 04 0000 150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городских округов на финансовое обеспечение дорожной деятельности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300 000,00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300 000,00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58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521 2 02 45393 04 0000 150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Межбюджетные трансферты, передаваемые бюджетам городских округов на финансовое обеспечение дорожной деятельности</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300 000,00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300 000,00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000 2 02 49999 00 0000 150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межбюджетные трансферты, передаваемые бюджетам</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243 342,97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242 508,93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99,66</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000 2 02 49999 04 0000 150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межбюджетные трансферты, передаваемые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243 342,97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242 508,93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99,66</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501 2 02 49999 04 0000 150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межбюджетные трансферты, передаваемые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36 748,13</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36 300,58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98,78</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505 2 02 49999 04 0000 150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межбюджетные трансферты, передаваемые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9 094,84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8 708,35</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95,75</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508 2 02 49999 04 0000 150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межбюджетные трансферты, передаваемые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2 300,00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2 300,00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512 2 02 49999 04 0000 150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межбюджетные трансферты, передаваемые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521 2 02 49999 04 0000 150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межбюджетные трансферты, передаваемые бюджетам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195 000,00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195 000,00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000 2 03 00000 00 0000 000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spacing w:after="240"/>
              <w:jc w:val="both"/>
              <w:rPr>
                <w:b/>
                <w:bCs/>
                <w:color w:val="auto"/>
                <w:sz w:val="18"/>
                <w:szCs w:val="18"/>
              </w:rPr>
            </w:pPr>
            <w:r w:rsidRPr="002E19D2">
              <w:rPr>
                <w:b/>
                <w:bCs/>
                <w:color w:val="auto"/>
                <w:sz w:val="18"/>
                <w:szCs w:val="18"/>
              </w:rPr>
              <w:t>БЕЗВОЗМЕЗДНЫЕ ПОСТУПЛЕНИЯ ОТ ГОСУДАРСТВЕННЫХ (МУНИЦИПАЛЬНЫХ) ОРГАНИЗАЦИЙ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3 191,96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000 2 03 04000 04 0000 150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Безвозмездные поступления от государственных (муниципальных) организаций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3 191,96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000 2 03 04099 04 0000 150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Прочие безвозмездные поступления от государственных (муниципальных) организаций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3 191,96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508 2 03 04099 04 0000 150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Прочие безвозмездные поступления от государственных (муниципальных) организаций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1 726,91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512 2 03 04099 04 0000 150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Прочие безвозмездные поступления от государственных (муниципальных) организаций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931,11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63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513 2 03 04099 04 0000 150</w:t>
            </w:r>
          </w:p>
        </w:tc>
        <w:tc>
          <w:tcPr>
            <w:tcW w:w="4678"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18"/>
                <w:szCs w:val="18"/>
              </w:rPr>
            </w:pPr>
            <w:r w:rsidRPr="002E19D2">
              <w:rPr>
                <w:color w:val="auto"/>
                <w:sz w:val="18"/>
                <w:szCs w:val="18"/>
              </w:rPr>
              <w:t>Прочие безвозмездные поступления от государственных (муниципальных) организаций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533,94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7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000 2 04 00000 00 0000 000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18"/>
                <w:szCs w:val="18"/>
              </w:rPr>
            </w:pPr>
            <w:r w:rsidRPr="002E19D2">
              <w:rPr>
                <w:b/>
                <w:bCs/>
                <w:color w:val="auto"/>
                <w:sz w:val="18"/>
                <w:szCs w:val="18"/>
              </w:rPr>
              <w:t>БЕЗВОЗМЕЗДНЫЕ ПОСТУПЛЕНИЯ ОТ НЕГОСУДАРСТВЕННЫХ ОРГАНИЗАЦИЙ</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4 086,38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4 086,38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100,00</w:t>
            </w:r>
          </w:p>
        </w:tc>
      </w:tr>
      <w:tr w:rsidR="002E19D2" w:rsidRPr="002E19D2" w:rsidTr="002E19D2">
        <w:trPr>
          <w:gridAfter w:val="1"/>
          <w:wAfter w:w="55" w:type="dxa"/>
          <w:trHeight w:val="7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000 2 04 04000 04 0000 150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Безвозмездные поступления от негосударственных организаций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4 086,38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4 086,38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000 2 04 04010 04 0000 150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Предоставление негосударственными организациями грантов для получателей средств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4 086,38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4 086,38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70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501 2 04 04010 04 0000 150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Предоставление негосударственными организациями грантов для получателей средств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4 086,38</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4 086,38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8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000 2 07 00000 00 0000 000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18"/>
                <w:szCs w:val="18"/>
              </w:rPr>
            </w:pPr>
            <w:r w:rsidRPr="002E19D2">
              <w:rPr>
                <w:b/>
                <w:bCs/>
                <w:color w:val="auto"/>
                <w:sz w:val="18"/>
                <w:szCs w:val="18"/>
              </w:rPr>
              <w:t>ПРОЧИЕ БЕЗВОЗМЕЗДНЫЕ ПОСТУПЛЕНИЯ</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146 654,32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147 059,93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100,28</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000 2 07 04000 04 0000 150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безвозмездные поступления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146 654,32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147 059,93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100,28</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000 2 07 04050 04 0000 150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безвозмездные поступления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146 654,32</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147 059,93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100,28</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501 2 07 04050 04 0000 150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безвозмездные поступления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381,85</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787,46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206,22</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512 2 07 04050 04 0000 150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безвозмездные поступления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313,00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313,00</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49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521 2 07 04050 04 0000 150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Прочие безвозмездные поступления в бюджеты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145 959,47</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145 959,47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100,00</w:t>
            </w:r>
          </w:p>
        </w:tc>
      </w:tr>
      <w:tr w:rsidR="002E19D2" w:rsidRPr="002E19D2" w:rsidTr="002E19D2">
        <w:trPr>
          <w:gridAfter w:val="1"/>
          <w:wAfter w:w="55" w:type="dxa"/>
          <w:trHeight w:val="11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000 2 18 00000 00 0000 000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18"/>
                <w:szCs w:val="18"/>
              </w:rPr>
            </w:pPr>
            <w:r w:rsidRPr="002E19D2">
              <w:rPr>
                <w:b/>
                <w:bCs/>
                <w:color w:val="auto"/>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12 110,60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13 556,02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111,94</w:t>
            </w:r>
          </w:p>
        </w:tc>
      </w:tr>
      <w:tr w:rsidR="002E19D2" w:rsidRPr="002E19D2" w:rsidTr="002E19D2">
        <w:trPr>
          <w:gridAfter w:val="1"/>
          <w:wAfter w:w="55" w:type="dxa"/>
          <w:trHeight w:val="13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000 2 18 00000 00 0000 150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12 110,60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13 556,02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111,94</w:t>
            </w:r>
          </w:p>
        </w:tc>
      </w:tr>
      <w:tr w:rsidR="002E19D2" w:rsidRPr="002E19D2" w:rsidTr="002E19D2">
        <w:trPr>
          <w:gridAfter w:val="1"/>
          <w:wAfter w:w="55" w:type="dxa"/>
          <w:trHeight w:val="13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000 2 18 00000 04 0000 150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12 110,60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13 556,02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111,94</w:t>
            </w:r>
          </w:p>
        </w:tc>
      </w:tr>
      <w:tr w:rsidR="002E19D2" w:rsidRPr="002E19D2" w:rsidTr="002E19D2">
        <w:trPr>
          <w:gridAfter w:val="1"/>
          <w:wAfter w:w="55" w:type="dxa"/>
          <w:trHeight w:val="7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000 2 18 04000 04 0000 150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городских округов от возврата организациями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12 110,60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13 556,02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111,94</w:t>
            </w:r>
          </w:p>
        </w:tc>
      </w:tr>
      <w:tr w:rsidR="002E19D2" w:rsidRPr="002E19D2" w:rsidTr="002E19D2">
        <w:trPr>
          <w:gridAfter w:val="1"/>
          <w:wAfter w:w="55" w:type="dxa"/>
          <w:trHeight w:val="7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000 2 18 04010 04 0000 150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городских округов от возврата бюджетными учреждениями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11 574,44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12 747,09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110,13</w:t>
            </w:r>
          </w:p>
        </w:tc>
      </w:tr>
      <w:tr w:rsidR="002E19D2" w:rsidRPr="002E19D2" w:rsidTr="002E19D2">
        <w:trPr>
          <w:gridAfter w:val="1"/>
          <w:wAfter w:w="55" w:type="dxa"/>
          <w:trHeight w:val="7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501 2 18 04010 04 0000 150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городских округов от возврата бюджетными учреждениями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74,64</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89,54</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119,96</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508 2 18 04010 04 0000 150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городских округов от возврата бюджетными учреждениями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9 920,70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10 899,06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109,86</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512 2 18 04010 04 0000 150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городских округов от возврата бюджетными учреждениями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2,08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513 2 18 04010 04 0000 150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городских округов от возврата бюджетными учреждениями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1 579,10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1 756,41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111,23</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000 2 18 04020 04 0000 150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городских округов от возврата автономными учреждениями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536,16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808,93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150,87</w:t>
            </w:r>
          </w:p>
        </w:tc>
      </w:tr>
      <w:tr w:rsidR="002E19D2" w:rsidRPr="002E19D2" w:rsidTr="002E19D2">
        <w:trPr>
          <w:gridAfter w:val="1"/>
          <w:wAfter w:w="55" w:type="dxa"/>
          <w:trHeight w:val="69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508 2 18 04020 04 0000 150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Доходы бюджетов городских округов от возврата автономными учреждениями остатков субсидий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536,16</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808,93</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150,87</w:t>
            </w:r>
          </w:p>
        </w:tc>
      </w:tr>
      <w:tr w:rsidR="002E19D2" w:rsidRPr="002E19D2" w:rsidTr="002E19D2">
        <w:trPr>
          <w:gridAfter w:val="1"/>
          <w:wAfter w:w="55" w:type="dxa"/>
          <w:trHeight w:val="94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18"/>
                <w:szCs w:val="18"/>
              </w:rPr>
            </w:pPr>
            <w:r w:rsidRPr="002E19D2">
              <w:rPr>
                <w:b/>
                <w:bCs/>
                <w:color w:val="auto"/>
                <w:sz w:val="18"/>
                <w:szCs w:val="18"/>
              </w:rPr>
              <w:t>000 2 19 00000 00 0000 000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18"/>
                <w:szCs w:val="18"/>
              </w:rPr>
            </w:pPr>
            <w:r w:rsidRPr="002E19D2">
              <w:rPr>
                <w:b/>
                <w:bCs/>
                <w:color w:val="auto"/>
                <w:sz w:val="18"/>
                <w:szCs w:val="18"/>
              </w:rPr>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sz w:val="18"/>
                <w:szCs w:val="18"/>
              </w:rPr>
            </w:pPr>
            <w:r w:rsidRPr="002E19D2">
              <w:rPr>
                <w:b/>
                <w:bCs/>
                <w:sz w:val="18"/>
                <w:szCs w:val="18"/>
              </w:rPr>
              <w:t>-23 227,39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sz w:val="18"/>
                <w:szCs w:val="18"/>
              </w:rPr>
            </w:pPr>
            <w:r w:rsidRPr="002E19D2">
              <w:rPr>
                <w:b/>
                <w:bCs/>
                <w:sz w:val="18"/>
                <w:szCs w:val="18"/>
              </w:rPr>
              <w:t>-</w:t>
            </w:r>
          </w:p>
        </w:tc>
      </w:tr>
      <w:tr w:rsidR="002E19D2" w:rsidRPr="002E19D2" w:rsidTr="002E19D2">
        <w:trPr>
          <w:gridAfter w:val="1"/>
          <w:wAfter w:w="55" w:type="dxa"/>
          <w:trHeight w:val="84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000 2 19 00000 04 0000 150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-23 227,39</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0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000 2 19 25304 04 0000 150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-12 270,18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508 2 19 25304 04 0000 150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-12 270,18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000 2 19 25520 04 0000 150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-3 560,52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96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519 2 19 25520 04 0000 150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-3 560,52</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76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 xml:space="preserve">000 2 19 35250 04 0000 150 </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субвенций на оплату жилищно-коммунальных услуг отдельным категориям граждан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-77,67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855"/>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 xml:space="preserve">501 2 19 35250 04 0000 150 </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субвенций на оплату жилищно-коммунальных услуг отдельным категориям граждан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-77,67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95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000 2 19 35380 04 0000 150</w:t>
            </w:r>
          </w:p>
        </w:tc>
        <w:tc>
          <w:tcPr>
            <w:tcW w:w="4678" w:type="dxa"/>
            <w:tcBorders>
              <w:top w:val="nil"/>
              <w:left w:val="nil"/>
              <w:bottom w:val="single" w:sz="4" w:space="0" w:color="000000"/>
              <w:right w:val="single" w:sz="4" w:space="0" w:color="000000"/>
            </w:tcBorders>
            <w:shd w:val="clear" w:color="000000" w:fill="FFFFFF"/>
            <w:vAlign w:val="bottom"/>
            <w:hideMark/>
          </w:tcPr>
          <w:p w:rsidR="002E19D2" w:rsidRPr="002E19D2" w:rsidRDefault="002E19D2" w:rsidP="002E19D2">
            <w:pPr>
              <w:spacing w:after="240"/>
              <w:jc w:val="both"/>
              <w:rPr>
                <w:color w:val="auto"/>
                <w:sz w:val="18"/>
                <w:szCs w:val="18"/>
              </w:rPr>
            </w:pPr>
            <w:r w:rsidRPr="002E19D2">
              <w:rPr>
                <w:color w:val="auto"/>
                <w:sz w:val="18"/>
                <w:szCs w:val="18"/>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-24,96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92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501 2 19 35380 04 0000 150</w:t>
            </w:r>
          </w:p>
        </w:tc>
        <w:tc>
          <w:tcPr>
            <w:tcW w:w="4678" w:type="dxa"/>
            <w:tcBorders>
              <w:top w:val="nil"/>
              <w:left w:val="nil"/>
              <w:bottom w:val="single" w:sz="4" w:space="0" w:color="000000"/>
              <w:right w:val="single" w:sz="4" w:space="0" w:color="000000"/>
            </w:tcBorders>
            <w:shd w:val="clear" w:color="000000" w:fill="FFFFFF"/>
            <w:vAlign w:val="bottom"/>
            <w:hideMark/>
          </w:tcPr>
          <w:p w:rsidR="002E19D2" w:rsidRPr="002E19D2" w:rsidRDefault="002E19D2" w:rsidP="002E19D2">
            <w:pPr>
              <w:spacing w:after="240"/>
              <w:jc w:val="both"/>
              <w:rPr>
                <w:color w:val="auto"/>
                <w:sz w:val="18"/>
                <w:szCs w:val="18"/>
              </w:rPr>
            </w:pPr>
            <w:r w:rsidRPr="002E19D2">
              <w:rPr>
                <w:color w:val="auto"/>
                <w:sz w:val="18"/>
                <w:szCs w:val="18"/>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-24,96</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0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000 2 19 45179 04 0000 150</w:t>
            </w:r>
          </w:p>
        </w:tc>
        <w:tc>
          <w:tcPr>
            <w:tcW w:w="4678" w:type="dxa"/>
            <w:tcBorders>
              <w:top w:val="nil"/>
              <w:left w:val="nil"/>
              <w:bottom w:val="single" w:sz="4" w:space="0" w:color="000000"/>
              <w:right w:val="single" w:sz="4" w:space="0" w:color="000000"/>
            </w:tcBorders>
            <w:shd w:val="clear" w:color="000000" w:fill="FFFFFF"/>
            <w:vAlign w:val="bottom"/>
            <w:hideMark/>
          </w:tcPr>
          <w:p w:rsidR="002E19D2" w:rsidRPr="002E19D2" w:rsidRDefault="002E19D2" w:rsidP="002E19D2">
            <w:pPr>
              <w:jc w:val="both"/>
              <w:rPr>
                <w:color w:val="auto"/>
                <w:sz w:val="18"/>
                <w:szCs w:val="18"/>
              </w:rPr>
            </w:pPr>
            <w:r w:rsidRPr="002E19D2">
              <w:rPr>
                <w:color w:val="auto"/>
                <w:sz w:val="18"/>
                <w:szCs w:val="18"/>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-31,78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17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508 2 19 45179 04 0000 150</w:t>
            </w:r>
          </w:p>
        </w:tc>
        <w:tc>
          <w:tcPr>
            <w:tcW w:w="4678" w:type="dxa"/>
            <w:tcBorders>
              <w:top w:val="nil"/>
              <w:left w:val="nil"/>
              <w:bottom w:val="single" w:sz="4" w:space="0" w:color="000000"/>
              <w:right w:val="single" w:sz="4" w:space="0" w:color="000000"/>
            </w:tcBorders>
            <w:shd w:val="clear" w:color="000000" w:fill="FFFFFF"/>
            <w:vAlign w:val="bottom"/>
            <w:hideMark/>
          </w:tcPr>
          <w:p w:rsidR="002E19D2" w:rsidRPr="002E19D2" w:rsidRDefault="002E19D2" w:rsidP="002E19D2">
            <w:pPr>
              <w:jc w:val="both"/>
              <w:rPr>
                <w:color w:val="auto"/>
                <w:sz w:val="18"/>
                <w:szCs w:val="18"/>
              </w:rPr>
            </w:pPr>
            <w:r w:rsidRPr="002E19D2">
              <w:rPr>
                <w:color w:val="auto"/>
                <w:sz w:val="18"/>
                <w:szCs w:val="18"/>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-31,78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11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000 2 19 45303 04 0000 150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-1 666,61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120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508 2 19 45303 04 0000 150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-1 666,61</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72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000 2 19 60010 04 0000 150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субсидий бюджетам муниципальных образований, имеющих целевое назначение, прошлых лет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-5 595,67</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720"/>
        </w:trPr>
        <w:tc>
          <w:tcPr>
            <w:tcW w:w="2552"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501 2 19 60010 04 0000 150</w:t>
            </w:r>
          </w:p>
        </w:tc>
        <w:tc>
          <w:tcPr>
            <w:tcW w:w="4678"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субсидий бюджетам муниципальных образований, имеющих целевое назначение, прошлых лет из бюджетов городских округов</w:t>
            </w:r>
          </w:p>
        </w:tc>
        <w:tc>
          <w:tcPr>
            <w:tcW w:w="1418"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-2 215,38</w:t>
            </w:r>
          </w:p>
        </w:tc>
        <w:tc>
          <w:tcPr>
            <w:tcW w:w="85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720"/>
        </w:trPr>
        <w:tc>
          <w:tcPr>
            <w:tcW w:w="2552" w:type="dxa"/>
            <w:tcBorders>
              <w:top w:val="nil"/>
              <w:left w:val="single" w:sz="4" w:space="0" w:color="000000"/>
              <w:bottom w:val="nil"/>
              <w:right w:val="single" w:sz="4" w:space="0" w:color="000000"/>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508 2 19 60010 04 0000 150</w:t>
            </w:r>
          </w:p>
        </w:tc>
        <w:tc>
          <w:tcPr>
            <w:tcW w:w="4678" w:type="dxa"/>
            <w:tcBorders>
              <w:top w:val="nil"/>
              <w:left w:val="nil"/>
              <w:bottom w:val="nil"/>
              <w:right w:val="single" w:sz="4" w:space="0" w:color="000000"/>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субсидий бюджетам муниципальных образований, имеющих целевое назначение, прошлых лет из бюджетов городских округов</w:t>
            </w:r>
          </w:p>
        </w:tc>
        <w:tc>
          <w:tcPr>
            <w:tcW w:w="1418"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-1 639,68</w:t>
            </w:r>
          </w:p>
        </w:tc>
        <w:tc>
          <w:tcPr>
            <w:tcW w:w="851" w:type="dxa"/>
            <w:tcBorders>
              <w:top w:val="nil"/>
              <w:left w:val="nil"/>
              <w:bottom w:val="nil"/>
              <w:right w:val="single" w:sz="4" w:space="0" w:color="000000"/>
            </w:tcBorders>
            <w:shd w:val="clear" w:color="auto" w:fill="auto"/>
            <w:noWrap/>
            <w:vAlign w:val="center"/>
            <w:hideMark/>
          </w:tcPr>
          <w:p w:rsidR="002E19D2" w:rsidRPr="002E19D2" w:rsidRDefault="002E19D2" w:rsidP="002E19D2">
            <w:pPr>
              <w:jc w:val="center"/>
              <w:rPr>
                <w:sz w:val="18"/>
                <w:szCs w:val="18"/>
              </w:rPr>
            </w:pPr>
            <w:r w:rsidRPr="002E19D2">
              <w:rPr>
                <w:sz w:val="18"/>
                <w:szCs w:val="18"/>
              </w:rPr>
              <w:t>-</w:t>
            </w:r>
          </w:p>
        </w:tc>
      </w:tr>
      <w:tr w:rsidR="002E19D2" w:rsidRPr="002E19D2" w:rsidTr="002E19D2">
        <w:trPr>
          <w:gridAfter w:val="1"/>
          <w:wAfter w:w="55" w:type="dxa"/>
          <w:trHeight w:val="720"/>
        </w:trPr>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18"/>
                <w:szCs w:val="18"/>
              </w:rPr>
            </w:pPr>
            <w:r w:rsidRPr="002E19D2">
              <w:rPr>
                <w:color w:val="auto"/>
                <w:sz w:val="18"/>
                <w:szCs w:val="18"/>
              </w:rPr>
              <w:t>519 2 19 60010 04 0000 150</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2E19D2" w:rsidRPr="002E19D2" w:rsidRDefault="002E19D2" w:rsidP="002E19D2">
            <w:pPr>
              <w:jc w:val="both"/>
              <w:rPr>
                <w:color w:val="auto"/>
                <w:sz w:val="18"/>
                <w:szCs w:val="18"/>
              </w:rPr>
            </w:pPr>
            <w:r w:rsidRPr="002E19D2">
              <w:rPr>
                <w:color w:val="auto"/>
                <w:sz w:val="18"/>
                <w:szCs w:val="18"/>
              </w:rPr>
              <w:t>Возврат остатков субсидий бюджетам муниципальных образований, имеющих целевое назначение, прошлых лет из бюджетов городских округов</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sz w:val="18"/>
                <w:szCs w:val="18"/>
              </w:rPr>
            </w:pPr>
            <w:r w:rsidRPr="002E19D2">
              <w:rPr>
                <w:sz w:val="18"/>
                <w:szCs w:val="18"/>
              </w:rPr>
              <w:t>-1740,61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E19D2" w:rsidRPr="002E19D2" w:rsidRDefault="002E19D2" w:rsidP="002E19D2">
            <w:pPr>
              <w:jc w:val="center"/>
              <w:rPr>
                <w:sz w:val="16"/>
                <w:szCs w:val="16"/>
              </w:rPr>
            </w:pPr>
            <w:r w:rsidRPr="002E19D2">
              <w:rPr>
                <w:sz w:val="16"/>
                <w:szCs w:val="16"/>
              </w:rPr>
              <w:t>-</w:t>
            </w:r>
          </w:p>
        </w:tc>
      </w:tr>
    </w:tbl>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 w:rsidR="002E19D2" w:rsidRDefault="002E19D2">
      <w:pPr>
        <w:sectPr w:rsidR="002E19D2">
          <w:pgSz w:w="11906" w:h="16838"/>
          <w:pgMar w:top="1134" w:right="850" w:bottom="1134" w:left="1701" w:header="708" w:footer="708" w:gutter="0"/>
          <w:cols w:space="708"/>
          <w:docGrid w:linePitch="360"/>
        </w:sectPr>
      </w:pPr>
    </w:p>
    <w:tbl>
      <w:tblPr>
        <w:tblW w:w="15047" w:type="dxa"/>
        <w:tblLook w:val="04A0" w:firstRow="1" w:lastRow="0" w:firstColumn="1" w:lastColumn="0" w:noHBand="0" w:noVBand="1"/>
      </w:tblPr>
      <w:tblGrid>
        <w:gridCol w:w="6663"/>
        <w:gridCol w:w="612"/>
        <w:gridCol w:w="567"/>
        <w:gridCol w:w="573"/>
        <w:gridCol w:w="1559"/>
        <w:gridCol w:w="709"/>
        <w:gridCol w:w="1559"/>
        <w:gridCol w:w="1559"/>
        <w:gridCol w:w="1291"/>
      </w:tblGrid>
      <w:tr w:rsidR="002E19D2" w:rsidRPr="002E19D2" w:rsidTr="00C71A84">
        <w:trPr>
          <w:trHeight w:val="20"/>
        </w:trPr>
        <w:tc>
          <w:tcPr>
            <w:tcW w:w="6663" w:type="dxa"/>
            <w:tcBorders>
              <w:top w:val="nil"/>
              <w:left w:val="nil"/>
              <w:bottom w:val="nil"/>
              <w:right w:val="nil"/>
            </w:tcBorders>
            <w:shd w:val="clear" w:color="auto" w:fill="auto"/>
            <w:vAlign w:val="center"/>
            <w:hideMark/>
          </w:tcPr>
          <w:p w:rsidR="002E19D2" w:rsidRPr="002E19D2" w:rsidRDefault="002E19D2" w:rsidP="002E19D2">
            <w:pPr>
              <w:rPr>
                <w:color w:val="auto"/>
                <w:sz w:val="20"/>
                <w:szCs w:val="24"/>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7817" w:type="dxa"/>
            <w:gridSpan w:val="7"/>
            <w:tcBorders>
              <w:top w:val="nil"/>
              <w:left w:val="nil"/>
              <w:bottom w:val="nil"/>
              <w:right w:val="nil"/>
            </w:tcBorders>
            <w:shd w:val="clear" w:color="auto" w:fill="auto"/>
            <w:noWrap/>
            <w:vAlign w:val="center"/>
            <w:hideMark/>
          </w:tcPr>
          <w:p w:rsidR="002E19D2" w:rsidRPr="002E19D2" w:rsidRDefault="002E19D2" w:rsidP="002E19D2">
            <w:pPr>
              <w:jc w:val="right"/>
              <w:rPr>
                <w:color w:val="auto"/>
                <w:sz w:val="20"/>
              </w:rPr>
            </w:pPr>
            <w:r w:rsidRPr="002E19D2">
              <w:rPr>
                <w:color w:val="auto"/>
                <w:sz w:val="20"/>
              </w:rPr>
              <w:t>Приложение  № 2</w:t>
            </w:r>
          </w:p>
        </w:tc>
      </w:tr>
      <w:tr w:rsidR="002E19D2" w:rsidRPr="002E19D2" w:rsidTr="00C71A84">
        <w:trPr>
          <w:trHeight w:val="20"/>
        </w:trPr>
        <w:tc>
          <w:tcPr>
            <w:tcW w:w="6663" w:type="dxa"/>
            <w:tcBorders>
              <w:top w:val="nil"/>
              <w:left w:val="nil"/>
              <w:bottom w:val="nil"/>
              <w:right w:val="nil"/>
            </w:tcBorders>
            <w:shd w:val="clear" w:color="auto" w:fill="auto"/>
            <w:vAlign w:val="center"/>
            <w:hideMark/>
          </w:tcPr>
          <w:p w:rsidR="002E19D2" w:rsidRPr="002E19D2" w:rsidRDefault="002E19D2" w:rsidP="002E19D2">
            <w:pPr>
              <w:jc w:val="right"/>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7817" w:type="dxa"/>
            <w:gridSpan w:val="7"/>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r w:rsidRPr="002E19D2">
              <w:rPr>
                <w:color w:val="auto"/>
                <w:sz w:val="20"/>
              </w:rPr>
              <w:t>к Решению Магнитогорского</w:t>
            </w:r>
          </w:p>
        </w:tc>
      </w:tr>
      <w:tr w:rsidR="002E19D2" w:rsidRPr="002E19D2" w:rsidTr="00C71A84">
        <w:trPr>
          <w:trHeight w:val="20"/>
        </w:trPr>
        <w:tc>
          <w:tcPr>
            <w:tcW w:w="6663" w:type="dxa"/>
            <w:tcBorders>
              <w:top w:val="nil"/>
              <w:left w:val="nil"/>
              <w:bottom w:val="nil"/>
              <w:right w:val="nil"/>
            </w:tcBorders>
            <w:shd w:val="clear" w:color="auto" w:fill="auto"/>
            <w:vAlign w:val="center"/>
            <w:hideMark/>
          </w:tcPr>
          <w:p w:rsidR="002E19D2" w:rsidRPr="002E19D2" w:rsidRDefault="002E19D2" w:rsidP="002E19D2">
            <w:pPr>
              <w:jc w:val="right"/>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7817" w:type="dxa"/>
            <w:gridSpan w:val="7"/>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r w:rsidRPr="002E19D2">
              <w:rPr>
                <w:color w:val="auto"/>
                <w:sz w:val="20"/>
              </w:rPr>
              <w:t>городского Собрания депутатов</w:t>
            </w:r>
          </w:p>
        </w:tc>
      </w:tr>
      <w:tr w:rsidR="002E19D2" w:rsidRPr="002E19D2" w:rsidTr="00C71A84">
        <w:trPr>
          <w:trHeight w:val="20"/>
        </w:trPr>
        <w:tc>
          <w:tcPr>
            <w:tcW w:w="6663" w:type="dxa"/>
            <w:tcBorders>
              <w:top w:val="nil"/>
              <w:left w:val="nil"/>
              <w:bottom w:val="nil"/>
              <w:right w:val="nil"/>
            </w:tcBorders>
            <w:shd w:val="clear" w:color="auto" w:fill="auto"/>
            <w:vAlign w:val="center"/>
            <w:hideMark/>
          </w:tcPr>
          <w:p w:rsidR="002E19D2" w:rsidRPr="002E19D2" w:rsidRDefault="002E19D2" w:rsidP="002E19D2">
            <w:pPr>
              <w:jc w:val="right"/>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7817" w:type="dxa"/>
            <w:gridSpan w:val="7"/>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r w:rsidRPr="002E19D2">
              <w:rPr>
                <w:color w:val="auto"/>
                <w:sz w:val="20"/>
              </w:rPr>
              <w:t xml:space="preserve">от                     2024 года №  </w:t>
            </w:r>
          </w:p>
        </w:tc>
      </w:tr>
      <w:tr w:rsidR="002E19D2" w:rsidRPr="002E19D2" w:rsidTr="00C71A84">
        <w:trPr>
          <w:trHeight w:val="20"/>
        </w:trPr>
        <w:tc>
          <w:tcPr>
            <w:tcW w:w="6663" w:type="dxa"/>
            <w:tcBorders>
              <w:top w:val="nil"/>
              <w:left w:val="nil"/>
              <w:bottom w:val="nil"/>
              <w:right w:val="nil"/>
            </w:tcBorders>
            <w:shd w:val="clear" w:color="auto" w:fill="auto"/>
            <w:vAlign w:val="center"/>
            <w:hideMark/>
          </w:tcPr>
          <w:p w:rsidR="002E19D2" w:rsidRPr="002E19D2" w:rsidRDefault="002E19D2" w:rsidP="002E19D2">
            <w:pPr>
              <w:jc w:val="right"/>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p>
        </w:tc>
        <w:tc>
          <w:tcPr>
            <w:tcW w:w="573"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p>
        </w:tc>
        <w:tc>
          <w:tcPr>
            <w:tcW w:w="1559"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p>
        </w:tc>
        <w:tc>
          <w:tcPr>
            <w:tcW w:w="709"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p>
        </w:tc>
        <w:tc>
          <w:tcPr>
            <w:tcW w:w="1559"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p>
        </w:tc>
        <w:tc>
          <w:tcPr>
            <w:tcW w:w="1559"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p>
        </w:tc>
        <w:tc>
          <w:tcPr>
            <w:tcW w:w="1291"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r>
      <w:tr w:rsidR="002E19D2" w:rsidRPr="002E19D2" w:rsidTr="00C71A84">
        <w:trPr>
          <w:trHeight w:val="20"/>
        </w:trPr>
        <w:tc>
          <w:tcPr>
            <w:tcW w:w="6663" w:type="dxa"/>
            <w:tcBorders>
              <w:top w:val="nil"/>
              <w:left w:val="nil"/>
              <w:bottom w:val="nil"/>
              <w:right w:val="nil"/>
            </w:tcBorders>
            <w:shd w:val="clear" w:color="auto" w:fill="auto"/>
            <w:vAlign w:val="center"/>
            <w:hideMark/>
          </w:tcPr>
          <w:p w:rsidR="002E19D2" w:rsidRPr="002E19D2" w:rsidRDefault="002E19D2" w:rsidP="002E19D2">
            <w:pPr>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573" w:type="dxa"/>
            <w:tcBorders>
              <w:top w:val="nil"/>
              <w:left w:val="nil"/>
              <w:bottom w:val="nil"/>
              <w:right w:val="nil"/>
            </w:tcBorders>
            <w:shd w:val="clear" w:color="auto" w:fill="auto"/>
            <w:noWrap/>
            <w:vAlign w:val="bottom"/>
            <w:hideMark/>
          </w:tcPr>
          <w:p w:rsidR="002E19D2" w:rsidRPr="002E19D2" w:rsidRDefault="002E19D2" w:rsidP="002E19D2">
            <w:pPr>
              <w:jc w:val="center"/>
              <w:rPr>
                <w:color w:val="auto"/>
                <w:sz w:val="20"/>
              </w:rPr>
            </w:pPr>
          </w:p>
        </w:tc>
        <w:tc>
          <w:tcPr>
            <w:tcW w:w="1559" w:type="dxa"/>
            <w:tcBorders>
              <w:top w:val="nil"/>
              <w:left w:val="nil"/>
              <w:bottom w:val="nil"/>
              <w:right w:val="nil"/>
            </w:tcBorders>
            <w:shd w:val="clear" w:color="auto" w:fill="auto"/>
            <w:noWrap/>
            <w:vAlign w:val="center"/>
            <w:hideMark/>
          </w:tcPr>
          <w:p w:rsidR="002E19D2" w:rsidRPr="002E19D2" w:rsidRDefault="002E19D2" w:rsidP="002E19D2">
            <w:pPr>
              <w:jc w:val="center"/>
              <w:rPr>
                <w:color w:val="auto"/>
                <w:sz w:val="20"/>
              </w:rPr>
            </w:pPr>
          </w:p>
        </w:tc>
        <w:tc>
          <w:tcPr>
            <w:tcW w:w="709" w:type="dxa"/>
            <w:tcBorders>
              <w:top w:val="nil"/>
              <w:left w:val="nil"/>
              <w:bottom w:val="nil"/>
              <w:right w:val="nil"/>
            </w:tcBorders>
            <w:shd w:val="clear" w:color="auto" w:fill="auto"/>
            <w:noWrap/>
            <w:vAlign w:val="center"/>
            <w:hideMark/>
          </w:tcPr>
          <w:p w:rsidR="002E19D2" w:rsidRPr="002E19D2" w:rsidRDefault="002E19D2" w:rsidP="002E19D2">
            <w:pPr>
              <w:jc w:val="right"/>
              <w:rPr>
                <w:color w:val="auto"/>
                <w:sz w:val="20"/>
              </w:rPr>
            </w:pPr>
          </w:p>
        </w:tc>
        <w:tc>
          <w:tcPr>
            <w:tcW w:w="1559" w:type="dxa"/>
            <w:tcBorders>
              <w:top w:val="nil"/>
              <w:left w:val="nil"/>
              <w:bottom w:val="nil"/>
              <w:right w:val="nil"/>
            </w:tcBorders>
            <w:shd w:val="clear" w:color="auto" w:fill="auto"/>
            <w:noWrap/>
            <w:vAlign w:val="center"/>
            <w:hideMark/>
          </w:tcPr>
          <w:p w:rsidR="002E19D2" w:rsidRPr="002E19D2" w:rsidRDefault="002E19D2" w:rsidP="002E19D2">
            <w:pPr>
              <w:jc w:val="right"/>
              <w:rPr>
                <w:color w:val="auto"/>
                <w:sz w:val="20"/>
              </w:rPr>
            </w:pPr>
          </w:p>
        </w:tc>
        <w:tc>
          <w:tcPr>
            <w:tcW w:w="1559"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p>
        </w:tc>
        <w:tc>
          <w:tcPr>
            <w:tcW w:w="1291"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r>
      <w:tr w:rsidR="002E19D2" w:rsidRPr="002E19D2" w:rsidTr="00C71A84">
        <w:trPr>
          <w:trHeight w:val="20"/>
        </w:trPr>
        <w:tc>
          <w:tcPr>
            <w:tcW w:w="15047" w:type="dxa"/>
            <w:gridSpan w:val="9"/>
            <w:tcBorders>
              <w:top w:val="nil"/>
              <w:left w:val="nil"/>
              <w:bottom w:val="nil"/>
              <w:right w:val="nil"/>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xml:space="preserve">Расходы бюджета города Магнитогорска за 2023 год  по ведомственной структуре расходов бюджета города </w:t>
            </w:r>
          </w:p>
        </w:tc>
      </w:tr>
      <w:tr w:rsidR="002E19D2" w:rsidRPr="002E19D2" w:rsidTr="00C71A84">
        <w:trPr>
          <w:trHeight w:val="20"/>
        </w:trPr>
        <w:tc>
          <w:tcPr>
            <w:tcW w:w="6663" w:type="dxa"/>
            <w:tcBorders>
              <w:top w:val="nil"/>
              <w:left w:val="nil"/>
              <w:bottom w:val="nil"/>
              <w:right w:val="nil"/>
            </w:tcBorders>
            <w:shd w:val="clear" w:color="auto" w:fill="auto"/>
            <w:vAlign w:val="center"/>
            <w:hideMark/>
          </w:tcPr>
          <w:p w:rsidR="002E19D2" w:rsidRPr="002E19D2" w:rsidRDefault="002E19D2" w:rsidP="002E19D2">
            <w:pPr>
              <w:jc w:val="center"/>
              <w:rPr>
                <w:b/>
                <w:bCs/>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573" w:type="dxa"/>
            <w:tcBorders>
              <w:top w:val="nil"/>
              <w:left w:val="nil"/>
              <w:bottom w:val="nil"/>
              <w:right w:val="nil"/>
            </w:tcBorders>
            <w:shd w:val="clear" w:color="auto" w:fill="auto"/>
            <w:noWrap/>
            <w:vAlign w:val="bottom"/>
            <w:hideMark/>
          </w:tcPr>
          <w:p w:rsidR="002E19D2" w:rsidRPr="002E19D2" w:rsidRDefault="002E19D2" w:rsidP="002E19D2">
            <w:pPr>
              <w:jc w:val="center"/>
              <w:rPr>
                <w:color w:val="auto"/>
                <w:sz w:val="20"/>
              </w:rPr>
            </w:pPr>
          </w:p>
        </w:tc>
        <w:tc>
          <w:tcPr>
            <w:tcW w:w="1559" w:type="dxa"/>
            <w:tcBorders>
              <w:top w:val="nil"/>
              <w:left w:val="nil"/>
              <w:bottom w:val="nil"/>
              <w:right w:val="nil"/>
            </w:tcBorders>
            <w:shd w:val="clear" w:color="auto" w:fill="auto"/>
            <w:noWrap/>
            <w:vAlign w:val="center"/>
            <w:hideMark/>
          </w:tcPr>
          <w:p w:rsidR="002E19D2" w:rsidRPr="002E19D2" w:rsidRDefault="002E19D2" w:rsidP="002E19D2">
            <w:pPr>
              <w:jc w:val="center"/>
              <w:rPr>
                <w:color w:val="auto"/>
                <w:sz w:val="20"/>
              </w:rPr>
            </w:pPr>
          </w:p>
        </w:tc>
        <w:tc>
          <w:tcPr>
            <w:tcW w:w="709" w:type="dxa"/>
            <w:tcBorders>
              <w:top w:val="nil"/>
              <w:left w:val="nil"/>
              <w:bottom w:val="nil"/>
              <w:right w:val="nil"/>
            </w:tcBorders>
            <w:shd w:val="clear" w:color="auto" w:fill="auto"/>
            <w:noWrap/>
            <w:vAlign w:val="center"/>
            <w:hideMark/>
          </w:tcPr>
          <w:p w:rsidR="002E19D2" w:rsidRPr="002E19D2" w:rsidRDefault="002E19D2" w:rsidP="002E19D2">
            <w:pPr>
              <w:jc w:val="right"/>
              <w:rPr>
                <w:color w:val="auto"/>
                <w:sz w:val="20"/>
              </w:rPr>
            </w:pPr>
          </w:p>
        </w:tc>
        <w:tc>
          <w:tcPr>
            <w:tcW w:w="1559" w:type="dxa"/>
            <w:tcBorders>
              <w:top w:val="nil"/>
              <w:left w:val="nil"/>
              <w:bottom w:val="nil"/>
              <w:right w:val="nil"/>
            </w:tcBorders>
            <w:shd w:val="clear" w:color="auto" w:fill="auto"/>
            <w:noWrap/>
            <w:vAlign w:val="center"/>
            <w:hideMark/>
          </w:tcPr>
          <w:p w:rsidR="002E19D2" w:rsidRPr="002E19D2" w:rsidRDefault="002E19D2" w:rsidP="002E19D2">
            <w:pPr>
              <w:jc w:val="right"/>
              <w:rPr>
                <w:color w:val="auto"/>
                <w:sz w:val="20"/>
              </w:rPr>
            </w:pPr>
          </w:p>
        </w:tc>
        <w:tc>
          <w:tcPr>
            <w:tcW w:w="1559"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p>
        </w:tc>
        <w:tc>
          <w:tcPr>
            <w:tcW w:w="1291"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r>
      <w:tr w:rsidR="002E19D2" w:rsidRPr="002E19D2" w:rsidTr="00C71A84">
        <w:trPr>
          <w:trHeight w:val="20"/>
        </w:trPr>
        <w:tc>
          <w:tcPr>
            <w:tcW w:w="6663" w:type="dxa"/>
            <w:tcBorders>
              <w:top w:val="nil"/>
              <w:left w:val="nil"/>
              <w:bottom w:val="nil"/>
              <w:right w:val="nil"/>
            </w:tcBorders>
            <w:shd w:val="clear" w:color="auto" w:fill="auto"/>
            <w:vAlign w:val="center"/>
            <w:hideMark/>
          </w:tcPr>
          <w:p w:rsidR="002E19D2" w:rsidRPr="002E19D2" w:rsidRDefault="002E19D2" w:rsidP="002E19D2">
            <w:pPr>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573" w:type="dxa"/>
            <w:tcBorders>
              <w:top w:val="nil"/>
              <w:left w:val="nil"/>
              <w:bottom w:val="nil"/>
              <w:right w:val="nil"/>
            </w:tcBorders>
            <w:shd w:val="clear" w:color="auto" w:fill="auto"/>
            <w:noWrap/>
            <w:vAlign w:val="bottom"/>
            <w:hideMark/>
          </w:tcPr>
          <w:p w:rsidR="002E19D2" w:rsidRPr="002E19D2" w:rsidRDefault="002E19D2" w:rsidP="002E19D2">
            <w:pPr>
              <w:jc w:val="center"/>
              <w:rPr>
                <w:color w:val="auto"/>
                <w:sz w:val="20"/>
              </w:rPr>
            </w:pPr>
          </w:p>
        </w:tc>
        <w:tc>
          <w:tcPr>
            <w:tcW w:w="1559" w:type="dxa"/>
            <w:tcBorders>
              <w:top w:val="nil"/>
              <w:left w:val="nil"/>
              <w:bottom w:val="nil"/>
              <w:right w:val="nil"/>
            </w:tcBorders>
            <w:shd w:val="clear" w:color="auto" w:fill="auto"/>
            <w:noWrap/>
            <w:vAlign w:val="center"/>
            <w:hideMark/>
          </w:tcPr>
          <w:p w:rsidR="002E19D2" w:rsidRPr="002E19D2" w:rsidRDefault="002E19D2" w:rsidP="002E19D2">
            <w:pPr>
              <w:jc w:val="center"/>
              <w:rPr>
                <w:color w:val="auto"/>
                <w:sz w:val="20"/>
              </w:rPr>
            </w:pPr>
          </w:p>
        </w:tc>
        <w:tc>
          <w:tcPr>
            <w:tcW w:w="709" w:type="dxa"/>
            <w:tcBorders>
              <w:top w:val="nil"/>
              <w:left w:val="nil"/>
              <w:bottom w:val="nil"/>
              <w:right w:val="nil"/>
            </w:tcBorders>
            <w:shd w:val="clear" w:color="auto" w:fill="auto"/>
            <w:noWrap/>
            <w:vAlign w:val="center"/>
            <w:hideMark/>
          </w:tcPr>
          <w:p w:rsidR="002E19D2" w:rsidRPr="002E19D2" w:rsidRDefault="002E19D2" w:rsidP="002E19D2">
            <w:pPr>
              <w:jc w:val="right"/>
              <w:rPr>
                <w:color w:val="auto"/>
                <w:sz w:val="20"/>
              </w:rPr>
            </w:pPr>
          </w:p>
        </w:tc>
        <w:tc>
          <w:tcPr>
            <w:tcW w:w="1559" w:type="dxa"/>
            <w:tcBorders>
              <w:top w:val="nil"/>
              <w:left w:val="nil"/>
              <w:bottom w:val="nil"/>
              <w:right w:val="nil"/>
            </w:tcBorders>
            <w:shd w:val="clear" w:color="auto" w:fill="auto"/>
            <w:noWrap/>
            <w:vAlign w:val="bottom"/>
            <w:hideMark/>
          </w:tcPr>
          <w:p w:rsidR="002E19D2" w:rsidRPr="002E19D2" w:rsidRDefault="002E19D2" w:rsidP="002E19D2">
            <w:pPr>
              <w:jc w:val="right"/>
              <w:rPr>
                <w:color w:val="auto"/>
                <w:sz w:val="20"/>
              </w:rPr>
            </w:pPr>
          </w:p>
        </w:tc>
        <w:tc>
          <w:tcPr>
            <w:tcW w:w="1559"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1291" w:type="dxa"/>
            <w:tcBorders>
              <w:top w:val="nil"/>
              <w:left w:val="nil"/>
              <w:bottom w:val="nil"/>
              <w:right w:val="nil"/>
            </w:tcBorders>
            <w:shd w:val="clear" w:color="auto" w:fill="auto"/>
            <w:noWrap/>
            <w:vAlign w:val="center"/>
            <w:hideMark/>
          </w:tcPr>
          <w:p w:rsidR="002E19D2" w:rsidRPr="002E19D2" w:rsidRDefault="002E19D2" w:rsidP="002E19D2">
            <w:pPr>
              <w:jc w:val="right"/>
              <w:rPr>
                <w:color w:val="auto"/>
                <w:sz w:val="20"/>
              </w:rPr>
            </w:pPr>
            <w:bookmarkStart w:id="2" w:name="RANGE!I9"/>
            <w:r w:rsidRPr="002E19D2">
              <w:rPr>
                <w:color w:val="auto"/>
                <w:sz w:val="20"/>
              </w:rPr>
              <w:t>тыс. рублей</w:t>
            </w:r>
            <w:bookmarkEnd w:id="2"/>
          </w:p>
        </w:tc>
      </w:tr>
      <w:tr w:rsidR="002E19D2" w:rsidRPr="002E19D2" w:rsidTr="00C71A84">
        <w:trPr>
          <w:trHeight w:val="230"/>
        </w:trPr>
        <w:tc>
          <w:tcPr>
            <w:tcW w:w="66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xml:space="preserve">Наименование </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A84" w:rsidRDefault="002E19D2" w:rsidP="002E19D2">
            <w:pPr>
              <w:jc w:val="center"/>
              <w:rPr>
                <w:b/>
                <w:bCs/>
                <w:color w:val="auto"/>
                <w:sz w:val="20"/>
              </w:rPr>
            </w:pPr>
            <w:proofErr w:type="spellStart"/>
            <w:r w:rsidRPr="002E19D2">
              <w:rPr>
                <w:b/>
                <w:bCs/>
                <w:color w:val="auto"/>
                <w:sz w:val="20"/>
              </w:rPr>
              <w:t>Ве</w:t>
            </w:r>
            <w:proofErr w:type="spellEnd"/>
          </w:p>
          <w:p w:rsidR="00C71A84" w:rsidRDefault="00C71A84" w:rsidP="002E19D2">
            <w:pPr>
              <w:jc w:val="center"/>
              <w:rPr>
                <w:b/>
                <w:bCs/>
                <w:color w:val="auto"/>
                <w:sz w:val="20"/>
              </w:rPr>
            </w:pPr>
            <w:r>
              <w:rPr>
                <w:b/>
                <w:bCs/>
                <w:color w:val="auto"/>
                <w:sz w:val="20"/>
              </w:rPr>
              <w:t>д</w:t>
            </w:r>
            <w:r w:rsidR="002E19D2" w:rsidRPr="002E19D2">
              <w:rPr>
                <w:b/>
                <w:bCs/>
                <w:color w:val="auto"/>
                <w:sz w:val="20"/>
              </w:rPr>
              <w:t>ом</w:t>
            </w:r>
          </w:p>
          <w:p w:rsidR="002E19D2" w:rsidRPr="002E19D2" w:rsidRDefault="002E19D2" w:rsidP="002E19D2">
            <w:pPr>
              <w:jc w:val="center"/>
              <w:rPr>
                <w:b/>
                <w:bCs/>
                <w:color w:val="auto"/>
                <w:sz w:val="20"/>
              </w:rPr>
            </w:pPr>
            <w:proofErr w:type="spellStart"/>
            <w:r w:rsidRPr="002E19D2">
              <w:rPr>
                <w:b/>
                <w:bCs/>
                <w:color w:val="auto"/>
                <w:sz w:val="20"/>
              </w:rPr>
              <w:t>ство</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A84" w:rsidRDefault="002E19D2" w:rsidP="002E19D2">
            <w:pPr>
              <w:jc w:val="center"/>
              <w:rPr>
                <w:b/>
                <w:bCs/>
                <w:color w:val="auto"/>
                <w:sz w:val="20"/>
              </w:rPr>
            </w:pPr>
            <w:r w:rsidRPr="002E19D2">
              <w:rPr>
                <w:b/>
                <w:bCs/>
                <w:color w:val="auto"/>
                <w:sz w:val="20"/>
              </w:rPr>
              <w:t>Раз</w:t>
            </w:r>
          </w:p>
          <w:p w:rsidR="002E19D2" w:rsidRPr="002E19D2" w:rsidRDefault="002E19D2" w:rsidP="002E19D2">
            <w:pPr>
              <w:jc w:val="center"/>
              <w:rPr>
                <w:b/>
                <w:bCs/>
                <w:color w:val="auto"/>
                <w:sz w:val="20"/>
              </w:rPr>
            </w:pPr>
            <w:r w:rsidRPr="002E19D2">
              <w:rPr>
                <w:b/>
                <w:bCs/>
                <w:color w:val="auto"/>
                <w:sz w:val="20"/>
              </w:rPr>
              <w:t>дел</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1A84" w:rsidRDefault="002E19D2" w:rsidP="002E19D2">
            <w:pPr>
              <w:jc w:val="center"/>
              <w:rPr>
                <w:b/>
                <w:bCs/>
                <w:color w:val="auto"/>
                <w:sz w:val="20"/>
              </w:rPr>
            </w:pPr>
            <w:r w:rsidRPr="002E19D2">
              <w:rPr>
                <w:b/>
                <w:bCs/>
                <w:color w:val="auto"/>
                <w:sz w:val="20"/>
              </w:rPr>
              <w:t>Под</w:t>
            </w:r>
          </w:p>
          <w:p w:rsidR="00C71A84" w:rsidRDefault="00C71A84" w:rsidP="002E19D2">
            <w:pPr>
              <w:jc w:val="center"/>
              <w:rPr>
                <w:b/>
                <w:bCs/>
                <w:color w:val="auto"/>
                <w:sz w:val="20"/>
              </w:rPr>
            </w:pPr>
            <w:r>
              <w:rPr>
                <w:b/>
                <w:bCs/>
                <w:color w:val="auto"/>
                <w:sz w:val="20"/>
              </w:rPr>
              <w:t>р</w:t>
            </w:r>
            <w:r w:rsidR="002E19D2" w:rsidRPr="002E19D2">
              <w:rPr>
                <w:b/>
                <w:bCs/>
                <w:color w:val="auto"/>
                <w:sz w:val="20"/>
              </w:rPr>
              <w:t>аз</w:t>
            </w:r>
          </w:p>
          <w:p w:rsidR="002E19D2" w:rsidRPr="002E19D2" w:rsidRDefault="002E19D2" w:rsidP="002E19D2">
            <w:pPr>
              <w:jc w:val="center"/>
              <w:rPr>
                <w:b/>
                <w:bCs/>
                <w:color w:val="auto"/>
                <w:sz w:val="20"/>
              </w:rPr>
            </w:pPr>
            <w:r w:rsidRPr="002E19D2">
              <w:rPr>
                <w:b/>
                <w:bCs/>
                <w:color w:val="auto"/>
                <w:sz w:val="20"/>
              </w:rPr>
              <w:t>дел</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xml:space="preserve">Целевая статья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9D2" w:rsidRDefault="002E19D2" w:rsidP="002E19D2">
            <w:pPr>
              <w:jc w:val="center"/>
              <w:rPr>
                <w:b/>
                <w:bCs/>
                <w:color w:val="auto"/>
                <w:sz w:val="20"/>
              </w:rPr>
            </w:pPr>
            <w:proofErr w:type="spellStart"/>
            <w:r w:rsidRPr="002E19D2">
              <w:rPr>
                <w:b/>
                <w:bCs/>
                <w:color w:val="auto"/>
                <w:sz w:val="20"/>
              </w:rPr>
              <w:t>Груп</w:t>
            </w:r>
            <w:proofErr w:type="spellEnd"/>
          </w:p>
          <w:p w:rsidR="002E19D2" w:rsidRDefault="002E19D2" w:rsidP="002E19D2">
            <w:pPr>
              <w:jc w:val="center"/>
              <w:rPr>
                <w:b/>
                <w:bCs/>
                <w:color w:val="auto"/>
                <w:sz w:val="20"/>
              </w:rPr>
            </w:pPr>
            <w:r w:rsidRPr="002E19D2">
              <w:rPr>
                <w:b/>
                <w:bCs/>
                <w:color w:val="auto"/>
                <w:sz w:val="20"/>
              </w:rPr>
              <w:t xml:space="preserve">па </w:t>
            </w:r>
            <w:proofErr w:type="spellStart"/>
            <w:r w:rsidRPr="002E19D2">
              <w:rPr>
                <w:b/>
                <w:bCs/>
                <w:color w:val="auto"/>
                <w:sz w:val="20"/>
              </w:rPr>
              <w:t>ви</w:t>
            </w:r>
            <w:proofErr w:type="spellEnd"/>
          </w:p>
          <w:p w:rsidR="002E19D2" w:rsidRDefault="002E19D2" w:rsidP="002E19D2">
            <w:pPr>
              <w:jc w:val="center"/>
              <w:rPr>
                <w:b/>
                <w:bCs/>
                <w:color w:val="auto"/>
                <w:sz w:val="20"/>
              </w:rPr>
            </w:pPr>
            <w:r w:rsidRPr="002E19D2">
              <w:rPr>
                <w:b/>
                <w:bCs/>
                <w:color w:val="auto"/>
                <w:sz w:val="20"/>
              </w:rPr>
              <w:t>да рас</w:t>
            </w:r>
          </w:p>
          <w:p w:rsidR="002E19D2" w:rsidRDefault="002E19D2" w:rsidP="002E19D2">
            <w:pPr>
              <w:jc w:val="center"/>
              <w:rPr>
                <w:b/>
                <w:bCs/>
                <w:color w:val="auto"/>
                <w:sz w:val="20"/>
              </w:rPr>
            </w:pPr>
            <w:r w:rsidRPr="002E19D2">
              <w:rPr>
                <w:b/>
                <w:bCs/>
                <w:color w:val="auto"/>
                <w:sz w:val="20"/>
              </w:rPr>
              <w:t>хо</w:t>
            </w:r>
          </w:p>
          <w:p w:rsidR="002E19D2" w:rsidRPr="002E19D2" w:rsidRDefault="002E19D2" w:rsidP="002E19D2">
            <w:pPr>
              <w:jc w:val="center"/>
              <w:rPr>
                <w:b/>
                <w:bCs/>
                <w:color w:val="auto"/>
                <w:sz w:val="20"/>
              </w:rPr>
            </w:pPr>
            <w:proofErr w:type="spellStart"/>
            <w:r w:rsidRPr="002E19D2">
              <w:rPr>
                <w:b/>
                <w:bCs/>
                <w:color w:val="auto"/>
                <w:sz w:val="20"/>
              </w:rPr>
              <w:t>дов</w:t>
            </w:r>
            <w:proofErr w:type="spellEnd"/>
          </w:p>
        </w:tc>
        <w:tc>
          <w:tcPr>
            <w:tcW w:w="155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План</w:t>
            </w:r>
          </w:p>
        </w:tc>
        <w:tc>
          <w:tcPr>
            <w:tcW w:w="1559" w:type="dxa"/>
            <w:vMerge w:val="restart"/>
            <w:tcBorders>
              <w:top w:val="single" w:sz="4" w:space="0" w:color="000000"/>
              <w:left w:val="single" w:sz="4" w:space="0" w:color="000000"/>
              <w:bottom w:val="single" w:sz="4" w:space="0" w:color="000000"/>
              <w:right w:val="nil"/>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xml:space="preserve">Исполнено </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исполнения</w:t>
            </w:r>
          </w:p>
        </w:tc>
      </w:tr>
      <w:tr w:rsidR="002E19D2" w:rsidRPr="002E19D2" w:rsidTr="00C71A84">
        <w:trPr>
          <w:trHeight w:val="230"/>
        </w:trPr>
        <w:tc>
          <w:tcPr>
            <w:tcW w:w="6663" w:type="dxa"/>
            <w:vMerge/>
            <w:tcBorders>
              <w:top w:val="single" w:sz="4" w:space="0" w:color="000000"/>
              <w:left w:val="single" w:sz="4" w:space="0" w:color="000000"/>
              <w:bottom w:val="single" w:sz="4" w:space="0" w:color="000000"/>
              <w:right w:val="single" w:sz="4" w:space="0" w:color="000000"/>
            </w:tcBorders>
            <w:vAlign w:val="center"/>
            <w:hideMark/>
          </w:tcPr>
          <w:p w:rsidR="002E19D2" w:rsidRPr="002E19D2" w:rsidRDefault="002E19D2" w:rsidP="002E19D2">
            <w:pPr>
              <w:rPr>
                <w:b/>
                <w:bCs/>
                <w:color w:val="auto"/>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9D2" w:rsidRPr="002E19D2" w:rsidRDefault="002E19D2" w:rsidP="002E19D2">
            <w:pPr>
              <w:rPr>
                <w:b/>
                <w:bCs/>
                <w:color w:val="auto"/>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2E19D2" w:rsidRPr="002E19D2" w:rsidRDefault="002E19D2" w:rsidP="002E19D2">
            <w:pPr>
              <w:rPr>
                <w:b/>
                <w:bCs/>
                <w:color w:val="auto"/>
                <w:sz w:val="20"/>
              </w:rPr>
            </w:pPr>
          </w:p>
        </w:tc>
        <w:tc>
          <w:tcPr>
            <w:tcW w:w="573" w:type="dxa"/>
            <w:vMerge/>
            <w:tcBorders>
              <w:top w:val="single" w:sz="4" w:space="0" w:color="000000"/>
              <w:left w:val="single" w:sz="4" w:space="0" w:color="000000"/>
              <w:bottom w:val="single" w:sz="4" w:space="0" w:color="000000"/>
              <w:right w:val="single" w:sz="4" w:space="0" w:color="000000"/>
            </w:tcBorders>
            <w:vAlign w:val="center"/>
            <w:hideMark/>
          </w:tcPr>
          <w:p w:rsidR="002E19D2" w:rsidRPr="002E19D2" w:rsidRDefault="002E19D2" w:rsidP="002E19D2">
            <w:pPr>
              <w:rPr>
                <w:b/>
                <w:bCs/>
                <w:color w:val="auto"/>
                <w:sz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E19D2" w:rsidRPr="002E19D2" w:rsidRDefault="002E19D2" w:rsidP="002E19D2">
            <w:pPr>
              <w:rPr>
                <w:b/>
                <w:bCs/>
                <w:color w:val="auto"/>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E19D2" w:rsidRPr="002E19D2" w:rsidRDefault="002E19D2" w:rsidP="002E19D2">
            <w:pPr>
              <w:rPr>
                <w:b/>
                <w:bCs/>
                <w:color w:val="auto"/>
                <w:sz w:val="20"/>
              </w:rPr>
            </w:pPr>
          </w:p>
        </w:tc>
        <w:tc>
          <w:tcPr>
            <w:tcW w:w="1559" w:type="dxa"/>
            <w:vMerge/>
            <w:tcBorders>
              <w:top w:val="single" w:sz="4" w:space="0" w:color="000000"/>
              <w:left w:val="single" w:sz="4" w:space="0" w:color="000000"/>
              <w:bottom w:val="single" w:sz="4" w:space="0" w:color="000000"/>
              <w:right w:val="nil"/>
            </w:tcBorders>
            <w:vAlign w:val="center"/>
            <w:hideMark/>
          </w:tcPr>
          <w:p w:rsidR="002E19D2" w:rsidRPr="002E19D2" w:rsidRDefault="002E19D2" w:rsidP="002E19D2">
            <w:pPr>
              <w:rPr>
                <w:b/>
                <w:bCs/>
                <w:color w:val="auto"/>
                <w:sz w:val="20"/>
              </w:rPr>
            </w:pPr>
          </w:p>
        </w:tc>
        <w:tc>
          <w:tcPr>
            <w:tcW w:w="1559" w:type="dxa"/>
            <w:vMerge/>
            <w:tcBorders>
              <w:top w:val="single" w:sz="4" w:space="0" w:color="000000"/>
              <w:left w:val="single" w:sz="4" w:space="0" w:color="000000"/>
              <w:bottom w:val="single" w:sz="4" w:space="0" w:color="000000"/>
              <w:right w:val="nil"/>
            </w:tcBorders>
            <w:vAlign w:val="center"/>
            <w:hideMark/>
          </w:tcPr>
          <w:p w:rsidR="002E19D2" w:rsidRPr="002E19D2" w:rsidRDefault="002E19D2" w:rsidP="002E19D2">
            <w:pPr>
              <w:rPr>
                <w:b/>
                <w:bCs/>
                <w:color w:val="auto"/>
                <w:sz w:val="20"/>
              </w:rPr>
            </w:pPr>
          </w:p>
        </w:tc>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2E19D2" w:rsidRPr="002E19D2" w:rsidRDefault="002E19D2" w:rsidP="002E19D2">
            <w:pPr>
              <w:rPr>
                <w:b/>
                <w:bCs/>
                <w:color w:val="auto"/>
                <w:sz w:val="20"/>
              </w:rPr>
            </w:pP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b/>
                <w:bCs/>
                <w:color w:val="auto"/>
                <w:sz w:val="20"/>
              </w:rPr>
            </w:pPr>
            <w:r w:rsidRPr="002E19D2">
              <w:rPr>
                <w:b/>
                <w:bCs/>
                <w:color w:val="auto"/>
                <w:sz w:val="20"/>
              </w:rPr>
              <w:t>ВСЕГО</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22 048 113,52</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21 282 054,45</w:t>
            </w:r>
          </w:p>
        </w:tc>
        <w:tc>
          <w:tcPr>
            <w:tcW w:w="1291"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96,53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Управление социальной защиты населения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501</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 </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20"/>
              </w:rPr>
            </w:pPr>
            <w:r w:rsidRPr="002E19D2">
              <w:rPr>
                <w:b/>
                <w:bCs/>
                <w:color w:val="auto"/>
                <w:sz w:val="20"/>
              </w:rPr>
              <w:t>2 787 401,16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20"/>
              </w:rPr>
            </w:pPr>
            <w:r w:rsidRPr="002E19D2">
              <w:rPr>
                <w:b/>
                <w:bCs/>
                <w:color w:val="auto"/>
                <w:sz w:val="20"/>
              </w:rPr>
              <w:t>2 779 212,43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20"/>
              </w:rPr>
            </w:pPr>
            <w:r w:rsidRPr="002E19D2">
              <w:rPr>
                <w:b/>
                <w:bCs/>
                <w:color w:val="auto"/>
                <w:sz w:val="20"/>
              </w:rPr>
              <w:t>99,71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Образование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148 321,84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144 771,25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97,61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Общее образование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1 157,10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1 152,08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1 157,10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1 152,08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1 157,10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1 152,08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«Социальная поддержка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1 157,10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1 152,08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05 4 04 53035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1 157,10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1 152,08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05 4 04 53035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1 157,10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1 152,08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147 164,74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143 619,17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«Развитие образования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146 124,10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142 578,53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146 124,10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142 578,53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«Отдых и оздоровление детей в загородных лагерях»</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01 4 11 00000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146 124,10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142 578,53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01 4 11 00010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67 712,99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64 167,50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94,76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01 4 11 00010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67 712,99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64 167,50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94,76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предоставление субсидий юридическим лицам на возмещение затрат на организацию отдыха детей в загородных оздоровительных лагерях (оздоровительных центрах)</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01 4 11 71010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11 036,00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11 035,92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01 4 11 71010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11 036,00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11 035,92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Организация отдыха детей в каникулярное время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 4 11 S3010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64 399,49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64 399,49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11 S3010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56 487,37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56 487,37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 4 11 S3010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7 912,12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7 912,12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Проведение капитального ремонта зданий и сооружений муниципальных организаций отдыха и оздоровления детей</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11 S3310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2 975,62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2 975,62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11 S3310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2 975,62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2 975,62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«Организация профильных смен для детей, состоящих на профилактическом учете» (Управление социальной защиты населения)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Организация профильных смен для детей, состоящих на профилактическом учете (Управление социальной защиты населения)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13 S9010</w:t>
            </w:r>
          </w:p>
        </w:tc>
        <w:tc>
          <w:tcPr>
            <w:tcW w:w="709"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sz w:val="22"/>
                <w:szCs w:val="22"/>
              </w:rPr>
            </w:pPr>
            <w:r w:rsidRPr="002E19D2">
              <w:rPr>
                <w:sz w:val="22"/>
                <w:szCs w:val="22"/>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13 S9010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1 040,64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Социальная политика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2 639 079,32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2 634 441,18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обслуживание населения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428 793,44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428 198,92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428 793,44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428 198,92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21 262,20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21 262,20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«Разработка и реализация программы системной поддержки и повышения качества жизни граждан старшего поколения»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P3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21 262,20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21 262,20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Создание системы долговременного ухода за гражданами пожилого возраста и инвалидами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P3 51630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21 262,20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21 262,20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P3 51630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21 262,20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21 262,20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407 531,24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406 936,72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«Меры социальной защиты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1 176,88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582,36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49,48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1 176,88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582,36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49,48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1 176,88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582,36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49,48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«Социальное обслуживание граждан»</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05 4 05 00000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406 354,36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406 354,36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переданных государственных полномочий по социальному обслуживанию граждан</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05 4 05 28000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406 354,36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406 354,36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05 4 05 28000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126 109,26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126 109,26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05 4 05 28000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24 569,36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24 569,36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05 4 05 28000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255 317,47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255 317,47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05 4 05 28000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358,27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358,27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населения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1 285 701,13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1 282 894,96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1 285 701,13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1 282 894,96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1 285 701,13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1 282 894,96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«Меры социальной защиты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1 285 701,13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1 282 894,96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Социальная помощь отдельным категориям граждан</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1 907,34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1 905,97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1 907,34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1 905,97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Социальная поддержка отдельным категориям граждан</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05 4 01 10030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17 280,05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17 260,32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05 4 01 10030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245,30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225,57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05 4 01 10030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17 034,75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17 034,75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05 4 01 11010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50 614,87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50 614,06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nil"/>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05 4 01 11010</w:t>
            </w:r>
          </w:p>
        </w:tc>
        <w:tc>
          <w:tcPr>
            <w:tcW w:w="70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50 614,87</w:t>
            </w:r>
          </w:p>
        </w:tc>
        <w:tc>
          <w:tcPr>
            <w:tcW w:w="155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50 614,06</w:t>
            </w:r>
          </w:p>
        </w:tc>
        <w:tc>
          <w:tcPr>
            <w:tcW w:w="1291"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349 321,28</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349 321,28</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5 181,93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5 181,93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344 139,35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344 139,35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29 569,85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29 569,85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439,54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439,54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29 130,31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29 130,31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Ежемесячная денежная выплата в соответствии с Законом Челябинской области «О звании «Ветеран труда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241 745,54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241 745,54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3 574,90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3 574,90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238 170,64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238 170,64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556,60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556,60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8,66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8,66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547,94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547,94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27,74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27,37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27,31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26 872,00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26 872,00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1 039,01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1 039,01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25 832,99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25 832,99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гражданам субсидий на оплату жилого помещения и коммунальных услуг</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236 772,70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236 772,66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3 797,01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3 797,01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232 975,69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232 975,65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5 701,50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5 701,50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5 606,50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5 606,50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05 4 01 28410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28 085,10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28 085,10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05 4 01 28410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324,60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324,60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05 4 01 28410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27 760,50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27 760,50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05 4 01 52200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43 298,90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43 298,83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05 4 01 52200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637,95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637,88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05 4 01 52200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42 660,95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42 660,95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nil"/>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полномочий Российской Федерации на оплату жилищно-коммунальных услуг отдельным категориям граждан</w:t>
            </w:r>
          </w:p>
        </w:tc>
        <w:tc>
          <w:tcPr>
            <w:tcW w:w="567"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05 4 01 52500</w:t>
            </w:r>
          </w:p>
        </w:tc>
        <w:tc>
          <w:tcPr>
            <w:tcW w:w="70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225 766,80</w:t>
            </w:r>
          </w:p>
        </w:tc>
        <w:tc>
          <w:tcPr>
            <w:tcW w:w="155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222 982,71</w:t>
            </w:r>
          </w:p>
        </w:tc>
        <w:tc>
          <w:tcPr>
            <w:tcW w:w="1291"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98,77</w:t>
            </w:r>
          </w:p>
        </w:tc>
      </w:tr>
      <w:tr w:rsidR="002E19D2" w:rsidRPr="002E19D2" w:rsidTr="00C71A84">
        <w:trPr>
          <w:trHeight w:val="20"/>
        </w:trPr>
        <w:tc>
          <w:tcPr>
            <w:tcW w:w="66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05 4 01 52500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1 386,23</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1 305,44</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05 4 01 52500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224 380,57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221 677,27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98,80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R4620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28 180,80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28 180,80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R4620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28 180,80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28 180,80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Охрана семьи и детства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659 396,26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659 045,49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659 396,26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659 045,49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17 989,50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17 989,43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«Финансовая поддержка семей при рождении детей»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P1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17 989,50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17 989,43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P1 28180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17 989,50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17 989,43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P1 28180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230,27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230,27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P1 28180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17 759,23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17 759,16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641 406,76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641 056,06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«Меры социальной защиты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400 871,13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400 520,43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729,23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645,33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88,49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729,23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645,33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88,49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280 902,70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280 902,70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3 892,99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3 892,99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277 009,71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277 009,71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Пособие на ребенка в соответствии с Законом Челябинской области «О пособии на ребенка»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05 4 01 28190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73 701,70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73 520,67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05 4 01 28190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1 083,60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1 083,60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05 4 01 28190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72 618,10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72 437,07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05 4 01 28220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45 537,50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45 451,73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05 4 01 28220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670,47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670,47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05 4 01 28220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44 867,03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44 781,26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«Социальная поддержка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240 535,63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240 535,63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Социальная поддержка детей-сирот и детей, оставшихся без попечения родителей, находящихся в муниципальных организациях для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05 4 04 28100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240 535,63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240 535,63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05 4 04 28100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188 261,54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188 261,54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05 4 04 28100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50 817,59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50 817,59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05 4 04 28100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778,86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778,86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05 4 04 28100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677,64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677,64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265 188,49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264 301,81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99,67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265 188,49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264 301,81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99,67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1 128,63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1 128,58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«Информационная безопасность»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D4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615,10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615,05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D4 60050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615,10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615,05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D4 60050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615,10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615,05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«Цифровое государственное управление»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D6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513,53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513,53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Цифровизация деятельности органов социальной защиты населения муниципальных образований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D6 60180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513,53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513,53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1 D6 60180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513,53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513,53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264 059,86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263 173,23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99,66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«Меры социальной защиты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219 509,01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219 069,88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67 161,17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67 111,12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66 915,88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66 915,88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215,29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195,24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90,69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Социальная поддержка отдельным категориям граждан</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05 4 01 10030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23 717,05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23 707,82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05 4 01 10030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05 4 01 10030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23 707,60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23 705,65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Оказание социальной помощи отдельным категориям граждан в натуральной форме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05 4 01 11020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10 549,12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10 173,27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96,44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05 4 01 11020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4 781,10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4 780,65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05 4 01 11020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5 768,02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5 392,62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93,49</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color w:val="auto"/>
                <w:sz w:val="20"/>
              </w:rPr>
            </w:pPr>
            <w:r w:rsidRPr="002E19D2">
              <w:rPr>
                <w:color w:val="auto"/>
                <w:sz w:val="20"/>
              </w:rPr>
              <w:t xml:space="preserve">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05 4 01 28060</w:t>
            </w:r>
          </w:p>
        </w:tc>
        <w:tc>
          <w:tcPr>
            <w:tcW w:w="709" w:type="dxa"/>
            <w:tcBorders>
              <w:top w:val="nil"/>
              <w:left w:val="nil"/>
              <w:bottom w:val="nil"/>
              <w:right w:val="nil"/>
            </w:tcBorders>
            <w:shd w:val="clear" w:color="auto" w:fill="auto"/>
            <w:noWrap/>
            <w:vAlign w:val="bottom"/>
            <w:hideMark/>
          </w:tcPr>
          <w:p w:rsidR="002E19D2" w:rsidRPr="002E19D2" w:rsidRDefault="002E19D2" w:rsidP="002E19D2">
            <w:pPr>
              <w:jc w:val="center"/>
              <w:rPr>
                <w:color w:val="auto"/>
                <w:sz w:val="20"/>
              </w:rPr>
            </w:pPr>
          </w:p>
        </w:tc>
        <w:tc>
          <w:tcPr>
            <w:tcW w:w="1559"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05 4 01 28060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1 895,96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1 895,96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1 104,04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1 104,04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Организация и осуществление деятельности по опеке и попечительству</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05 4 01 28110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27 011,30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27 011,30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05 4 01 28110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26 080,08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26 080,08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05 4 01 28110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931,22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931,22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гражданам субсидий на оплату жилого помещения и коммунальных услуг</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13 940,60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13 940,60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13 082,20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13 082,20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05 4 01 28370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858,40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858,40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05 4 01 28540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277,00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277,00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05 4 01 28540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277,00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277,00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05 4 01 28580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129,00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129,00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05 4 01 28580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98,73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05 4 01 28580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05 4 01 28670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1 589,87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1 589,87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05 4 01 28670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1 116,50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1 116,50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05 4 01 28670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473,37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473,37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юридическим лицам в целях возмещения затрат в связи с оказанием социальной поддержки и защиты отдельных категорий граждан</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05 4 01 71050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4 480,00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4 476,00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05 4 01 71050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4 480,00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4 476,00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Организация работы органов управления социальной защиты населения муниципальных образований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S8080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67 653,90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67 653,90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S8080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63 528,67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63 528,67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S8080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4 113,58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4 113,58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01 S8080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11,65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11,65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"Организация отдыха и оздоровления взрослого населения"</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05 4 03 00000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3 950,10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3 950,10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Организация отдыха и оздоровления взрослого населения</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05 4 03 20130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3 950,10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3 950,10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05 4 03 20130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3 950,10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3 950,10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«Формирование доступной среды для инвалидов и маломобильных групп населения»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05 4 06 00000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5 162,95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5 162,95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доступа инвалидов и маломобильных групп населения к объектам социальной инфраструктуры, оснащение среды жизнедеятельности инвалидов средствами, облегчающими их жизнедеятельность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05 4 06 20140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3 256,63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3 256,63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05 4 06 20140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1 314,79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1 314,79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05 4 06 20140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1 941,84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1 941,84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Приобретение основных средств для обеспечения доступности инвалидов и маломобильных групп населения к жилым помещениям и общему имуществу в многоквартирных домах</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05 4 06 20650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1 906,32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1 906,32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05 4 06 20650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1 906,32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1 906,32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«Формирование системы комплексной реабилитации и абилитации инвалидов, в том числе детей-инвалидов»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05 4 09 00000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14 357,30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13 909,80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96,88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Приобретение технических средств реабилитации для пунктов проката в муниципальных учреждениях системы социальной защиты населения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05 4 09 08080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690,90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690,90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05 4 09 08080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690,90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690,90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инновационного социального проекта по поддержке жизненного потенциала семей, воспитывающих детей с инвалидностью, в рамках комплекса мер по оказанию поддержки детям, находящимся в трудной жизненной ситуации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05 4 09 99620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447,50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05 4 09 99620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447,50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мероприятий в сфере реабилитации и абилитации инвалидов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09 R5140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13 218,90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13 218,90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09 R5140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13 218,90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13 218,90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«Финансовая поддержка общественных организаций»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17 811,00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17 811,00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общественным организациям, осуществляющим деятельность по защите гражданских, социально-экономических, личных прав и свобод лиц старшего поколения, привлечению ветеранов к участию в патриотическом воспитании молодежи, передаче ей традиций старшего поколения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субсидии общественным организациям инвалидов по слуху, осуществляющим деятельность по реабилитации инвалидов по слуху, защите прав и законных интересов инвалидов по слуху, достижению инвалидами по слуху равных с другими гражданами возможностей участия во всех сферах жизни общества, интеграции инвалидов по слуху в общество, в целях финансового обеспечения затрат в связи с выполнением работ и оказанием услуг социальной направленности инвалидам по слуху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578,00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578,00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578,00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578,00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субсидии общественным организациям инвалидов по зрению, осуществляющим деятельность по реабилитации инвалидов по зрению, защите прав и законных интересов инвалидов по зрению, достижению инвалидами по зрению равных с другими гражданами возможностей участия во всех сферах жизни общества, интеграции инвалидов по зрению в общество, в целях финансового обеспечения затрат в связи с выполнением работ и оказанием услуг социальной направленности инвалидам по зрению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1 893,00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1 893,00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1 893,00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1 893,00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субсидии общественным организациям инвалидов (кроме общественных организаций инвалидов по зрению и общественных организаций инвалидов по слуху), осуществляющим деятельность по реабилитации инвалидов, защите прав и законных интересов инвалидов, достижению инвалидами равных с другими гражданами возможностей участия во всех сферах жизни общества, интеграции инвалидов в общество, в целях финансового обеспечения затрат в связи с выполнением работ и оказанием услуг социальной направленности инвалидам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3 560,00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3 560,00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3 560,00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3 560,00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субсидии общественным организациям, осуществляющим деятельность по укреплению института семьи и традиционных семейных ценностей, защите материнства, отцовства и детства, профилактике безнадзорности и правонарушений несовершеннолетних, в целях финансового обеспечения (возмещения) затрат в связи с выполнением работ и оказанием услуг социальной направленности жителям города Магнитогорска в рамках, предусмотренных уставами организаций, предметом и целями их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580,00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580,00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580,00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580,00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субсидии некоммерческим организациям на финансовое обеспечение затрат на осуществление деятельности по оказанию помощи лицам без определенного  места жительства, гражданам, оставшимся без средств существования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05 4 11 73060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«Поддержка социально ориентированных некоммерческих организаций»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05 4 12 00000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3 269,50</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3 269,50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субсидии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05 4 12 73070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3 269,50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3 269,50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05 4 12 73070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3 269,50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3 269,50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Магнитогорское городское Собрание депутатов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502</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66 361,81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65 719,59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99,03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66 261,81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65 629,84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64 717,27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64 157,25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99,13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64 717,27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64 157,25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99,13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Председатель представительного органа муниципального образования</w:t>
            </w:r>
          </w:p>
        </w:tc>
        <w:tc>
          <w:tcPr>
            <w:tcW w:w="567" w:type="dxa"/>
            <w:tcBorders>
              <w:top w:val="nil"/>
              <w:left w:val="nil"/>
              <w:bottom w:val="single" w:sz="4" w:space="0" w:color="000000"/>
              <w:right w:val="single" w:sz="4" w:space="0" w:color="000000"/>
            </w:tcBorders>
            <w:shd w:val="clear" w:color="000000" w:fill="FFFFFF"/>
            <w:noWrap/>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99 0 00 30000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5 719,50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5 714,76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99 0 00 30000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5 719,50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5 714,76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деятельности Магнитогорского городского Собрания депутатов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99 0 00 40000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58 997,77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58 442,49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99 0 00 40000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52 467,37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52 148,58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99,39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99 0 00 40000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6 505,30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6 268,81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96,36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99 0 00 40000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1 544,54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1 472,59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1 544,54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1 472,59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Единовременные денежные выплаты несоциального характера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99 0 00 10040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73,53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99 0 00 10040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73,53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деятельности Магнитогорского городского Собрания депутатов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99 0 00 40000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1 374,54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1 347,59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98,04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99 0 00 40000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442,25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416,58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94,20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99 0 00 40000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932,29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931,01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Образование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деятельности Магнитогорского городского Собрания депутатов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99 0 00 40000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99 0 00 40000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c>
          <w:tcPr>
            <w:tcW w:w="155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c>
          <w:tcPr>
            <w:tcW w:w="1291"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89,75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Контрольно-счетная палата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504</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42 431,31</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41 192,91</w:t>
            </w:r>
          </w:p>
        </w:tc>
        <w:tc>
          <w:tcPr>
            <w:tcW w:w="1291"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97,08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42 333,31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41 097,91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42 333,31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41 097,91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42 333,31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41 097,91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Руководитель контрольно-счетной палаты муниципального образования и его заместители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99 0 00 10000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8 400,28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8 375,10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99 0 00 10000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8 400,28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8 375,10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деятельности контрольно-счетной палаты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99 0 00 20000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33 933,03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32 722,81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96,43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99 0 00 20000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29 443,36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28 716,88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99 0 00 20000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4 437,91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3 955,56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89,13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99 0 00 20000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51,76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97,31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Образование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деятельности контрольно-счетной палаты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99 0 00 20000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99 0 00 20000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Администрация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505</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798 049,15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744 305,31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93,27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649 823,90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604 503,60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93,03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xml:space="preserve">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xml:space="preserve">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10 035,27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9 978,44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"Управление и обеспечение деятельности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xml:space="preserve">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10 035,27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9 978,44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10 035,27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9 978,44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10 035,27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9 978,44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Глава муниципального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10 035,27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9 978,44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10 035,27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9 978,44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275 462,84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271 281,38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98,48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275 462,84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271 281,38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98,48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275 462,84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271 281,38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98,48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275 462,84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271 281,38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98,48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253 015,98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248 841,57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98,35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236 816,26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233 406,52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98,56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16 199,72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15 435,05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95,28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Глава местной администрации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10 026,06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10 019,01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10 026,06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10 019,01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Организация работы комиссий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14 4 01 03060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12 420,80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12 420,80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14 4 01 03060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11 829,30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11 829,30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14 4 01 03060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591,50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591,50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Судебная система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14 4 01 51200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14 4 01 51200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16 341,81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16 186,08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16 341,81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16 186,08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16 341,81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16 186,08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16 341,81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16 186,08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16 341,81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16 186,08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16 341,81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16 186,08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проведения выборов и референдумов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1 150,77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1 150,72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1 150,77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1 150,72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Проведение выборов в представительные органы муниципального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99 0 00 90000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1 150,77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1 150,72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99 0 00 90000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1 150,77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1 150,72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346 828,81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305 902,59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88,20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342 133,09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301 269,23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88,06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342 133,09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301 269,23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88,06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342 133,09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301 269,23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88,06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329 548,75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288 684,89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87,60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149 103,82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144 380,57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96,83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147 099,17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119 122,87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80,98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30 445,76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22 522,74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73,98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2 900,00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2 658,71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91,68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мероприятия по реализации функций органов местного самоуправления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14 4 01 20470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14 4 01 20470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14 4 01 99090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372,60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372,60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14 4 01 99090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372,60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372,60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Поощрение муниципальных управленческих команд в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14 4 01 99220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4 211,74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4 211,74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14 4 01 99220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4 211,74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4 211,74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4 695,72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4 633,36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98,67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4 695,70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4 633,36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98,67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4 695,70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4 633,36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98,67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S9600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S9600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35 811,71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35 222,20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98,35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Органы юстиции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14 4 01 59300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14 715,20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14 4 01 59300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12 447,05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12 447,05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14 4 01 59300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2 204,14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2 204,14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14 4 01 59300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64,01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20 675,51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20 086,00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97,15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1 380,80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922,39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66,80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1 380,80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922,39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66,80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Комплекс процессных мероприятий "Пожарная безопасность"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08 4 08 00000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99,68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65,15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Мероприятия по пожарной безопасности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08 4 08 20240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99,68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65,15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08 4 08 20240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99,68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65,15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"Развитие инфраструктуры единой дежурно-диспетчерской службы Магнитогорского городского округа, мониторинг последствий чрезвычайных ситуаций природного и техногенного характера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08 4 09 00000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97,11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направленные на функционирование единой дежурной диспетчерской службы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08 4 09 20250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97,11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08 4 09 20250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97,11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"Снижение рисков и смягчение последствий чрезвычайных ситуаций природного и техногенного характера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1 151,80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748,91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65,02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08 4 10 20260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1 151,80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748,91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65,02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08 4 10 20260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1 151,80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748,91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65,02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19 294,71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19 163,61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99,32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19 294,71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19 163,61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99,32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19 294,71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19 163,61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99,32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19 294,71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19 163,61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99,32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19 294,71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19 163,61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99,32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421,00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421,00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421,00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"Профилактика преступлений и иных правонарушений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профилактике правонарушений, по обеспечению общественного порядка и противодействию преступности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08 4 01 20200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08 4 01 20200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"Гармонизация межнациональных отношений и профилактика экстремизма на территории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161,00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гармонизации межнациональных отношений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08 4 02 20210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161,00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08 4 02 20210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71,00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08 4 02 20210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"Профилактика терроризма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Мероприятие по профилактике терроризма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08 4 03 20710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08 4 03 20710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Национальная экономика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37 780,41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32 241,59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85,34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Общеэкономические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переданных государственных полномочий в области охраны труда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14 4 01 67040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1 552,70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14 4 01 67040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1 478,70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1 478,70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14 4 01 67040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74,00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Сельское хозяйство и рыболовство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6 090,10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6 090,10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 процессных мероприятий "Охрана окружающей среды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08 4 11 00000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08 4 11 61080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08 4 11 61080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2 482,10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Оказание поддержки садоводческим некоммерческим товариществам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S1060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S1060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3 608,00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Связь и информатика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22 912,00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18 059,78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78,82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«Развитие информационного общества в Магнитогорском городском округе»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22 912,00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18 059,78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78,82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22 912,00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18 059,78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78,82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"Внедрение современных информационных и телекоммуникационных технологий и элементов электронного правительства в Магнитогорском городском округе"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22 912,00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18 059,78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78,82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развитию информационного общества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16 4 01 20400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22 912,00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18 059,78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78,82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16 4 01 20400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22 912,00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18 059,78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78,82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7 225,61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6 539,01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90,50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"Жилье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6 669,61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6 043,37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90,61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6 669,61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6 043,37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90,61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Комплекс процессных мероприятий "Подготовка земельных участков для освоения в целях жилищного строительства"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6 669,61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6 043,37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90,61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Мероприятия по освоению жилищного строительства в целях обеспечения жильем населения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10 4 01 20300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4 269,61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3 643,37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85,33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10 4 01 20300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4 269,61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3 643,37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85,33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Проведение комплексных кадастровых работ на территории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01 L5110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01 L5110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Муниципальная программа "Экономическое развитие и формирование инвестиционной привлекательности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 процессных мероприятий "Развитие малого и среднего предпринимательства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Организация и проведение мероприятий по вопросам предпринимательской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12 4 01 20780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12 4 01 20780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Муниципальная программа «Развитие туризма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476,00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415,64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87,32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476,00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415,64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87,32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 процессных мероприятий "Формирование условий для реализации туристского потенциала города Магнитогорска путем создания информационных поводов"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476,00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415,64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87,32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Мероприятия по развитию туризма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17 4 01 20750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476,00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415,64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87,32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17 4 01 20750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411,60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351,24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85,34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17 4 01 20750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64,40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Жилищно-коммунальное хозяйство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13 696,89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12 620,36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Благоустройство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13 696,89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12 620,36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13 696,89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12 620,36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13 696,89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12 620,36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13 696,89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12 620,36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мероприятия по реализации функций органов местного самоуправления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14 4 01 20470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13 696,89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12 620,36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14 4 01 20470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13 696,89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12 620,36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Охрана окружающей среды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37 014,81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36 737,06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99,25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37 014,81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36 737,06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99,25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18 620,29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18 518,23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18 620,29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18 518,23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 процессных мероприятий "Охрана окружающей среды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08 4 11 00000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18 620,29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18 518,23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охране окружающей среды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08 4 11 20270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18 620,29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18 518,23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99,45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08 4 11 20270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18 620,29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18 518,23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18 394,52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18 218,83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18 394,52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18 218,83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18 394,52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18 218,83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18 394,52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18 218,83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18 394,52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18 218,83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Образование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7 651,48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7 109,03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679,38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140,75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20,72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679,38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140,75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20,72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679,38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140,75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20,72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115,77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115,77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115,77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"Развитие муниципальной службы в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278,40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8,62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профессиональной переподготовки, повышения квалификации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14 4 02 20370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278,40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8,62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14 4 02 20370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278,40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8,62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сохранности, комплектования, учета и использования архивных документов"</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14 4 04 00000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0,98</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0,98</w:t>
            </w:r>
          </w:p>
        </w:tc>
        <w:tc>
          <w:tcPr>
            <w:tcW w:w="1291"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Мероприятия по обеспечению сохранности, комплектования, учета и использования архивных документов</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14 4 04 20390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0,98</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0,98</w:t>
            </w:r>
          </w:p>
        </w:tc>
        <w:tc>
          <w:tcPr>
            <w:tcW w:w="1291"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14 4 04 20390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0,98</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0,98</w:t>
            </w:r>
          </w:p>
        </w:tc>
        <w:tc>
          <w:tcPr>
            <w:tcW w:w="1291"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Молодежная политика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6 972,10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6 968,28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6 972,10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6 968,28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"Социальная активность"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1 E8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Организация и проведение мероприятий с детьми и молодежью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1 E8 S1010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1 E8 S1010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6 372,10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6 368,28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"Молодежь Магнитки"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6 372,10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6 368,28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молодежной политике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01 4 12 20060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6 372,10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6 368,28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01 4 12 20060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790,00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789,24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01 4 12 20060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1 432,10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1 431,80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01 4 12 20060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4 150,00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4 147,24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Культура, кинематография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16 197,95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15 799,47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Другие вопросы в области культуры, кинематографии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16 197,95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15 799,47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16 197,95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15 799,47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16 197,95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15 799,47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сохранности, комплектования, учета и использования архивных документов"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16 197,95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15 799,47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14 4 04 12010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1 191,00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1 191,00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14 4 04 12010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1 191,00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1 191,00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обеспечению сохранности, комплектования, учета и использования архивных документов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14 4 04 20390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13 531,85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13 519,86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14 4 04 20390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12 413,10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12 412,86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14 4 04 20390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792,23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791,20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14 4 04 20390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326,52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315,80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96,72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развитию системы программно-аппаратного комплекса по организации дистанционного контроля за соблюдением законодательства Российской Федерации и Челябинской области об архивном деле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14 4 04 60190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1 475,10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1 088,61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73,80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14 4 04 60190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1 475,10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1 088,61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73,80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Социальная политика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"Профилактика безнадзорности, правонарушений и злоупотребления наркотическими средствами несовершеннолетними гражданами"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Мероприятие по осуществлению антинаркотической пропаганды и антинаркотического просвещения среди несовершеннолетних граждан</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08 4 04 20230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08 4 04 20230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72,00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Управление финансов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507</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243 126,05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105 666,12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43,46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235 656,46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98 197,73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41,67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100 634,85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98 197,73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финансами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100 634,85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98 197,73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100 634,85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98 197,73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"Повышение качества управления муниципальными финансами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100 634,85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98 197,73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100 634,85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98 197,73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97,58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88 390,91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86 067,75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97,37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12 162,23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12 048,70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99,07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Резервные фонды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135 021,61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135 021,61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Резервные фонды местных администраций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99 0 00 50000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135 021,61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99 0 00 50000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135 021,61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Национальная экономика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финансами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"Повышение эффективности расходов бюджета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7 449,59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повышению эффективности бюджетных расходов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13 4 03 20330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3 910,68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3 910,68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13 4 03 20330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3 910,68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3 910,68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мероприятий по автоматизации бюджетного процесса и развитие информационных систем управления финансами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13 4 03 20340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3 538,91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3 538,91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13 4 03 20340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3 538,91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3 538,91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Образование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финансами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"Повышение качества управления муниципальными финансами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13 4 01 00020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b/>
                <w:bCs/>
                <w:color w:val="auto"/>
                <w:sz w:val="20"/>
              </w:rPr>
            </w:pPr>
            <w:r w:rsidRPr="002E19D2">
              <w:rPr>
                <w:b/>
                <w:bCs/>
                <w:color w:val="auto"/>
                <w:sz w:val="20"/>
              </w:rPr>
              <w:t>Управление    образования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508</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8 043 593,73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8 025 531,16</w:t>
            </w:r>
          </w:p>
        </w:tc>
        <w:tc>
          <w:tcPr>
            <w:tcW w:w="1291"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99,78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Образование</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7 841 300,03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7 823 321,03</w:t>
            </w:r>
          </w:p>
        </w:tc>
        <w:tc>
          <w:tcPr>
            <w:tcW w:w="1291"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99,77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Дошкольное 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3 072 600,31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3 070 645,90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3 072 600,31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3 070 645,90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01 4 00 00000</w:t>
            </w:r>
          </w:p>
        </w:tc>
        <w:tc>
          <w:tcPr>
            <w:tcW w:w="709"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3 072 600,31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3 070 645,90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"Организация и предоставление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3 072 600,31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3 070 645,90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863 038,58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861 084,18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863 038,58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861 084,18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01 4 01 04010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2 205 011,23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2 205 011,23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01 4 01 04010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2 205 011,23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2 205 011,23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Финансовое обеспечение получения дошкольного образования в частных дошкольных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01 4 01 04040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1 408,70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1 408,70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01 4 01 04040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1 408,70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1 408,70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01 4 01 04070</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01 4 01 04070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S4020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691,80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691,80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S4020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691,80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691,80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01 4 01 S4030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650,00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649,99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01 4 01 S4030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649,99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Общее 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4 129 421,78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4 116 590,28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99,69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4 129 421,78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4 116 590,28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99,69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2E19D2" w:rsidRPr="002E19D2" w:rsidRDefault="002E19D2" w:rsidP="002E19D2">
            <w:pPr>
              <w:rPr>
                <w:sz w:val="20"/>
              </w:rPr>
            </w:pPr>
            <w:r w:rsidRPr="002E19D2">
              <w:rPr>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01 1 00 00000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22 793,02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22 793,01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Региональный проект "Современная школа"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1 Е1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4 877,32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4 877,31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Выплата денежного вознаграждения некоммерческим организациям – победителям конкурсного отбора по оказанию психолого-педагогической, методической и консультационной помощи гражданам, имеющим детей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1 E1 03290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500,00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500,00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1 E1 03290</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sz w:val="20"/>
              </w:rPr>
            </w:pPr>
            <w:r w:rsidRPr="002E19D2">
              <w:rPr>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500,00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500,00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1 Е1 S3050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4 377,32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4 377,31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1 Е1 S3050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4 377,32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4 377,31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 Патриотическое воспитание граждан Российской Федерации"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1 EB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17 915,70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17 915,70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1 EB 51790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17 915,70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17 915,70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1 EB 51790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17 915,70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17 915,70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4 106 628,76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4 093 797,27</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99,69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"Организация и предоставление общего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4 106 628,76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4 093 797,27</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99,69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703 049,51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695 575,08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98,94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703 049,51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695 575,08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01 4 04 03080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23 744,40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23 744,40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01 4 04 03080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23 744,40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23 744,40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01 4 04 03090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358 612,31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358 612,31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01 4 04 03090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358 612,31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358 612,31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нуждающихся в длительном лечении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01 4 04 03100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53 087,02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53 087,02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01 4 04 03100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53 087,02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53 087,02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01 4 04 03120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2 384 060,11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2 384 060,11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01 4 04 03120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2 384 060,11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2 384 060,11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01 4 04 03610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3 902,60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3 902,60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01 4 04 03610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3 902,60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3 902,60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01 4 04 53035</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183 523,80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183 523,80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01 4 04 53035</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183 523,80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183 523,80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L3040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255 770,78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255 770,77</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L3040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255 770,78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255 770,77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Обеспечение питанием детей из малообеспеченных семей и детей с нарушением здоровья, обучающихся в муниципальных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S3030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81 108,44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76 088,91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93,81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S3030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81 108,44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76 088,91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93,81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S3300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41 445,63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41 445,63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S3300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41 445,63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41 445,63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Проведение  ремонтных работ по замене оконных блоков в муниципальных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sz w:val="20"/>
              </w:rPr>
            </w:pPr>
            <w:r w:rsidRPr="002E19D2">
              <w:rPr>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sz w:val="20"/>
              </w:rPr>
            </w:pPr>
            <w:r w:rsidRPr="002E19D2">
              <w:rPr>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01 4 04 S3330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2 748,08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2 737,36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99,61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sz w:val="20"/>
              </w:rPr>
            </w:pPr>
            <w:r w:rsidRPr="002E19D2">
              <w:rPr>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sz w:val="20"/>
              </w:rPr>
            </w:pPr>
            <w:r w:rsidRPr="002E19D2">
              <w:rPr>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01 4 04 S3330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2 748,08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2 737,36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99,61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Обеспечение образовательных организаций 1-й и 2-й категорий квалифицированной охраной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S9030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15 576,08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15 249,28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97,90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S9030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15 576,08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15 249,28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97,90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290 299,74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288 720,94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99,46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01 0 00 00000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290 299,74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288 720,94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99,46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01 1 00 00000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2 729,52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2 614,45</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95,78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Региональный проект "Успех каждого ребенка"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1 E2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2 729,52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2 614,45</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95,78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направленностей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sz w:val="20"/>
              </w:rPr>
            </w:pPr>
            <w:r w:rsidRPr="002E19D2">
              <w:rPr>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01 1 Е2 S3190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2 729,52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2 614,45</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95,78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 xml:space="preserve">Предоставление субсидий бюджетным, автономным учреждениям и иным некоммерческим организациям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sz w:val="20"/>
              </w:rPr>
            </w:pPr>
            <w:r w:rsidRPr="002E19D2">
              <w:rPr>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01 1 Е2 S3190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sz w:val="20"/>
              </w:rPr>
            </w:pPr>
            <w:r w:rsidRPr="002E19D2">
              <w:rPr>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2 729,52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2 614,45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287 570,22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286 106,49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99,49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"Организация и предоставление дополнительного образования в сфере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287 570,22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286 106,49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99,49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256 086,12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255 277,90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99,68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256 086,12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255 277,90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99,68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Финансовое обеспечение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«Реализация дополнительных общеразвивающих программ"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01 4 06 20090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28 368,76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28 368,76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01 4 06 20090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28 368,76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28 368,76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Возмещение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«Реализация дополнительных общеразвивающих программ"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01 4 06 20280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491,24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55,26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11,25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000000"/>
            </w:tcBorders>
            <w:shd w:val="clear" w:color="auto" w:fill="auto"/>
            <w:noWrap/>
            <w:vAlign w:val="bottom"/>
            <w:hideMark/>
          </w:tcPr>
          <w:p w:rsidR="002E19D2" w:rsidRPr="002E19D2" w:rsidRDefault="002E19D2" w:rsidP="002E19D2">
            <w:pPr>
              <w:rPr>
                <w:sz w:val="22"/>
                <w:szCs w:val="22"/>
              </w:rPr>
            </w:pPr>
            <w:r w:rsidRPr="002E19D2">
              <w:rPr>
                <w:sz w:val="22"/>
                <w:szCs w:val="22"/>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01 4 06 20280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488,64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55,26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11,31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01 4 06 20280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2,60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jc w:val="both"/>
              <w:rPr>
                <w:color w:val="auto"/>
                <w:sz w:val="20"/>
              </w:rPr>
            </w:pPr>
            <w:r w:rsidRPr="002E19D2">
              <w:rPr>
                <w:color w:val="auto"/>
                <w:sz w:val="20"/>
              </w:rPr>
              <w:t>Обеспечение образовательных организаций 1-й и 2-й категорий квалифицированной охраной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S9030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2 624,10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2 404,57</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91,63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06 S9030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2 624,10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2 404,57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91,63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10,20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10,20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10,20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управления образования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01 4 15 00000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10,20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01 4 15 00020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10,20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01 4 15 00020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10,20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348 963,20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347 353,71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99,54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344 438,90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342 829,41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99,53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344 438,90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342 829,41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99,53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"Поддержка и развитие дошкольных 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01 4 02 00000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665,25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665,24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Мероприятие по поддержке и развитию дошкольных 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01 4 02 20010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665,25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665,24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01 4 02 20010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665,25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665,24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"Поддержка и развитие общеобразовательных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01 4 05 00000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8 999,71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8 999,71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Мероприятие по поддержке и развитию общеобразовательных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01 4 05 20020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8 999,71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8 999,71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01 4 05 20020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8 999,71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8 999,71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"Поддержка и развитие учреждений дополнительного образования в сфере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01 4 08 00000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4 310,81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4 303,72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Мероприятие по  поддержке и развитию учреждений дополнительного образования в сфере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01 4 08 20030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4 310,81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4 303,72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01 4 08 20030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4 310,81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4 303,72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"Отдых и оздоровление детей в каникулярное время в лагерях дневного пребывания, туристических походах, оздоровительно-образовательном центре"</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45 552,95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45 552,02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01 4 10 00010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10 163,69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10 162,76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01 4 10 00010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10 163,69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10 162,76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Организация отдыха детей в каникулярное время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10 S3010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35 389,26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35 389,26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10 S3010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35 389,26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35 389,26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"Сопровождение деятельности образовательных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01 4 13 00000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251 833,65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250 425,14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99,44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01 4 13 00010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239 269,35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237 860,84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99,41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01 4 13 00010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167 196,27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167 194,80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01 4 13 00010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22 091,67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20 685,52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93,63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01 4 13 00010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49 759,22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49 758,33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01 4 13 00010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222,19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222,19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01 4 13 03070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12 564,30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12 564,30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01 4 13 03070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12 564,30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12 564,30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"Развитие образовательной среды"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01 4 14 00000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4 418,71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4 415,44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Мероприятие по развитию образовательной среды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01 4 14 20070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4 418,71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4 415,44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01 4 14 20070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4 418,71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4 415,44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управления образования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01 4 15 00000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28 657,82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28 468,14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01 4 15 00020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28 657,82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28 468,14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01 4 15 00020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28 657,82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28 468,14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4 524,30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4 524,30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4 524,30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4 524,30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"Временное трудоустройство несовершеннолетних граждан в сфере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08 4 05 00000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3 503,50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3 503,50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Мероприятия по организации временного трудоустройства несовершеннолетних граждан</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08 4 05 20220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3 503,50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3 503,50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08 4 05 20220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3 503,50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3 503,50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«Мероприятия по совершенствованию воспитательное-профилактической работы»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w:t>
            </w:r>
            <w:r w:rsidRPr="002E19D2">
              <w:rPr>
                <w:sz w:val="20"/>
              </w:rPr>
              <w:t>7 00000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Организация и проведение муниципальным учреждением дополнительного профессионального образования "Центр повышения квалификации и информационно-методической работы" курсов повышения квалификации для классных руководителей с целью совершенствования  воспитательно-профилактической работы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08 4 07 20320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08 4 07 20320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«Организация профильных смен для детей, состоящих на профилактическом учете» (Управление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592,80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592,80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Организация профильных смен для детей, состоящих на профилактическом учете (Управление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14 S9010</w:t>
            </w:r>
          </w:p>
        </w:tc>
        <w:tc>
          <w:tcPr>
            <w:tcW w:w="709"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sz w:val="22"/>
                <w:szCs w:val="22"/>
              </w:rPr>
            </w:pPr>
            <w:r w:rsidRPr="002E19D2">
              <w:rPr>
                <w:sz w:val="22"/>
                <w:szCs w:val="22"/>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592,80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592,80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14 S9010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592,80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592,80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«Организация и проведение городских мероприятий»(Управление образования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08 4 15 00000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138,00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138,00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Организация и проведение городских мероприятий по учреждениям подведомственным управлению образования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08 4 15 20350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138,00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138,00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08 4 15 20350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138,00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138,00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Социальная политика</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202 293,70</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202 210,13</w:t>
            </w:r>
          </w:p>
        </w:tc>
        <w:tc>
          <w:tcPr>
            <w:tcW w:w="1291"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Охрана семьи и детства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202 293,70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202 210,13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202 293,70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202 210,13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202 293,70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202 210,13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"Организация и предоставление дошкольного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94 292,96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94 292,96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01 4 01 04050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80 884,30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80 884,30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01 4 01 04050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80 884,30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80 884,30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S4060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13 408,66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13 408,66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01 S4060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13 408,66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13 408,66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"Организация и предоставление общего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108 000,74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107 917,17</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01 4 04 03020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104 216,20</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104 216,20</w:t>
            </w:r>
          </w:p>
        </w:tc>
        <w:tc>
          <w:tcPr>
            <w:tcW w:w="1291"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01 4 04 03020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104 216,20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104 216,20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01 4 04 03090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1 683,39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1 683,39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01 4 04 03090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1 683,39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1 683,39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Компенсация расходов родителей (законных представителей) на организацию обучения лиц, являвшихся детьми-инвалидами, достигших совершеннолетия и имеющих статус инвалида,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01 4 04 03600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1 533,10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1 470,70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95,93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01 4 04 03600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1 533,10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1 470,70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95,93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Компенсация бесплатного питания родителям (законным представителям) детей с ограниченными возможностями здоровья, обучающихся в муниципальных общеобразовательных учреждениях</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01 4 04 11030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509,29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488,12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95,84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01 4 04 11030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509,29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488,12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образовательные организации,  реализующие программу дошкольного образования, через предоставление компенсации части родительской платы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S4060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58,76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58,76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 4 04 S4060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58,76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58,76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b/>
                <w:bCs/>
                <w:color w:val="auto"/>
                <w:sz w:val="20"/>
              </w:rPr>
            </w:pPr>
            <w:r w:rsidRPr="002E19D2">
              <w:rPr>
                <w:b/>
                <w:bCs/>
                <w:color w:val="auto"/>
                <w:sz w:val="20"/>
              </w:rPr>
              <w:t>Управление культуры администрации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512</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73"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color w:val="auto"/>
                <w:sz w:val="20"/>
              </w:rPr>
            </w:pPr>
            <w:r w:rsidRPr="002E19D2">
              <w:rPr>
                <w:b/>
                <w:bCs/>
                <w:color w:val="auto"/>
                <w:sz w:val="20"/>
              </w:rPr>
              <w:t>803 515,01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color w:val="auto"/>
                <w:sz w:val="20"/>
              </w:rPr>
            </w:pPr>
            <w:r w:rsidRPr="002E19D2">
              <w:rPr>
                <w:b/>
                <w:bCs/>
                <w:color w:val="auto"/>
                <w:sz w:val="20"/>
              </w:rPr>
              <w:t>802 069,09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color w:val="auto"/>
                <w:sz w:val="20"/>
              </w:rPr>
            </w:pPr>
            <w:r w:rsidRPr="002E19D2">
              <w:rPr>
                <w:b/>
                <w:bCs/>
                <w:color w:val="auto"/>
                <w:sz w:val="20"/>
              </w:rPr>
              <w:t>99,82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Образование</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223 231,84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223 231,84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223 231,84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223 231,84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 xml:space="preserve">Муниципальная программа "Развитие образования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01 0 00 00000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204 898,16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204 898,16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01 4 00 00000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204 898,16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204 898,16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Комплекс процессных мероприятий "Организация и предоставление дополнительного образования в сфере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01 4 07 00000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204 748,66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204 748,66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01 4 07 00010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204 748,66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204 748,66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01 4 07 00010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204 748,66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204 748,66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Комплекс процессных мероприятий</w:t>
            </w:r>
            <w:r w:rsidRPr="002E19D2">
              <w:rPr>
                <w:sz w:val="20"/>
              </w:rPr>
              <w:t xml:space="preserve"> "Поддержка и развитие учреждений дополнительного образования в сфере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01 4 09 00000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149,50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149,50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Мероприятие по поддержке и развитию учреждений дополнительного образования в сфере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01 4 09 20040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149,50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149,50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01 4 09 20040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149,50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149,50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Муниципальная программа "Развитие культуры в городе Магнитогорске"</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03 0 00 00000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18 333,68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18 333,68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18 333,68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18 333,68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 процессных мероприятий</w:t>
            </w:r>
            <w:r w:rsidRPr="002E19D2">
              <w:rPr>
                <w:sz w:val="20"/>
              </w:rPr>
              <w:t xml:space="preserve"> "Укрепление материально-технической базы муниципальных учреждений, подведомственных управлению культуры администрации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03 4 02 00000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18 333,68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18 333,68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 xml:space="preserve">Укрепление материально-технической базы муниципальных учреждений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03 4 02 00030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5 484,69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5 484,69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03 4 02 00030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5 484,69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5 484,69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Укрепление материально-технической базы и оснащение оборудованием детских школ искусств</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02 S8100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12 848,99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12 848,99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02 S8100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12 848,99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12 848,99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580 283,17</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578 837,25</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99,75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 xml:space="preserve">Культура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535 815,06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535 132,32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Муниципальная программа "Развитие культуры в городе Магнитогорске"</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03 0 00 00000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533 845,46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533 162,72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03 1 00 00000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9 600,10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9 600,10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Региональный проект "Культурная среда"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1 А1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9 600,10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9 600,10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Оснащение муниципальных театров</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1 А1 55842</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9 600,10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9 600,10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1 А1 55842</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9 600,10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9 600,10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524 245,36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523 562,62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w:t>
            </w:r>
            <w:r w:rsidRPr="002E19D2">
              <w:rPr>
                <w:sz w:val="20"/>
              </w:rPr>
              <w:t xml:space="preserve"> "Обеспечение функционирования культурной деятельности в городе Магнитогорске"</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i/>
                <w:iCs/>
                <w:color w:val="auto"/>
                <w:sz w:val="20"/>
              </w:rPr>
            </w:pPr>
            <w:r w:rsidRPr="002E19D2">
              <w:rPr>
                <w:b/>
                <w:bCs/>
                <w:i/>
                <w:i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i/>
                <w:iCs/>
                <w:color w:val="auto"/>
                <w:sz w:val="20"/>
              </w:rPr>
            </w:pPr>
            <w:r w:rsidRPr="002E19D2">
              <w:rPr>
                <w:i/>
                <w:iCs/>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492 314,55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491 631,81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99,86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i/>
                <w:iCs/>
                <w:color w:val="auto"/>
                <w:sz w:val="20"/>
              </w:rPr>
            </w:pPr>
            <w:r w:rsidRPr="002E19D2">
              <w:rPr>
                <w:b/>
                <w:bCs/>
                <w:i/>
                <w:i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03 4 01 00010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i/>
                <w:iCs/>
                <w:color w:val="auto"/>
                <w:sz w:val="20"/>
              </w:rPr>
            </w:pPr>
            <w:r w:rsidRPr="002E19D2">
              <w:rPr>
                <w:i/>
                <w:iCs/>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489 122,05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488 439,31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99,86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65 407,93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65 341,22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99,90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03 4 01 00010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12 311,52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11 699,08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95,03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i/>
                <w:iCs/>
                <w:color w:val="auto"/>
                <w:sz w:val="20"/>
              </w:rPr>
            </w:pPr>
            <w:r w:rsidRPr="002E19D2">
              <w:rPr>
                <w:b/>
                <w:bCs/>
                <w:i/>
                <w:i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03 4 01 00010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411 284,83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411 284,83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03 4 01 00010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117,77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114,18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96,95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Проведение областных конкурсов в сфере культуры и кинематографии среди муниципальных учреждений культуры</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03 4 01 68040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03 4 01 68040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03 4 01 68040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Поддержка творческой деятельности и техническое оснащение муниципальных детских и кукольных театров</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 4 01 L5172</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870,00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870,00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 4 01 L5172</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870,00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870,00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 4 01 L5191</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2 122,50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2 122,50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 4 01 L5191</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1 061,25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1 061,25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 4 01 L5191</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1 061,25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1 061,25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 процессных мероприятий</w:t>
            </w:r>
            <w:r w:rsidRPr="002E19D2">
              <w:rPr>
                <w:sz w:val="20"/>
              </w:rPr>
              <w:t xml:space="preserve"> "Укрепление материально-технической базы муниципальных учреждений, подведомственных управлению культуры администрации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03 4 02 00000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31 930,81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31 930,81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Укрепление материально-технической базы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03 4 02 00030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31 930,81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31 930,81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03 4 02 00030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31 930,81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31 930,81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Муниципальная программа "Экономическое развитие и формирование инвестиционной привлекательности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12 0 00 00000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12 4 00 00000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 процессных мероприятий "Участие и проведение городских фестивалей и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12 4 02 00000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Мероприятия по участию и проведению городских фестивалей и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12 4 02 20830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12 4 02 20830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1 969,60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Другие вопросы в области культуры, кинематографии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44 468,11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43 704,93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98,28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Муниципальная программа "Развитие культуры в городе Магнитогорске"</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03 0 00 00000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44 468,11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43 704,93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98,28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44 468,11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43 704,93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98,28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w:t>
            </w:r>
            <w:r w:rsidRPr="002E19D2">
              <w:rPr>
                <w:sz w:val="20"/>
              </w:rPr>
              <w:t xml:space="preserve"> "Обеспечение функционирования культурной деятельности в городе Магнитогорске"</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i/>
                <w:iCs/>
                <w:color w:val="auto"/>
                <w:sz w:val="20"/>
              </w:rPr>
            </w:pPr>
            <w:r w:rsidRPr="002E19D2">
              <w:rPr>
                <w:b/>
                <w:bCs/>
                <w:i/>
                <w:i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29 558,22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29 376,60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99,39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i/>
                <w:iCs/>
                <w:color w:val="auto"/>
                <w:sz w:val="20"/>
              </w:rPr>
            </w:pPr>
            <w:r w:rsidRPr="002E19D2">
              <w:rPr>
                <w:b/>
                <w:bCs/>
                <w:i/>
                <w:i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03 4 01 00010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29 558,22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29 376,60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99,39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i/>
                <w:iCs/>
                <w:color w:val="auto"/>
                <w:sz w:val="20"/>
              </w:rPr>
            </w:pPr>
            <w:r w:rsidRPr="002E19D2">
              <w:rPr>
                <w:b/>
                <w:bCs/>
                <w:i/>
                <w:i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22 278,98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22 220,94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99,74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03 4 01 00010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7 274,88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7 151,30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98,30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03 4 01 00010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4,36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4,36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управления культуры администрации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i/>
                <w:iCs/>
                <w:color w:val="auto"/>
                <w:sz w:val="20"/>
              </w:rPr>
            </w:pPr>
            <w:r w:rsidRPr="002E19D2">
              <w:rPr>
                <w:b/>
                <w:bCs/>
                <w:i/>
                <w:i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03 4 03 00000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14 909,89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14 328,33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96,10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jc w:val="both"/>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i/>
                <w:iCs/>
                <w:color w:val="auto"/>
                <w:sz w:val="20"/>
              </w:rPr>
            </w:pPr>
            <w:r w:rsidRPr="002E19D2">
              <w:rPr>
                <w:b/>
                <w:bCs/>
                <w:i/>
                <w:i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03 4 03 00020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14 909,89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14 328,33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96,10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i/>
                <w:iCs/>
                <w:color w:val="auto"/>
                <w:sz w:val="20"/>
              </w:rPr>
            </w:pPr>
            <w:r w:rsidRPr="002E19D2">
              <w:rPr>
                <w:b/>
                <w:bCs/>
                <w:i/>
                <w:i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03 4 03 00020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14 894,89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14 327,16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96,19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03 4 03 00020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15,00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7,80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b/>
                <w:bCs/>
                <w:color w:val="auto"/>
                <w:sz w:val="20"/>
              </w:rPr>
            </w:pPr>
            <w:r w:rsidRPr="002E19D2">
              <w:rPr>
                <w:b/>
                <w:bCs/>
                <w:color w:val="auto"/>
                <w:sz w:val="20"/>
              </w:rPr>
              <w:t>Управление по физической культуре и спорту администрации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b/>
                <w:bCs/>
                <w:color w:val="auto"/>
                <w:sz w:val="20"/>
              </w:rPr>
            </w:pPr>
            <w:r w:rsidRPr="002E19D2">
              <w:rPr>
                <w:b/>
                <w:bCs/>
                <w:color w:val="auto"/>
                <w:sz w:val="20"/>
              </w:rPr>
              <w:t>513</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color w:val="auto"/>
                <w:sz w:val="20"/>
              </w:rPr>
            </w:pPr>
            <w:r w:rsidRPr="002E19D2">
              <w:rPr>
                <w:b/>
                <w:bCs/>
                <w:color w:val="auto"/>
                <w:sz w:val="20"/>
              </w:rPr>
              <w:t>611 802,02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color w:val="auto"/>
                <w:sz w:val="20"/>
              </w:rPr>
            </w:pPr>
            <w:r w:rsidRPr="002E19D2">
              <w:rPr>
                <w:b/>
                <w:bCs/>
                <w:color w:val="auto"/>
                <w:sz w:val="20"/>
              </w:rPr>
              <w:t>611 564,38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b/>
                <w:bCs/>
                <w:color w:val="auto"/>
                <w:sz w:val="20"/>
              </w:rPr>
            </w:pPr>
            <w:r w:rsidRPr="002E19D2">
              <w:rPr>
                <w:b/>
                <w:bCs/>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Физическая культура и спорт</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611 802,02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611 564,38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Физическая культура</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32 157,16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32 157,16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 xml:space="preserve">Муниципальная программа "Развитие физической культуры и спорта в городе Магнитогорске" </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32 157,16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32 157,16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32 157,16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32 157,16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 процессных мероприятий "Подготовка спортивного резерва"</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04 4 02 00000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31 963,55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31 963,55</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04 4 02 00010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31 963,55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31 963,55</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04 4 02 00010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31 963,55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31 963,55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nil"/>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"Реализация дополнительных общеразвивающих программ в области физической культуры и спорта"</w:t>
            </w:r>
          </w:p>
        </w:tc>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04 4 07 00000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193,61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193,61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nil"/>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обеспечение деятельности (оказание услуг, выполнения работ) муниципальных учреждений</w:t>
            </w:r>
          </w:p>
        </w:tc>
        <w:tc>
          <w:tcPr>
            <w:tcW w:w="567" w:type="dxa"/>
            <w:tcBorders>
              <w:top w:val="nil"/>
              <w:left w:val="single" w:sz="4" w:space="0" w:color="000000"/>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04 4 07 00010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193,61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193,61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04 4 07 00010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193,61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193,61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Массовый спорт</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106 979,16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106 978,69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 xml:space="preserve">Муниципальная программа "Развитие физической культуры и спорта в городе Магнитогорске" </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106 979,16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106 978,69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106 979,16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106 978,69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 процессных мероприятий "Организация физкультурно-массовой работы с населением"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106 979,16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106 978,69</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98 796,71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98 796,24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98 796,71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98 796,24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Приобретение спортивного инвентаря и оборудования для спортивных школ и физкультурно-спортивных организаций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S0044</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5 390,00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5 390,00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S0044</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5 390,00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5 390,00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S0045</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1 127,04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1 127,04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S0045</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1 127,04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1 127,04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S0047</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215,23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215,23</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S0047</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215,23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215,23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Оплата услуг специалистов по организации физкультурно-оздоровительной и спортивно-массовой работы  с населением старшего возраста</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S004Д</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774,80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774,80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S004Д</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774,80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774,80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Оплата услуг специалистов по организации обучения детей плаванию по межведомственной программе "Плавание для всех" </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S0080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675,38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675,38</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S0080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675,38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675,38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Спорт высших достижений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432 531,74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432 528,51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Муниципальная программа "Развитие физической культуры и спорта в городе Магнитогорске" </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227 231,74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227 228,51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04 1 00 00000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5 499,66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5 499,66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1 P5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5 499,66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5 499,66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Государственная поддержка организаций, входящих в систему спортивной подготовки</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1 P5 50810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4 259,26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4 259,26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1 P5 50810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4 259,26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4 259,26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1 P5 52290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1 240,40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1 240,40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1 P5 52290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1 240,40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1 240,40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221 732,08</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221 728,85</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 процессных мероприятий "Организация физкультурно-массовой работы с населением"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33 270,59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33 270,54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33 270,59</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33 270,54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04 4 01 00010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33 270,59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33 270,54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 процессных мероприятий "Реализация дополнительных образовательных программ спортивной подготовки"</w:t>
            </w:r>
          </w:p>
        </w:tc>
        <w:tc>
          <w:tcPr>
            <w:tcW w:w="567" w:type="dxa"/>
            <w:tcBorders>
              <w:top w:val="nil"/>
              <w:left w:val="nil"/>
              <w:bottom w:val="single" w:sz="4" w:space="0" w:color="000000"/>
              <w:right w:val="single" w:sz="4" w:space="0" w:color="000000"/>
            </w:tcBorders>
            <w:shd w:val="clear" w:color="000000" w:fill="FFFFFF"/>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04 4 06 00000</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188 461,49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188 458,31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000000" w:fill="FFFFFF"/>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04 4 06 00010</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186 743,68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186 740,88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04 4 06 00010</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186 743,68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186 740,88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Мероприятие по поддержке и развитию учреждений  в сфере физической культуры и спорта</w:t>
            </w:r>
          </w:p>
        </w:tc>
        <w:tc>
          <w:tcPr>
            <w:tcW w:w="567" w:type="dxa"/>
            <w:tcBorders>
              <w:top w:val="nil"/>
              <w:left w:val="nil"/>
              <w:bottom w:val="single" w:sz="4" w:space="0" w:color="000000"/>
              <w:right w:val="single" w:sz="4" w:space="0" w:color="000000"/>
            </w:tcBorders>
            <w:shd w:val="clear" w:color="000000" w:fill="FFFFFF"/>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04 4 06 20050</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000000" w:fill="FFFFFF"/>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04 4 06 20050</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06 S0048</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1 379,81</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1 379,81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06 S0048</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1 379,81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1 379,81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 </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06 S0090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108,00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107,62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99,65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06 S0090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108,00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107,62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99,65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205 300,00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205 300,00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noWrap/>
            <w:vAlign w:val="bottom"/>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xml:space="preserve">05 4 00 00000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205 300,00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205 300,00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 процессных мероприятий "Поддержка социально ориентированных некоммерческих организаций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05 4 10 00000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205 300,00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205 300,00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Мероприятия по поддержке социально ориентированных некоммерческих организаций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05 4 10 20120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205 300,00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205 300,00</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05 4 10 20120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205 300,00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205 300,00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Другие вопросы в области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40 133,96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39 900,02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99,42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 xml:space="preserve">Муниципальная программа "Развитие физической культуры и спорта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38 280,90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38 046,96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99,39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38 280,90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38 046,96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99,39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 процессных мероприятий  "Сопровождение деятельности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04 4 03 00000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24 307,67</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24 196,45</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99,54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04 4 03 00010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24 307,67</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24 196,45</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99,54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04 4 03 00010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18 177,41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18 124,15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04 4 03 00010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6 124,53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6 066,57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99,05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04 4 03 00010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5,73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5,73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функционирования управления по физической культуре и спорту администрации города Магнитогорска"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04 4 05 00000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13 973,23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13 850,51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04 4 05 00020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13 973,23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13 850,51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04 4 05 00020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13 950,82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13 829,71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99,13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04 4 05 00020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22,41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92,82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1 853,06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1 853,06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1 853,06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1 853,06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Комплекс процессных мероприятий "Временное трудоустройство несовершеннолетних граждан в сфере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08 4 06 00000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1 853,06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1 853,06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hideMark/>
          </w:tcPr>
          <w:p w:rsidR="002E19D2" w:rsidRPr="002E19D2" w:rsidRDefault="002E19D2" w:rsidP="002E19D2">
            <w:pPr>
              <w:rPr>
                <w:color w:val="auto"/>
                <w:sz w:val="20"/>
              </w:rPr>
            </w:pPr>
            <w:r w:rsidRPr="002E19D2">
              <w:rPr>
                <w:color w:val="auto"/>
                <w:sz w:val="20"/>
              </w:rPr>
              <w:t>Мероприятия по организации временного трудоустройства несовершеннолетних граждан</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08 4 06 20220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1 853,06</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1 853,06</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08 4 06 20220</w:t>
            </w:r>
          </w:p>
        </w:tc>
        <w:tc>
          <w:tcPr>
            <w:tcW w:w="70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600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1 853,06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1 853,06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Комитет по управлению имуществом и земельными отношениями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519</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588 572,10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566 696,62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96,28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113 366,62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111 433,37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98,29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113 366,62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111 433,37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98,29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111 002,03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109 291,27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98,46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111 002,03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109 291,27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98,46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"Управление муниципальным имуществом и земельными отношениями"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111 002,03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109 291,27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98,46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68 926,55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68 555,33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68 122,47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67 751,25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99,46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801,72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801,72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14 4 05 20360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17 436,02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16 105,14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92,37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14 4 05 20360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16 244,55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14 913,67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91,81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14 4 05 20360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1 191,47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1 191,47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Обеспечение расходов на уплату взносов на  капитальный ремонт объектов муниципальной собственности, расположенных в многоквартирных домах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14 4 05 20380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24 639,46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24 630,80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14 4 05 20380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24 639,46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24 630,80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2 364,59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2 142,10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90,59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2 364,59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2 142,10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90,59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2 364,59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2 142,10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90,59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Жилищно-коммунальное хозяйство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336 038,26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316 151,46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Жилищное хозяйство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336 038,26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316 151,46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 xml:space="preserve">Муниципальная программа "Жилье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336 038,26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316 151,46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bottom"/>
            <w:hideMark/>
          </w:tcPr>
          <w:p w:rsidR="002E19D2" w:rsidRPr="002E19D2" w:rsidRDefault="002E19D2" w:rsidP="002E19D2">
            <w:pPr>
              <w:rPr>
                <w:sz w:val="20"/>
              </w:rPr>
            </w:pPr>
            <w:r w:rsidRPr="002E19D2">
              <w:rPr>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70 055,80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61 549,07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87,86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bottom"/>
            <w:hideMark/>
          </w:tcPr>
          <w:p w:rsidR="002E19D2" w:rsidRPr="002E19D2" w:rsidRDefault="002E19D2" w:rsidP="002E19D2">
            <w:pPr>
              <w:rPr>
                <w:sz w:val="20"/>
              </w:rPr>
            </w:pPr>
            <w:r w:rsidRPr="002E19D2">
              <w:rPr>
                <w:sz w:val="20"/>
              </w:rPr>
              <w:t>Региональный проект «Обеспечение устойчивого сокращения непригодного для проживания жилищного фонда»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F3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70 055,80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61 549,07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87,86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F3 67483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9 985,19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1 631,77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F3 67483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9 985,19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1 631,77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Обеспечение мероприятий по переселению граждан из аварийного жилищного фонда за счет средств областного бюджета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F3 67484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59 560,31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59 560,31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F3 67484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53 972,49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53 972,49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F3 67484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5 587,82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5 587,82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Обеспечение мероприятий по переселению граждан из аварийного жилищного фонда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F3 6748S</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510,30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356,99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F3 6748S</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316,42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314,87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99,51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1 F3 6748S</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193,88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42,12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21,72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noWrap/>
            <w:vAlign w:val="bottom"/>
            <w:hideMark/>
          </w:tcPr>
          <w:p w:rsidR="002E19D2" w:rsidRPr="002E19D2" w:rsidRDefault="002E19D2" w:rsidP="002E19D2">
            <w:pPr>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265 982,46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254 602,39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95,72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bottom"/>
            <w:hideMark/>
          </w:tcPr>
          <w:p w:rsidR="002E19D2" w:rsidRPr="002E19D2" w:rsidRDefault="002E19D2" w:rsidP="002E19D2">
            <w:pPr>
              <w:rPr>
                <w:sz w:val="20"/>
              </w:rPr>
            </w:pPr>
            <w:r w:rsidRPr="002E19D2">
              <w:rPr>
                <w:sz w:val="20"/>
              </w:rPr>
              <w:t>Комплекс процессных мероприятий "Мероприятия по переселению граждан из жилищного фонда, признанного непригодным для проживания"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252 255,40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252 186,12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02 S4070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252 255,40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252 186,12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02 S4070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248 623,01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248 553,73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Иные бюджетные ассигнования</w:t>
            </w:r>
          </w:p>
        </w:tc>
        <w:tc>
          <w:tcPr>
            <w:tcW w:w="567" w:type="dxa"/>
            <w:tcBorders>
              <w:top w:val="nil"/>
              <w:left w:val="nil"/>
              <w:bottom w:val="nil"/>
              <w:right w:val="nil"/>
            </w:tcBorders>
            <w:shd w:val="clear" w:color="auto" w:fill="auto"/>
            <w:noWrap/>
            <w:vAlign w:val="bottom"/>
            <w:hideMark/>
          </w:tcPr>
          <w:p w:rsidR="002E19D2" w:rsidRPr="002E19D2" w:rsidRDefault="002E19D2" w:rsidP="002E19D2">
            <w:pPr>
              <w:rPr>
                <w:color w:val="auto"/>
                <w:sz w:val="20"/>
              </w:rPr>
            </w:pPr>
          </w:p>
        </w:tc>
        <w:tc>
          <w:tcPr>
            <w:tcW w:w="567"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02 S4070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3 632,39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3 632,39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bottom"/>
            <w:hideMark/>
          </w:tcPr>
          <w:p w:rsidR="002E19D2" w:rsidRPr="002E19D2" w:rsidRDefault="002E19D2" w:rsidP="002E19D2">
            <w:pPr>
              <w:rPr>
                <w:sz w:val="20"/>
              </w:rPr>
            </w:pPr>
            <w:r w:rsidRPr="002E19D2">
              <w:rPr>
                <w:sz w:val="20"/>
              </w:rPr>
              <w:t>Комплекс процессных мероприятий "Обеспечение устойчивого сокращения непригодного для проживания жилищного фонда в городе Магнитогорске"</w:t>
            </w:r>
          </w:p>
        </w:tc>
        <w:tc>
          <w:tcPr>
            <w:tcW w:w="567"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10 4 06 00000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13 727,06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2 416,27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17,60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bottom"/>
            <w:hideMark/>
          </w:tcPr>
          <w:p w:rsidR="002E19D2" w:rsidRPr="002E19D2" w:rsidRDefault="002E19D2" w:rsidP="002E19D2">
            <w:pPr>
              <w:rPr>
                <w:sz w:val="20"/>
              </w:rPr>
            </w:pPr>
            <w:r w:rsidRPr="002E19D2">
              <w:rPr>
                <w:sz w:val="20"/>
              </w:rPr>
              <w:t>Проведение экспертизы для проверки предоставленных поставщиком (подрядчиком, исполнителем) результатов, предусмотренных муниципальным контрактом, в части их соответствия условиям муниципального контракта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10 4 06 20450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125,00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10 4 06 20450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125,00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bottom"/>
            <w:hideMark/>
          </w:tcPr>
          <w:p w:rsidR="002E19D2" w:rsidRPr="002E19D2" w:rsidRDefault="002E19D2" w:rsidP="002E19D2">
            <w:pPr>
              <w:rPr>
                <w:sz w:val="20"/>
              </w:rPr>
            </w:pPr>
            <w:r w:rsidRPr="002E19D2">
              <w:rPr>
                <w:sz w:val="20"/>
              </w:rPr>
              <w:t>Строительство (приобретение) жилых помещений для обеспечения мероприятий по переселению граждан из аварийного жилищного фонда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10 4 06 40140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13 602,06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2 291,27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16,85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10 4 06 40140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13 602,06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2 291,27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16,85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Образование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"Управление муниципальным имуществом и земельными отношениями"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функций органов местного самоуправления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14 4 05 00020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Социальная политика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139 166,34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139 110,91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Охрана семьи и детства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139 166,34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139 110,91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"Социальное обслуживание и социальная поддержка жителей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noWrap/>
            <w:vAlign w:val="bottom"/>
            <w:hideMark/>
          </w:tcPr>
          <w:p w:rsidR="002E19D2" w:rsidRPr="002E19D2" w:rsidRDefault="002E19D2" w:rsidP="002E19D2">
            <w:pPr>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bottom"/>
            <w:hideMark/>
          </w:tcPr>
          <w:p w:rsidR="002E19D2" w:rsidRPr="002E19D2" w:rsidRDefault="002E19D2" w:rsidP="002E19D2">
            <w:pPr>
              <w:rPr>
                <w:sz w:val="20"/>
              </w:rPr>
            </w:pPr>
            <w:r w:rsidRPr="002E19D2">
              <w:rPr>
                <w:sz w:val="20"/>
              </w:rPr>
              <w:t>Комплекс процессных мероприятий  "Обеспечение жильем детей-сирот и детей, оставшихся без попечения родителей, лиц из их числа по договорам найма специализированных жилых помещений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05 4 02 28130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 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05 4 02 28130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95 266,15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 xml:space="preserve">Муниципальная программа "Жилье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43 900,19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43 844,76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rPr>
                <w:sz w:val="20"/>
              </w:rPr>
            </w:pPr>
            <w:r w:rsidRPr="002E19D2">
              <w:rPr>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43 900,19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43 844,76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Комплекс процессных мероприятий "Оказание молодым семьям государственной поддержки для улучшения жилищных условий"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43 900,19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43 844,76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Мероприятие по предоставлению молодым семьям социальных выплат посредством выдачи свидетельств для приобретения (строительства) жилья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03 L4970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43 900,19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43 844,76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03 L4970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43 900,19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43 844,76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20"/>
              </w:rPr>
            </w:pPr>
            <w:r w:rsidRPr="002E19D2">
              <w:rPr>
                <w:b/>
                <w:bCs/>
                <w:color w:val="auto"/>
                <w:sz w:val="20"/>
              </w:rPr>
              <w:t>Управление  транспорта и коммунального хозяйства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521</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20"/>
              </w:rPr>
            </w:pPr>
            <w:r w:rsidRPr="002E19D2">
              <w:rPr>
                <w:b/>
                <w:bCs/>
                <w:color w:val="auto"/>
                <w:sz w:val="20"/>
              </w:rPr>
              <w:t> </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8 063 261,18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7 540 096,84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93,51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86 694,50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74 073,89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85,44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общегосударственные вопросы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20"/>
              </w:rPr>
            </w:pPr>
            <w:r w:rsidRPr="002E19D2">
              <w:rPr>
                <w:b/>
                <w:bCs/>
                <w:color w:val="auto"/>
                <w:sz w:val="20"/>
              </w:rPr>
              <w:t> </w:t>
            </w:r>
          </w:p>
        </w:tc>
        <w:tc>
          <w:tcPr>
            <w:tcW w:w="70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86 694,50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74 073,89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85,44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84 946,73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72 326,12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85,14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84 946,73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72 326,12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85,14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и капитальный ремонт прочих нежилых объектов города Магнитогорска,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11 4 05 00000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84 946,73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72 326,12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85,14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Снос нежилых зданий,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11 4 05 20510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290,00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2,90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11 4 05 20510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290,00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2,90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капитальному ремонту прочих нежилых объектов,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11 4 05 20560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74 946,73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72 036,12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11 4 05 20560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74 946,73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72 036,12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"Текущий ремонт нежилых объектов,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14 4 08 00000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текущему ремонту нежилых объектов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14 4 08 20540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14 4 08 20540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279,66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1 468,11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1 468,11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1 468,11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1 468,11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1 463,61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1 463,61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Иные бюджетные ассигнования </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383,84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Гражданская оборона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383,84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"Безопасность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383,84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b/>
                <w:bCs/>
                <w:color w:val="auto"/>
                <w:sz w:val="20"/>
              </w:rPr>
            </w:pPr>
            <w:r w:rsidRPr="002E19D2">
              <w:rPr>
                <w:b/>
                <w:bCs/>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383,84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"Мероприятия по гражданской обороне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08 4 16 00000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383,84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Содержание и ремонт сооружений гражданской обороны в городе Магнитогорске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08 4 16 20530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383,84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08 4 16 20530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383,84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Национальная экономика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4 266 516,32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4 026 111,76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94,37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Транспорт</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1 238 131,61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1 126 759,84</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Муниципальная программа "Развитие городского пассажирского транспорта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1 200 485,64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1 095 821,37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91,28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1 200 485,64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1 095 821,37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91,28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Комплекс процессных мероприятий "Комплексное развитие городского пассажирского транспорта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689 350,44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683 138,17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99,10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перевозке пассажиров по муниципальным маршрутам регулярных перевозок по регулируемым тарифам автомобильным транспортом общего пользования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07 4 01 20440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28 124,65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22 017,99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78,29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07 4 01 20440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28 124,65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22 017,99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78,29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перевозке пассажиров по муниципальным маршрутам регулярных перевозок по регулируемым тарифам электрическим транспортом общего пользования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07 4 01 20480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205 590,23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205 585,51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07 4 01 20480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205 590,23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205 585,51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связанных с оказанием услуг по предоставлению гражданам, проживающим на территории города, которым установлена (назначена) пенсия или достигшим возраста 55 и 60 лет (соответственно женщины и мужчины) бесплатного проезда и провоза багажа по сезонным (садовым) автобусным маршрутам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07 4 01 71030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20 825,49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20 825,49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07 4 01 71030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20 825,49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20 825,49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Расходы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возникших в связи с оказанием услуг по перевозке студентов и учащихся по маршрутам регулярных перевозок по нерегулируемым тарифам в городском пассажирском автомобильном транспорте общего пользования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07 4 01 71060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351,06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351,06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07 4 01 71060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351,06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351,06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S6160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9 040,00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8 939,11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98,88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S6160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9 040,00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8 939,11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98,88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Организация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S6170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425 419,01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425 419,01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 4 01 S6170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425 419,01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425 419,01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Комплекс процессных мероприятий  "Комплексное развитие транспортной инфраструктуры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2 135,20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1 183,20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55,41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приобретению информационных табло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07 4 02 20590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2 135,20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1 183,20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55,41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07 4 02 20590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2 135,20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1 183,20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55,41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Комплекс процессных мероприятий  «Модернизация транспортной системы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509 000,00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411 500,00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приобретению в муниципальную собственность автобусов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07 4 03 20700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182 000,00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182 000,00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07 4 03 20700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182 000,00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182 000,00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приобретению в муниципальную собственность трамвайных вагонов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07 4 03 20840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132 000,00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132 000,00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07 4 03 20840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132 000,00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132 000,00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Обновление подвижного состава пассажирского транспорта общего пользования (автобусов) в муниципальных образованиях Челябинской области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07 4 03 97100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195 000,00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97 500,00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07 4 03 97100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195 000,00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97 500,00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37 115,20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30 938,47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83,36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37 115,20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30 938,47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83,36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 процессных мероприятий "Приобретение транспортных средств и специализированной техники в муниципальную собственность"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14 4 06 00000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5 653,00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приобретению транспортных средств и специализированной техники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14 4 06 20860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5 653,00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14 4 06 20860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5 653,00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 процессных мероприятий "Обеспечение деятельности управления транспорта и коммунального хозяйства администрации города"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14 4 07 00000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31 462,20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30 938,47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14  4  07 00020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31 462,20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30 938,47</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98,34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14  4  07 00020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31 076,09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30 857,29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99,30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14  4  07 00020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384,36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79,43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20,67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Иные бюджетные ассигнования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14  4  07 00020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530,77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530,77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Иные бюджетные ассигнования </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530,77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Дорожное хозяйство (дорожные фонды)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2 910 542,13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2 789 492,56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95,84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2 858 502,80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2 773 586,49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97,03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«Региональная и местная дорожная сеть»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1 R1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Финансовое обеспечение дорожной деятельности на территориях муниципальных образований Челябинской области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1 R1 06130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143 750,00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143 750,00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1 R1 06130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143 750,00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143 750,00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Финансовое обеспечение дорожной деятельности на территориях муниципальных образований Челябинской области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1 R1 53943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6 250,00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6 250,00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1 R1 53943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6 250,00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6 250,00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Финансовое обеспечение дорожной деятельности на территориях муниципальных образований Челябинской области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1 R1 М3943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1 R1 М3943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2 558 502,80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2 473 586,49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96,68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«Строительство и реконструкция автомобильных дорог общего пользования местного значения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356 869,31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293 015,69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82,11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Прочие мероприятия по строительству и реконструкции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06 4 01 20800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327,00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196,00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06 4 01 20800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327,00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196,00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Мероприятия по строительству и реконструкции автомобильных дорог общего пользования местного значения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06 4 01 40010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193 826,54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130 103,92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67,12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06 4 01 40010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193 826,54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130 103,92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67,12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Строительство и реконструкция автомобильных дорог общего пользования местного значения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01 S6040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162 715,77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162 715,77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01 S6040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162 715,77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162 715,77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«Капитальный ремонт, ремонт и содержание автомобильных дорог общего пользования местного значения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06 4 02 00000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2 149 709,03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2 132 110,53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99,18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капитальному ремонту, ремонту и содержанию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06 4 02 20410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606 874,13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589 388,12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06 4 02 20410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606 874,13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589 388,12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Прочие мероприятия по капитальному ремонту, ремонту и содержанию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06 4 02 20810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13 476,99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13 364,50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06 4 02 20810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13 476,99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13 364,50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Капитальный ремонт, ремонт и содержание автомобильных дорог общего пользования местного значения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02 S6050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1 529 357,91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1 529 357,91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02 S6050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1 529 357,91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1 529 357,91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«Мероприятия по реализации инициативных проектов на территории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51 924,46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48 460,27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93,33</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«Устройство парковочных карманов в районе многоквартирных домов №28, 26 по пр. Сиреневый, №145 по пр. Ленина. Устройство проезда в районе многоквартирного дома №145 по пр. Ленина (до арки)»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«Ремонт тротуара, внутриквартального проезда в районе многоквартирного дома №5 по ул. Труда»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 xml:space="preserve">«Устройство парковочных карманов в районе МКД №8 по ул. </w:t>
            </w:r>
            <w:proofErr w:type="spellStart"/>
            <w:r w:rsidRPr="002E19D2">
              <w:rPr>
                <w:sz w:val="20"/>
              </w:rPr>
              <w:t>Тевосяна</w:t>
            </w:r>
            <w:proofErr w:type="spellEnd"/>
            <w:r w:rsidRPr="002E19D2">
              <w:rPr>
                <w:sz w:val="20"/>
              </w:rPr>
              <w:t xml:space="preserve">» за счет средств заинтересованных лиц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«Устройство тротуара в районе МКД №14/1 по пр. Сиреневый. Устройство парковочных карманов в районе МКД №11, 11/2 по пр. Сиреневый»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«Устройство парковочных карманов в районе МКД №7 по ул. Калмыкова»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«Устройство тротуара в районе МКД №12 по ул. Коробова. Устройство парковочного кармана в районе МКД №14 по ул. Коробова»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«Устройство тротуаров, парковочного кармана, внутриквартального проезда в районе МКД №51 по ул. Труда»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«Устройство тротуаров, внутриквартального проезда в районе МКД №47 по ул. Труда»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 xml:space="preserve">«Устройство парковочных карманов, внутриквартального проезда в районе МКД №17А по ул. </w:t>
            </w:r>
            <w:proofErr w:type="spellStart"/>
            <w:r w:rsidRPr="002E19D2">
              <w:rPr>
                <w:sz w:val="20"/>
              </w:rPr>
              <w:t>Тевосяна</w:t>
            </w:r>
            <w:proofErr w:type="spellEnd"/>
            <w:r w:rsidRPr="002E19D2">
              <w:rPr>
                <w:sz w:val="20"/>
              </w:rPr>
              <w:t>»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«Устройство парковочных карманов в районе МКД № 43 по ул. Труда»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«Размещение парковочных карманов на внутриквартальной территории в районе домов №№ 17, 19 по ул. Калинина; №№ 47, 47/1 по пр. Ленина»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МКД № 59/1, 61 по ул.50-летия Магнитки»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многоквартирного дома № 172 по ул. Советская»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парковочного кармана в районе МКД №67 по ул. 50-летия Магнитки. Устройство тротуаров в районе МКД №№ 19, 21 по ул. </w:t>
            </w:r>
            <w:proofErr w:type="spellStart"/>
            <w:r w:rsidRPr="002E19D2">
              <w:rPr>
                <w:color w:val="auto"/>
                <w:sz w:val="20"/>
              </w:rPr>
              <w:t>Тевосяна</w:t>
            </w:r>
            <w:proofErr w:type="spellEnd"/>
            <w:r w:rsidRPr="002E19D2">
              <w:rPr>
                <w:color w:val="auto"/>
                <w:sz w:val="20"/>
              </w:rPr>
              <w:t>, №65, 65/1 по ул.50-летия Магнитки"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06 4 08 20928</w:t>
            </w:r>
          </w:p>
        </w:tc>
        <w:tc>
          <w:tcPr>
            <w:tcW w:w="709" w:type="dxa"/>
            <w:tcBorders>
              <w:top w:val="nil"/>
              <w:left w:val="nil"/>
              <w:bottom w:val="nil"/>
              <w:right w:val="nil"/>
            </w:tcBorders>
            <w:shd w:val="clear" w:color="000000" w:fill="FFFFFF"/>
            <w:noWrap/>
            <w:vAlign w:val="bottom"/>
            <w:hideMark/>
          </w:tcPr>
          <w:p w:rsidR="002E19D2" w:rsidRPr="002E19D2" w:rsidRDefault="002E19D2" w:rsidP="002E19D2">
            <w:pPr>
              <w:rPr>
                <w:sz w:val="22"/>
                <w:szCs w:val="22"/>
              </w:rPr>
            </w:pPr>
            <w:r w:rsidRPr="002E19D2">
              <w:rPr>
                <w:sz w:val="22"/>
                <w:szCs w:val="22"/>
              </w:rPr>
              <w:t> </w:t>
            </w:r>
          </w:p>
        </w:tc>
        <w:tc>
          <w:tcPr>
            <w:tcW w:w="1559"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06 4 08 20928</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парковочного кармана в районе многоквартирного дома №35 по ул. </w:t>
            </w:r>
            <w:proofErr w:type="spellStart"/>
            <w:r w:rsidRPr="002E19D2">
              <w:rPr>
                <w:color w:val="auto"/>
                <w:sz w:val="20"/>
              </w:rPr>
              <w:t>Тевосяна</w:t>
            </w:r>
            <w:proofErr w:type="spellEnd"/>
            <w:r w:rsidRPr="002E19D2">
              <w:rPr>
                <w:color w:val="auto"/>
                <w:sz w:val="20"/>
              </w:rPr>
              <w:t>"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парковочных карманов в районе МКД №189 по пр. К. Маркса и в районе дома №189/1 по пр. К. Маркса. Устройство тротуаров в районе МКД №№191, 193, 189 по пр. К. Маркса и в районе дома №189/1 по пр. К. Маркса"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парковочного кармана в районе многоквартирного дома №158/1 по пр. Ленина. Устройство тротуаров в районе многоквартирных домов №30, 32, 32/1 по пр. Сиреневый, №158/1 по пр. Ленина"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многоквартирных домов №13, 15/1 по ул. Труда"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тротуаров в районе многоквартирных домов №35, 35/1 по ул. Ворошилова. Устройство внутриквартального проезда в районе многоквартирного дома №35/1 по ул. Ворошилова"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многоквартирного дома№185 по пр. К. Маркса"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тротуара в районе МКД №1 по ул. </w:t>
            </w:r>
            <w:proofErr w:type="spellStart"/>
            <w:r w:rsidRPr="002E19D2">
              <w:rPr>
                <w:color w:val="auto"/>
                <w:sz w:val="20"/>
              </w:rPr>
              <w:t>Завенягина</w:t>
            </w:r>
            <w:proofErr w:type="spellEnd"/>
            <w:r w:rsidRPr="002E19D2">
              <w:rPr>
                <w:color w:val="auto"/>
                <w:sz w:val="20"/>
              </w:rPr>
              <w:t>. Устройство парковочного кармана в районе МКД №138/2 по пр. Ленина"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тротуара в районе МКД №1 по ул. Ворошилова, МКД №3 по ул. </w:t>
            </w:r>
            <w:proofErr w:type="spellStart"/>
            <w:r w:rsidRPr="002E19D2">
              <w:rPr>
                <w:color w:val="auto"/>
                <w:sz w:val="20"/>
              </w:rPr>
              <w:t>Завенягина</w:t>
            </w:r>
            <w:proofErr w:type="spellEnd"/>
            <w:r w:rsidRPr="002E19D2">
              <w:rPr>
                <w:color w:val="auto"/>
                <w:sz w:val="20"/>
              </w:rPr>
              <w:t>"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"Ремонт внутриквартального проезда, тротуара от МКД №5 по ул. Ворошилова до МКД №138/3 по пр. Ленина. Устройство парковочного кармана в районе МКД №138/3 по пр. Ленина"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парковочного кармана в районе МКД №201/2 по ул. Советская"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парковочного кармана в районе МКД №205 по ул. Советская"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06 4 08 20939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парковочного кармана в районе МКД №201 по ул. Советская"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МКД №48/1 по ул.50-летия Магнитки»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0,20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75,00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0,20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75,00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парковочного кармана в районе МКД №44/1 по ул.50-летия Магнитки»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0,20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0,20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парковочных карманов по адресу: г. Магнитогорск, ул. Грязнова, 16, 18»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«Размещение парковочных карманов на внутриквартальной территории в районе домов №№20, 22 по ул. Калинина; №№43/1, 45, 45/1 по пр. Ленина»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тротуара, парковочных карманов в районе МКД №27 по ул. </w:t>
            </w:r>
            <w:proofErr w:type="spellStart"/>
            <w:r w:rsidRPr="002E19D2">
              <w:rPr>
                <w:color w:val="auto"/>
                <w:sz w:val="20"/>
              </w:rPr>
              <w:t>Галиуллина</w:t>
            </w:r>
            <w:proofErr w:type="spellEnd"/>
            <w:r w:rsidRPr="002E19D2">
              <w:rPr>
                <w:color w:val="auto"/>
                <w:sz w:val="20"/>
              </w:rPr>
              <w:t>»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парковочных карманов в районе многоквартирных домов №28, 26 по пр. Сиреневый, №145 по пр. Ленина. Устройство проезда в районе многоквартирного дома №145 по пр. Ленина (до арки)»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1 781,77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1 771,77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99,44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1 781,77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1 771,77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99,44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«Ремонт тротуара, внутриквартального проезда в районе многоквартирного дома №5 по ул. Труда»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2 957,57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2 957,57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2 957,57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2 957,57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парковочных карманов в районе МКД №8 по ул. </w:t>
            </w:r>
            <w:proofErr w:type="spellStart"/>
            <w:r w:rsidRPr="002E19D2">
              <w:rPr>
                <w:color w:val="auto"/>
                <w:sz w:val="20"/>
              </w:rPr>
              <w:t>Тевосяна</w:t>
            </w:r>
            <w:proofErr w:type="spellEnd"/>
            <w:r w:rsidRPr="002E19D2">
              <w:rPr>
                <w:color w:val="auto"/>
                <w:sz w:val="20"/>
              </w:rPr>
              <w:t>»</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789,20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789,20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789,20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789,20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МКД №14/1 по пр. Сиреневый. Устройство парковочных карманов в районе МКД №11, 11/2 по пр. Сиреневый»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1 444,68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1 444,68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1 444,68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1 444,68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парковочных карманов в районе МКД №7 по ул. Калмыкова»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740,22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740,22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740,22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740,22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МКД №12 по ул. Коробова. Устройство парковочного кармана в районе МКД №14 по ул. Коробова»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1 041,64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1 041,64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1 041,64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1 041,64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тротуаров, парковочного кармана, внутриквартального проезда в районе МКД №51 по ул. Труда»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2 346,36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2 346,36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2 346,36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2 346,36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тротуаров, внутриквартального проезда в районе МКД №47 по ул. Труда»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1 632,31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1 632,31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1 632,31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1 632,31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парковочных карманов, внутриквартального проезда в районе МКД №17А по ул. </w:t>
            </w:r>
            <w:proofErr w:type="spellStart"/>
            <w:r w:rsidRPr="002E19D2">
              <w:rPr>
                <w:color w:val="auto"/>
                <w:sz w:val="20"/>
              </w:rPr>
              <w:t>Тевосяна</w:t>
            </w:r>
            <w:proofErr w:type="spellEnd"/>
            <w:r w:rsidRPr="002E19D2">
              <w:rPr>
                <w:color w:val="auto"/>
                <w:sz w:val="20"/>
              </w:rPr>
              <w:t>»</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2 452,02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2 213,30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90,26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2 452,02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2 213,30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90,26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парковочных карманов в районе МКД № 43 по ул. Труда»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869,90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869,90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869,90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869,90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«Размещение парковочных карманов на внутриквартальной территории в районе домов №№ 17, 19 по ул. Калинина; №№ 47, 47/1 по пр. Ленина»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3 550,07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3 550,07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3 550,07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3 550,07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МКД № 59/1, 61 по ул.50-летия Магнитки»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387,96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387,96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387,96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387,96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многоквартирного дома № 172 по ул. Советская»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337,68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337,68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337,68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337,68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парковочного кармана в районе МКД №67 по ул. 50-летия Магнитки. Устройство тротуаров в районе МКД №№ 19, 21 по ул. </w:t>
            </w:r>
            <w:proofErr w:type="spellStart"/>
            <w:r w:rsidRPr="002E19D2">
              <w:rPr>
                <w:color w:val="auto"/>
                <w:sz w:val="20"/>
              </w:rPr>
              <w:t>Тевосяна</w:t>
            </w:r>
            <w:proofErr w:type="spellEnd"/>
            <w:r w:rsidRPr="002E19D2">
              <w:rPr>
                <w:color w:val="auto"/>
                <w:sz w:val="20"/>
              </w:rPr>
              <w:t>, №65, 65/1 по ул.50-летия Магнитки»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881,79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881,79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881,79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881,79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парковочного кармана в районе многоквартирного дома №35 по ул. </w:t>
            </w:r>
            <w:proofErr w:type="spellStart"/>
            <w:r w:rsidRPr="002E19D2">
              <w:rPr>
                <w:color w:val="auto"/>
                <w:sz w:val="20"/>
              </w:rPr>
              <w:t>Тевосяна</w:t>
            </w:r>
            <w:proofErr w:type="spellEnd"/>
            <w:r w:rsidRPr="002E19D2">
              <w:rPr>
                <w:color w:val="auto"/>
                <w:sz w:val="20"/>
              </w:rPr>
              <w:t>»</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1 093,58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1 093,58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1 093,58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1 093,58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парковочных карманов в районе МКД №189 по пр. К. Маркса и в районе дома №189/1 по пр. К. Маркса. Устройство тротуаров в районе МКД №№191, 193, 189 по пр. К. Маркса и в районе дома №189/1 по пр. К. Маркса»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2 566,03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2 566,03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2 566,03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2 566,03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парковочного кармана в районе многоквартирного дома №158/1 по пр. Ленина. Устройство тротуаров в районе многоквартирных домов №30, 32, 32/1 по пр. Сиреневый, №158/1 по пр. Ленина»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1 807,23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1 807,23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1 807,23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1 807,23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многоквартирных домов №13, 15/1 по ул. Труда»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274,85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274,85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274,85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274,85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тротуаров в районе многоквартирных домов №35, 35/1 по ул. Ворошилова. Устройство внутриквартального проезда в районе многоквартирного дома №35/1 по ул. Ворошилова»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2 521,58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2 521,58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2 521,58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2 521,58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тротуара в районе многоквартирного дома№185 по пр. К. Маркса»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183,47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183,47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183,47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183,47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тротуара в районе МКД №1 по ул. </w:t>
            </w:r>
            <w:proofErr w:type="spellStart"/>
            <w:r w:rsidRPr="002E19D2">
              <w:rPr>
                <w:color w:val="auto"/>
                <w:sz w:val="20"/>
              </w:rPr>
              <w:t>Завенягина</w:t>
            </w:r>
            <w:proofErr w:type="spellEnd"/>
            <w:r w:rsidRPr="002E19D2">
              <w:rPr>
                <w:color w:val="auto"/>
                <w:sz w:val="20"/>
              </w:rPr>
              <w:t>. Устройство парковочного кармана в районе МКД №138/2 по пр. Ленина»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1 475,40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1 475,40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1 475,40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1 475,40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«Устройство тротуара в районе МКД №1 по ул. Ворошилова, МКД №3 по ул. </w:t>
            </w:r>
            <w:proofErr w:type="spellStart"/>
            <w:r w:rsidRPr="002E19D2">
              <w:rPr>
                <w:color w:val="auto"/>
                <w:sz w:val="20"/>
              </w:rPr>
              <w:t>Завенягина</w:t>
            </w:r>
            <w:proofErr w:type="spellEnd"/>
            <w:r w:rsidRPr="002E19D2">
              <w:rPr>
                <w:color w:val="auto"/>
                <w:sz w:val="20"/>
              </w:rPr>
              <w:t>»</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499,66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499,66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499,66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499,66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«Ремонт внутриквартального проезда, тротуара от МКД №5 по ул. Ворошилова до МКД №138/3 по пр. Ленина. Устройство парковочного кармана в районе МКД №138/3 по пр. Ленина»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8 700,87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7 099,70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81,60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8 700,87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7 099,70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81,60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парковочного кармана в районе МКД №201/2 по ул. Советская»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270,61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270,61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270,61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270,61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парковочного кармана в районе МКД №205 по ул. Советская»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1 593,70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1 307,01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82,01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S9639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1 593,70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1 307,01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82,01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парковочного кармана в районе МКД №201 по ул. Советская»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406,22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406,22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 4 08 S9640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406,22</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406,22</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sz w:val="20"/>
              </w:rPr>
            </w:pPr>
            <w:r w:rsidRPr="002E19D2">
              <w:rPr>
                <w:sz w:val="20"/>
              </w:rPr>
              <w:t>Реализация инициативного проекта «Устройство тротуара в районе МКД №48/1 по ул.50-летия Магнитки»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640,15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489,77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76,51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640,15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489,77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76,51</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sz w:val="20"/>
              </w:rPr>
            </w:pPr>
            <w:r w:rsidRPr="002E19D2">
              <w:rPr>
                <w:sz w:val="20"/>
              </w:rPr>
              <w:t>Реализация инициативного проекта «Устройство парковочного кармана в районе МКД №44/1 по ул.50-летия Магнитки»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563,01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547,40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97,23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563,01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547,40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97,23</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sz w:val="20"/>
              </w:rPr>
            </w:pPr>
            <w:r w:rsidRPr="002E19D2">
              <w:rPr>
                <w:sz w:val="20"/>
              </w:rPr>
              <w:t>Реализация инициативного проекта «Устройство парковочных карманов по адресу: г. Магнитогорск, ул. Грязнова, 16, 18»</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2 356,02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2 068,18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87,78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2 356,02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2 068,18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87,78</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sz w:val="20"/>
              </w:rPr>
            </w:pPr>
            <w:r w:rsidRPr="002E19D2">
              <w:rPr>
                <w:sz w:val="20"/>
              </w:rPr>
              <w:t>Реализация инициативного проекта «Размещение парковочных карманов на внутриквартальной территории в районе домов №№20, 22 по ул. Калинина; №№43/1, 45, 45/1 по пр. Ленина»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2 158,61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1 813,23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2 158,61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1 813,23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84,00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sz w:val="20"/>
              </w:rPr>
            </w:pPr>
            <w:r w:rsidRPr="002E19D2">
              <w:rPr>
                <w:sz w:val="20"/>
              </w:rPr>
              <w:t xml:space="preserve">Реализация инициативного проекта «Устройство парковочного кармана в районе МКД №28 по ул. </w:t>
            </w:r>
            <w:proofErr w:type="spellStart"/>
            <w:r w:rsidRPr="002E19D2">
              <w:rPr>
                <w:sz w:val="20"/>
              </w:rPr>
              <w:t>Галиуллина</w:t>
            </w:r>
            <w:proofErr w:type="spellEnd"/>
            <w:r w:rsidRPr="002E19D2">
              <w:rPr>
                <w:sz w:val="20"/>
              </w:rPr>
              <w:t>»</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1 525,15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1 122,03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73,57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S9649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1 525,15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1 122,03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73,57</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sz w:val="20"/>
              </w:rPr>
            </w:pPr>
            <w:r w:rsidRPr="002E19D2">
              <w:rPr>
                <w:sz w:val="20"/>
              </w:rPr>
              <w:t xml:space="preserve">Реализация инициативного проекта «Устройство тротуара, парковочных карманов в районе МКД №27 по ул. </w:t>
            </w:r>
            <w:proofErr w:type="spellStart"/>
            <w:r w:rsidRPr="002E19D2">
              <w:rPr>
                <w:sz w:val="20"/>
              </w:rPr>
              <w:t>Галиуллина</w:t>
            </w:r>
            <w:proofErr w:type="spellEnd"/>
            <w:r w:rsidRPr="002E19D2">
              <w:rPr>
                <w:sz w:val="20"/>
              </w:rPr>
              <w:t>»</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2 068,82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1 943,80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93,96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2 068,82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1 943,80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93,96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sz w:val="20"/>
              </w:rPr>
            </w:pPr>
            <w:r w:rsidRPr="002E19D2">
              <w:rPr>
                <w:sz w:val="20"/>
              </w:rPr>
              <w:t>14 0 00 00000</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20 993,00</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15 603,79</w:t>
            </w:r>
          </w:p>
        </w:tc>
        <w:tc>
          <w:tcPr>
            <w:tcW w:w="1291"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74,33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20 993,00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15 603,79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74,33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 процессных мероприятий "Приобретение транспортных средств и специализированной техники в муниципальную собственность"</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14 4 06 00000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20 993,00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15 603,79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74,33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приобретению транспортных средств и специализированной техники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14 4 06 20860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20 993,00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15 603,79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74,33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14 4 06 20860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20 993,00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15 603,79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74,33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31 046,33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302,28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0,97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31 046,33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302,28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0,97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28 841,50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2 204,83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302,28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117 842,58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109 859,36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93,23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109 567,79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106 668,70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97,35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109 567,79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106 668,70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97,35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исполнения возложенных на муниципальное казенное учреждение полномочий по капитальному строительству, реконструкции, капитальному ремонту, ремонту и содержанию объектов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06 4 04 00000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109 567,79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106 668,70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97,35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06 4 04 00010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109 567,79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106 668,70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97,35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06 4 04 00010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95 126,90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94 863,36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99,72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06 4 04 00010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13 290,94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10 772,72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81,05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Иные бюджетные ассигнования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06 4 04 00010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1 149,95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1 032,62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89,80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«Развитие туризма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auto"/>
              <w:right w:val="single" w:sz="4" w:space="0" w:color="auto"/>
            </w:tcBorders>
            <w:shd w:val="clear" w:color="auto" w:fill="auto"/>
            <w:vAlign w:val="center"/>
            <w:hideMark/>
          </w:tcPr>
          <w:p w:rsidR="002E19D2" w:rsidRPr="002E19D2" w:rsidRDefault="002E19D2" w:rsidP="002E19D2">
            <w:pPr>
              <w:jc w:val="center"/>
              <w:rPr>
                <w:color w:val="auto"/>
                <w:sz w:val="20"/>
              </w:rPr>
            </w:pPr>
            <w:r w:rsidRPr="002E19D2">
              <w:rPr>
                <w:color w:val="auto"/>
                <w:sz w:val="20"/>
              </w:rPr>
              <w:t>17 0 00 00000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887,95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887,95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auto"/>
              <w:right w:val="single" w:sz="4" w:space="0" w:color="auto"/>
            </w:tcBorders>
            <w:shd w:val="clear" w:color="auto" w:fill="auto"/>
            <w:vAlign w:val="center"/>
            <w:hideMark/>
          </w:tcPr>
          <w:p w:rsidR="002E19D2" w:rsidRPr="002E19D2" w:rsidRDefault="002E19D2" w:rsidP="002E19D2">
            <w:pPr>
              <w:jc w:val="center"/>
              <w:rPr>
                <w:color w:val="auto"/>
                <w:sz w:val="20"/>
              </w:rPr>
            </w:pPr>
            <w:r w:rsidRPr="002E19D2">
              <w:rPr>
                <w:color w:val="auto"/>
                <w:sz w:val="20"/>
              </w:rPr>
              <w:t>17 4 00 00000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887,95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887,95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"Доступность объектов культурного наследия"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auto"/>
              <w:right w:val="single" w:sz="4" w:space="0" w:color="auto"/>
            </w:tcBorders>
            <w:shd w:val="clear" w:color="auto" w:fill="auto"/>
            <w:vAlign w:val="center"/>
            <w:hideMark/>
          </w:tcPr>
          <w:p w:rsidR="002E19D2" w:rsidRPr="002E19D2" w:rsidRDefault="002E19D2" w:rsidP="002E19D2">
            <w:pPr>
              <w:jc w:val="center"/>
              <w:rPr>
                <w:color w:val="auto"/>
                <w:sz w:val="20"/>
              </w:rPr>
            </w:pPr>
            <w:r w:rsidRPr="002E19D2">
              <w:rPr>
                <w:color w:val="auto"/>
                <w:sz w:val="20"/>
              </w:rPr>
              <w:t>17 4 02 00000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650,00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Установка тактильных барельефов возле объектов культурного наследия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auto"/>
              <w:right w:val="single" w:sz="4" w:space="0" w:color="auto"/>
            </w:tcBorders>
            <w:shd w:val="clear" w:color="auto" w:fill="auto"/>
            <w:vAlign w:val="center"/>
            <w:hideMark/>
          </w:tcPr>
          <w:p w:rsidR="002E19D2" w:rsidRPr="002E19D2" w:rsidRDefault="002E19D2" w:rsidP="002E19D2">
            <w:pPr>
              <w:jc w:val="center"/>
              <w:rPr>
                <w:color w:val="auto"/>
                <w:sz w:val="20"/>
              </w:rPr>
            </w:pPr>
            <w:r w:rsidRPr="002E19D2">
              <w:rPr>
                <w:color w:val="auto"/>
                <w:sz w:val="20"/>
              </w:rPr>
              <w:t>17 4 02 20580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650,00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nil"/>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nil"/>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nil"/>
              <w:right w:val="single" w:sz="4" w:space="0" w:color="auto"/>
            </w:tcBorders>
            <w:shd w:val="clear" w:color="auto" w:fill="auto"/>
            <w:vAlign w:val="center"/>
            <w:hideMark/>
          </w:tcPr>
          <w:p w:rsidR="002E19D2" w:rsidRPr="002E19D2" w:rsidRDefault="002E19D2" w:rsidP="002E19D2">
            <w:pPr>
              <w:jc w:val="center"/>
              <w:rPr>
                <w:color w:val="auto"/>
                <w:sz w:val="20"/>
              </w:rPr>
            </w:pPr>
            <w:r w:rsidRPr="002E19D2">
              <w:rPr>
                <w:color w:val="auto"/>
                <w:sz w:val="20"/>
              </w:rPr>
              <w:t>17 4 02 20580</w:t>
            </w:r>
          </w:p>
        </w:tc>
        <w:tc>
          <w:tcPr>
            <w:tcW w:w="709" w:type="dxa"/>
            <w:tcBorders>
              <w:top w:val="nil"/>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650,00</w:t>
            </w:r>
          </w:p>
        </w:tc>
        <w:tc>
          <w:tcPr>
            <w:tcW w:w="1559"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650,00</w:t>
            </w:r>
          </w:p>
        </w:tc>
        <w:tc>
          <w:tcPr>
            <w:tcW w:w="1291" w:type="dxa"/>
            <w:tcBorders>
              <w:top w:val="nil"/>
              <w:left w:val="nil"/>
              <w:bottom w:val="nil"/>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«Формирование комфортной туристической среды»</w:t>
            </w:r>
          </w:p>
        </w:tc>
        <w:tc>
          <w:tcPr>
            <w:tcW w:w="567" w:type="dxa"/>
            <w:tcBorders>
              <w:top w:val="single" w:sz="4" w:space="0" w:color="auto"/>
              <w:left w:val="nil"/>
              <w:bottom w:val="nil"/>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single" w:sz="4" w:space="0" w:color="000000"/>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single" w:sz="4" w:space="0" w:color="000000"/>
              <w:left w:val="nil"/>
              <w:bottom w:val="nil"/>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17 4 03 00000</w:t>
            </w:r>
          </w:p>
        </w:tc>
        <w:tc>
          <w:tcPr>
            <w:tcW w:w="709" w:type="dxa"/>
            <w:tcBorders>
              <w:top w:val="single" w:sz="4" w:space="0" w:color="auto"/>
              <w:left w:val="nil"/>
              <w:bottom w:val="nil"/>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single" w:sz="4" w:space="0" w:color="auto"/>
              <w:left w:val="nil"/>
              <w:bottom w:val="nil"/>
              <w:right w:val="single" w:sz="4" w:space="0" w:color="auto"/>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237,95</w:t>
            </w:r>
          </w:p>
        </w:tc>
        <w:tc>
          <w:tcPr>
            <w:tcW w:w="1559" w:type="dxa"/>
            <w:tcBorders>
              <w:top w:val="single" w:sz="4" w:space="0" w:color="auto"/>
              <w:left w:val="nil"/>
              <w:bottom w:val="nil"/>
              <w:right w:val="single" w:sz="4" w:space="0" w:color="auto"/>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237,95</w:t>
            </w:r>
          </w:p>
        </w:tc>
        <w:tc>
          <w:tcPr>
            <w:tcW w:w="1291" w:type="dxa"/>
            <w:tcBorders>
              <w:top w:val="single" w:sz="4" w:space="0" w:color="auto"/>
              <w:left w:val="nil"/>
              <w:bottom w:val="nil"/>
              <w:right w:val="single" w:sz="4" w:space="0" w:color="auto"/>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формированию комфортной туристической среды города Магнитогорска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single" w:sz="4" w:space="0" w:color="auto"/>
              <w:left w:val="nil"/>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17 4 03 20110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237,95</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237,95</w:t>
            </w:r>
          </w:p>
        </w:tc>
        <w:tc>
          <w:tcPr>
            <w:tcW w:w="1291" w:type="dxa"/>
            <w:tcBorders>
              <w:top w:val="single" w:sz="4" w:space="0" w:color="auto"/>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17 4 03 20110</w:t>
            </w:r>
          </w:p>
        </w:tc>
        <w:tc>
          <w:tcPr>
            <w:tcW w:w="709" w:type="dxa"/>
            <w:tcBorders>
              <w:top w:val="nil"/>
              <w:left w:val="nil"/>
              <w:bottom w:val="single" w:sz="4" w:space="0" w:color="auto"/>
              <w:right w:val="single" w:sz="4" w:space="0" w:color="auto"/>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237,95</w:t>
            </w:r>
          </w:p>
        </w:tc>
        <w:tc>
          <w:tcPr>
            <w:tcW w:w="1559" w:type="dxa"/>
            <w:tcBorders>
              <w:top w:val="nil"/>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237,95</w:t>
            </w:r>
          </w:p>
        </w:tc>
        <w:tc>
          <w:tcPr>
            <w:tcW w:w="1291" w:type="dxa"/>
            <w:tcBorders>
              <w:top w:val="nil"/>
              <w:left w:val="nil"/>
              <w:bottom w:val="single" w:sz="4" w:space="0" w:color="auto"/>
              <w:right w:val="single" w:sz="4" w:space="0" w:color="auto"/>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7 386,84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2 302,71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7 386,84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2 302,71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92,80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92,80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Иные бюджетные ассигнования </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7 294,04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2 209,91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30,30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Жилищно-коммунальное хозяйство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1 603 645,55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1 490 947,12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92,97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Жилищное хозяйство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51 211,29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23 235,03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45,37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"Жилье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51 211,29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23 235,03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45,37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51 211,29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23 235,03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45,37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"Снос многоквартирных домов, признанных аварийными и подлежащими сносу"</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51 211,29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23 235,03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45,37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сносу многоквартирных домов, признанных аварийными и подлежащими сносу</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10 4 04 20420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51 211,29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23 235,03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45,37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10 4 04 20420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51 211,29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23 235,03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45,37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Коммунальное хозяйство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512 713,70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480 521,46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93,72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"Энергосбережение и повышение энергетической эффективности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15 532,24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15 532,24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15 532,24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15 532,24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"Энергосбережение и повышение энергетической эффективности объектов коммунального хозяйства и систем инженерной инфраструктуры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15 532,24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15 532,24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Мероприятия по энергосбережению и повышению энергетической эффективности объектов муниципальной собственности и систем инженерной инфраструктуры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09 4 02 20740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188,86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188,86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09 4 02 20740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188,86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188,86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проведению строительно-монтажных и проектно-изыскательских работ объектов коммунального хозяйства и систем инженерной инфраструктуры, находящихся в муниципальной собственности города Магнитогорска, в целях энергосбережения и повышения энергетической эффективности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02 S7010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15 343,38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15 343,38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02 S7010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15 343,38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15 343,38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Муниципальная программа "Жилье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5 327,56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5 327,16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5 327,56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5 327,16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"Модернизация объектов коммунальной инфраструктуры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10 4 05 00000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5 327,16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5 327,16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капитальный ремонт газовых систем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05 S4060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5 327,16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5 327,16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05 S4060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5 327,16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5 327,16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Комплекс процессных мероприятий "Модернизация Пиковой котельной с заменой котла №4"</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10 4 08 00000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модернизации систем коммунальной инфраструктуры с привлечением средств Фонда национального благосостояния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08 S4090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08 S4090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0,40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491 376,20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459 287,06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93,47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491 376,20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459 287,06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93,47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и капитальный ремонт объектов жилищно-коммунального хозяйства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9 789,43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7 700,33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78,66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технологическому присоединению к инженерным сетям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11 4 02 20150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1 021,66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1 021,66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11 4 02 20150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1 021,66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1 021,66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Мероприятия по  строительству и реконструкции   объектов жилищно-коммунального хозяйства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11 4 02 40050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8 767,77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6 678,67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11 4 02 40050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8 767,77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6 678,67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76,17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Комплекс процессных мероприятий "Осуществление капитальных вложений в объекты капитального строительства по реконструкции очистных сооружений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11 4 07 00000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481 586,77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451 586,73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Обеспечение мероприятий по модернизации систем коммунальной инфраструктуры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11 4 07 09505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210 000,03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180 000,00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85,71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11 4 07 09505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210 000,03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180 000,00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85,71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реконструкции объектов городской инфраструктуры города Магнитогорска. Очистные сооружения правого берега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11 4 07 40120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104 287,71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104 287,71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11 4 07 40120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104 287,71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104 287,71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Обеспечение мероприятий по модернизации систем коммунальной инфраструктуры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07 S9605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55 999,97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55 999,96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07 S9605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55 999,97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55 999,96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Обеспечение мероприятий по модернизации систем коммунальной инфраструктуры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11 4 07 09605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111 299,06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111 299,06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11 4 07 09605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111 299,06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111 299,06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477,70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78,50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477,70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78,50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477,70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375,00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78,50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Благоустройство</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b/>
                <w:bCs/>
                <w:color w:val="auto"/>
                <w:sz w:val="20"/>
              </w:rPr>
            </w:pPr>
            <w:r w:rsidRPr="002E19D2">
              <w:rPr>
                <w:b/>
                <w:bCs/>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1 013 714,56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961 648,43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94,86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818 212,43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768 370,33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818 212,43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768 370,33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93,91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капитальный ремонт, ремонт и содержание объектов благоустройства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470 908,22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438 304,25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93,08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технологическому присоединению к инженерным сетям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06 4 03 20150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1 384,49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157,55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11,38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06 4 03 20150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1 384,49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157,55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11,38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Мероприятия по капитальному ремонту, ремонту и содержанию объектов благоустройства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06 4 03 20160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260 328,84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247 738,13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95,16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06 4 03 20160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260 328,84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247 738,13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95,16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Прочие мероприятия по благоустройству</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06 4 03 20460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164 163,34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145 608,02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88,70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06 4 03 20460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164 163,34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145 608,02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88,70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строительству и реконструкции объектов благоустройства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06 4 03 40070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45 031,55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44 800,55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99,49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06 4 03 40070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45 031,55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44 800,55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99,49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Комплекс процессных мероприятий "Увековечивание памяти погибших при защите Отечества"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06 4 05 00000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3 638,74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3 633,45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Благоустройство воинских захоронений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06 4 05 20170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599,99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599,99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06 4 05 20170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599,99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599,99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Мероприятия по восстановлению воинских захоронений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xml:space="preserve">06 4 05 20640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3 038,75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3 033,46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xml:space="preserve">06 4 05 20640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3 038,75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3 033,46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99,83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Комплекс процессных мероприятий "Организация ритуальных услуг и содержание мест захоронения"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23 121,54</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18 383,73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79,51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Содержание и благоустройство кладбищ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06 4 06 20720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21 968,19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17 598,51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80,11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06 4 06 20720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21 968,19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17 598,51</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80,11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Оказание услуг по погребению и иные мероприятия в сфере похоронного дела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06 4 06 20770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1 153,35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785,22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68,08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06 4 06 20770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1 153,35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785,22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68,08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Комплекс процессных мероприятий "Светлый город"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06 4 07 00000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191 495,15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189 505,99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98,96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xml:space="preserve">Мероприятие по содержанию, техническому обслуживанию, текущему ремонту объектов наружного освещения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06 4 07 20600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52 192,88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51 733,06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06 4 07 20600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52 192,88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51 733,06</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99,12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Мероприятие по энергоснабжению наружного освещения города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06 4 07 20610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139 302,27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137 772,93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98,90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06 4 07 20610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139 302,27</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137 772,93</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98,90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«Мероприятия по реализации инициативных проектов на территории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129 048,78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118 542,91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91,86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внутриквартальной территории по адресу: г. Магнитогорск, ул. Советская 155, 155/1, 153"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"Строительство кластера (с установкой игрового и спортивного оборудования), строительство тротуаров и парковочного кармана, ремонт проездов в районе ул. Ударников, 19 ул. Казахская, 16/1"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«Комплексное благоустройство внутриквартальной территории в районе домов №№ 122, 124, 126, 128 по ул. Вокзальная»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«Комплексное благоустройство внутриквартальной территории в районе домов №№ 5, 5/1, 7 по пр. Металлургов; №17 по ул. Куйбышева;  №18 по ул. Чапаева»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хоккейной коробки в районе МКД №123 по пр. Ленина"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территории по адресу: г. Магнитогорск, пр. Ленина, 124, 126, 126/2, 128, 128/1, 128/2"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внутриквартальной территории по адресу: г. Магнитогорск, ул. Сталеваров, 10, 12, пр. К. Маркса, 160"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территории по адресу: г. Магнитогорск, пр. К. Маркса, 168/2, 168/3"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внутриквартальных территорий по адресам: г. Магнитогорск, ул. Советской Армии, 33, 37, пр. Ленина, 98, 100, 102"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06 4 08 20919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Реализация инициативного проекта "Устройство детской и спортивной площадки в районе МКД №№133, 133/1 по пр. Ленина"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23,80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xml:space="preserve">Реализация инициативного проекта "Комплексное благоустройство внутриквартальной территории в районе домов №№7, 9 по ул. </w:t>
            </w:r>
            <w:proofErr w:type="spellStart"/>
            <w:r w:rsidRPr="002E19D2">
              <w:rPr>
                <w:color w:val="auto"/>
                <w:sz w:val="20"/>
              </w:rPr>
              <w:t>Помяловского</w:t>
            </w:r>
            <w:proofErr w:type="spellEnd"/>
            <w:r w:rsidRPr="002E19D2">
              <w:rPr>
                <w:color w:val="auto"/>
                <w:sz w:val="20"/>
              </w:rPr>
              <w:t>; №№76, 78, 78/1, 80, 82/1 по пр. К. Маркса"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«Комплексное благоустройство внутриквартальной территории в районе домов №46  по пр. Ленина;  №№ 21, 23 по ул. Калинина; №№ 22, 22/1 по ул. Ленинградская»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«Комплексное благоустройство внутриквартальной территории в районе домов №№ 48, 50 по ул. Строителей; №№3, 5, 5/1, 7/1 по ул. Чапаева»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«Комплексное благоустройство внутриквартальной территории в районе домов №№ 3, 3/1, 3/2 по ул. Калинина»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06 4 08 20925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0,38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территории по адресу: г. Магнитогорск, ул. Дружбы, 11, 13, пр. К. Маркса, 108, 112»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внутриквартальной территории по адресу: г. Магнитогорск, ул. Суворова, 120/1, 120/2, 120/3, 118/1, 118/2»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84,00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территории по адресу: г. Магнитогорск, ул. Индустриальная, 43, 45, 47, 47/1, ул. Енисейская, 66, ул. им. газеты Правда, 78, 80»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территории по адресу: г. Магнитогорск, ул. Мичурина, 128, 130, ул. им. газеты Правда, 62, 64, 66» за счет средств заинтересованных лиц</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06 4 08 20947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0,48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внутриквартальной территории по адресу: г. Магнитогорск, ул. Советская 155, 155/1, 153»</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6 711,60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6 711,60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6 711,60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6 711,60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«Строительство кластера (с установкой игрового и спортивного оборудования), строительство тротуаров и парковочного кармана, ремонт проездов в районе ул. Ударников, 19 ул. Казахская, 16/1»</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8 309,65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8 309,65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8 309,65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8 309,65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«Комплексное благоустройство внутриквартальной территории в районе домов №№ 122, 124, 126, 128 по ул. Вокзальная»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33 348,46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31 738,21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33 348,46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31 738,21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95,17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«Комплексное благоустройство внутриквартальной территории в районе домов №№ 5, 5/1, 7 по пр. Металлургов; №17 по ул. Куйбышева;  №18 по ул. Чапаева»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665,94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665,94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S9604</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665,94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665,94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хоккейной коробки в районе МКД №123 по пр. Ленина»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4 697,47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4 697,47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S9605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4 697,47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4 697,47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территории по адресу: г. Магнитогорск, пр. Ленина, 124, 126, 126/2, 128, 128/1, 128/2»</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9 116,34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9 116,34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S9616</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9 116,34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9 116,34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внутриквартальной территории по адресу: г. Магнитогорск, ул. Сталеваров, 10, 12, пр. К. Маркса, 160»</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4 264,45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4 264,45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S9617</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4 264,45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4 264,45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территории по адресу: г. Магнитогорск, пр. К. Маркса, 168/2, 168/3»</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3 449,55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3 449,55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S9618</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3 449,55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3 449,55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«Благоустройство внутриквартальных территорий  по адресам: г. Магнитогорск, ул. Советской Армии, 33, 37, пр. Ленина, 98, 100, 102»</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16 081,16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11 236,18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S9619</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16 081,16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11 236,18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69,87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«Устройство детской и спортивной площадки в районе МКД №№133, 133/1 по пр. Ленина»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1 160,73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1 160,73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1 160,73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1 160,73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 xml:space="preserve">«Комплексное благоустройство внутриквартальной территории в районе домов №№7, 9 по ул. </w:t>
            </w:r>
            <w:proofErr w:type="spellStart"/>
            <w:r w:rsidRPr="002E19D2">
              <w:rPr>
                <w:sz w:val="20"/>
              </w:rPr>
              <w:t>Помяловского</w:t>
            </w:r>
            <w:proofErr w:type="spellEnd"/>
            <w:r w:rsidRPr="002E19D2">
              <w:rPr>
                <w:sz w:val="20"/>
              </w:rPr>
              <w:t>; №№76, 78, 78/1, 80, 82/1 по пр. К. Маркса»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8 887,75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6 486,65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72,98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S9621</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8 887,75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6 486,65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72,98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«Комплексное благоустройство внутриквартальной территории в районе домов №46  по пр. Ленина;  №№ 21, 23 по ул. Калинина; №№ 22, 22/1 по ул. Ленинградская»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5 320,63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5 320,63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5 320,63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5 320,63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Реализация инициативного проекта «Комплексное благоустройство внутриквартальной территории в районе домов №№ 48, 50 по ул. Строителей; №№3, 5, 5/1, 7/1 по ул. Чапаева»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1 529,97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1 529,97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S9623</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1 529,97</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1 529,97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Реализация инициативного проекта </w:t>
            </w:r>
            <w:r w:rsidRPr="002E19D2">
              <w:rPr>
                <w:sz w:val="20"/>
              </w:rPr>
              <w:t>«Комплексное благоустройство внутриквартальной территории в районе домов №№ 3, 3/1, 3/2 по ул. Калинина»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1 596,03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1 596,03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08 S9625</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1 596,03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1 596,03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sz w:val="20"/>
              </w:rPr>
            </w:pPr>
            <w:r w:rsidRPr="002E19D2">
              <w:rPr>
                <w:sz w:val="20"/>
              </w:rPr>
              <w:t xml:space="preserve">Реализация инициативного проекта «Благоустройство территории по адресу: </w:t>
            </w:r>
            <w:r w:rsidRPr="002E19D2">
              <w:rPr>
                <w:sz w:val="20"/>
              </w:rPr>
              <w:br/>
              <w:t>г. Магнитогорск, ул. Дружбы, 11, 13, пр. К. Маркса, 108, 112»</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 4 08 S9644</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5 826,15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5 162,94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88,62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 4 08 S9644</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5 826,15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5 162,94</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88,62</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sz w:val="20"/>
              </w:rPr>
            </w:pPr>
            <w:r w:rsidRPr="002E19D2">
              <w:rPr>
                <w:sz w:val="20"/>
              </w:rPr>
              <w:t>Реализация инициативного проекта «Благоустройство внутриквартальной территории по адресу: г. Магнитогорск, ул. Суворова, 120/1, 120/2, 120/3, 118/1, 118/2»</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 4 08 S9645</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4 387,14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3 648,27</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83,16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 4 08 S9645</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4 387,14</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3 648,27</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83,16</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2E19D2" w:rsidRPr="002E19D2" w:rsidRDefault="002E19D2" w:rsidP="002E19D2">
            <w:pPr>
              <w:rPr>
                <w:sz w:val="20"/>
              </w:rPr>
            </w:pPr>
            <w:r w:rsidRPr="002E19D2">
              <w:rPr>
                <w:sz w:val="20"/>
              </w:rPr>
              <w:t xml:space="preserve">Реализация инициативного проекта «Благоустройство территории по адресу: </w:t>
            </w:r>
            <w:r w:rsidRPr="002E19D2">
              <w:rPr>
                <w:sz w:val="20"/>
              </w:rPr>
              <w:br/>
              <w:t>г. Магнитогорск, ул. Индустриальная, 43,  45, 47, 47/1, ул. Енисейская, 66, ул. им. газеты Правда, 78, 80»</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 4 08 S9646</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7 707,85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7 669,31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99,50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 4 08 S9646</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7 707,85</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7 669,31</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99,50</w:t>
            </w:r>
          </w:p>
        </w:tc>
      </w:tr>
      <w:tr w:rsidR="002E19D2" w:rsidRPr="002E19D2" w:rsidTr="00C71A84">
        <w:trPr>
          <w:trHeight w:val="20"/>
        </w:trPr>
        <w:tc>
          <w:tcPr>
            <w:tcW w:w="6663" w:type="dxa"/>
            <w:tcBorders>
              <w:top w:val="nil"/>
              <w:left w:val="single" w:sz="4" w:space="0" w:color="auto"/>
              <w:bottom w:val="single" w:sz="4" w:space="0" w:color="auto"/>
              <w:right w:val="single" w:sz="4" w:space="0" w:color="auto"/>
            </w:tcBorders>
            <w:shd w:val="clear" w:color="auto" w:fill="auto"/>
            <w:hideMark/>
          </w:tcPr>
          <w:p w:rsidR="002E19D2" w:rsidRPr="002E19D2" w:rsidRDefault="002E19D2" w:rsidP="002E19D2">
            <w:pPr>
              <w:rPr>
                <w:sz w:val="20"/>
              </w:rPr>
            </w:pPr>
            <w:r w:rsidRPr="002E19D2">
              <w:rPr>
                <w:sz w:val="20"/>
              </w:rPr>
              <w:t xml:space="preserve">Реализация инициативного проекта «Благоустройство территории по адресу: </w:t>
            </w:r>
            <w:r w:rsidRPr="002E19D2">
              <w:rPr>
                <w:sz w:val="20"/>
              </w:rPr>
              <w:br/>
              <w:t xml:space="preserve">г. Магнитогорск, ул. Мичурина, 128, 130, </w:t>
            </w:r>
            <w:r w:rsidRPr="002E19D2">
              <w:rPr>
                <w:sz w:val="20"/>
              </w:rPr>
              <w:br/>
              <w:t>ул. им. газеты Правда, 62, 64, 66»</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 4 08 S9647</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5 956,13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5 747,67</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96,50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06 4 08 S9647</w:t>
            </w:r>
          </w:p>
        </w:tc>
        <w:tc>
          <w:tcPr>
            <w:tcW w:w="709" w:type="dxa"/>
            <w:tcBorders>
              <w:top w:val="nil"/>
              <w:left w:val="nil"/>
              <w:bottom w:val="single" w:sz="4" w:space="0" w:color="000000"/>
              <w:right w:val="single" w:sz="4" w:space="0" w:color="000000"/>
            </w:tcBorders>
            <w:shd w:val="clear" w:color="auto" w:fill="auto"/>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5 956,13</w:t>
            </w:r>
          </w:p>
        </w:tc>
        <w:tc>
          <w:tcPr>
            <w:tcW w:w="1559"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5 747,67</w:t>
            </w:r>
          </w:p>
        </w:tc>
        <w:tc>
          <w:tcPr>
            <w:tcW w:w="1291" w:type="dxa"/>
            <w:tcBorders>
              <w:top w:val="nil"/>
              <w:left w:val="nil"/>
              <w:bottom w:val="single" w:sz="4" w:space="0" w:color="000000"/>
              <w:right w:val="single" w:sz="4" w:space="0" w:color="000000"/>
            </w:tcBorders>
            <w:shd w:val="clear" w:color="auto" w:fill="auto"/>
            <w:noWrap/>
            <w:vAlign w:val="center"/>
            <w:hideMark/>
          </w:tcPr>
          <w:p w:rsidR="002E19D2" w:rsidRPr="002E19D2" w:rsidRDefault="002E19D2" w:rsidP="002E19D2">
            <w:pPr>
              <w:jc w:val="center"/>
              <w:rPr>
                <w:color w:val="auto"/>
                <w:sz w:val="20"/>
              </w:rPr>
            </w:pPr>
            <w:r w:rsidRPr="002E19D2">
              <w:rPr>
                <w:color w:val="auto"/>
                <w:sz w:val="20"/>
              </w:rPr>
              <w:t>96,50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"Безопасность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9 996,66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9 661,34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96,65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08 4 00 00000</w:t>
            </w:r>
          </w:p>
        </w:tc>
        <w:tc>
          <w:tcPr>
            <w:tcW w:w="709" w:type="dxa"/>
            <w:tcBorders>
              <w:top w:val="nil"/>
              <w:left w:val="nil"/>
              <w:bottom w:val="nil"/>
              <w:right w:val="nil"/>
            </w:tcBorders>
            <w:shd w:val="clear" w:color="auto" w:fill="auto"/>
            <w:noWrap/>
            <w:vAlign w:val="bottom"/>
            <w:hideMark/>
          </w:tcPr>
          <w:p w:rsidR="002E19D2" w:rsidRPr="002E19D2" w:rsidRDefault="002E19D2" w:rsidP="002E19D2">
            <w:pPr>
              <w:jc w:val="center"/>
              <w:rPr>
                <w:color w:val="auto"/>
                <w:sz w:val="20"/>
              </w:rPr>
            </w:pPr>
          </w:p>
        </w:tc>
        <w:tc>
          <w:tcPr>
            <w:tcW w:w="1559" w:type="dxa"/>
            <w:tcBorders>
              <w:top w:val="nil"/>
              <w:left w:val="single" w:sz="4" w:space="0" w:color="000000"/>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9 996,66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9 661,34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96,65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«Формирование экологической комфортной городской среды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08 4 12 00000</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9 996,66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9 661,34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96,65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содержанию земельных участков (площадок) накопления твердых коммунальных отходов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08 4 12 20180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6 496,66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6 161,34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94,84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08 4 12 20180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6 496,66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6 161,34</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94,84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вывозу отходов, не относящихся по своим свойствам к твердым коммунальным отходам с территории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08 4 12 20850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3 500,00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08 4 12 20850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3 500,00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Муниципальная программа «Энергосбережение и повышение энергетической эффективности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10 596,29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10 588,28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10 596,29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10 588,28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Комплекс процессных мероприятий "Снижение удельных показателей потребления воды, электрической, тепловой энергии"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10 596,29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10 588,28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99,92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Выполнение работ по замене светильников в рамках энергосберегающих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09 4 01 20620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10 588,28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10 588,28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09 4 01 20620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10 588,28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10 588,28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Энергосберегающие мероприятия по энергосервисному контракту</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09 4 01 20660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09 4 01 20660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Муниципальная программа "Формирование комфортной городской среды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172 268,32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172 256,62</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155 018,32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155 017,29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Региональный проект "Формирование комфортной городской среды"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1 F2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155 018,32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155 017,29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Реализация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1 F2 55550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155 018,32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155 017,29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1 F2 55550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155 018,32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155 017,29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17 250,00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17 239,33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«Комплексное благоустройство общественных территорий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17 250,00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17 239,33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капитальному ремонту, ремонту и содержанию объектов благоустройства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15 4 01 20160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17 250,00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17 239,33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15 4 01 20160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17 250,00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17 239,33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99,94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2 640,86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771,86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29,23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2 640,86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771,86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29,23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2 640,86</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771,86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29,23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26 006,00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25 542,20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98,22</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23 043,22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22 579,42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23 043,22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22 579,42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sz w:val="20"/>
              </w:rPr>
            </w:pPr>
            <w:r w:rsidRPr="002E19D2">
              <w:rPr>
                <w:sz w:val="20"/>
              </w:rPr>
              <w:t>Комплекс процессных мероприятий "Организация ритуальных услуг и содержание мест захоронения"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23 043,22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22 579,42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Расходы на обеспечение деятельности (оказания услуг, выполнения работ) муниципальных учреждений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23 043,22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22 579,42</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97,99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12 267,65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12 267,65</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2 724,28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2 260,48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82,98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Иные бюджетные ассигнования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06 4 06 00010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8 051,29</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8 051,29</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Муниципальная программа «Энергосбережение и повышение энергетической эффективности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2 497,00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2 497,00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2 497,00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2 497,00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 процессных мероприятий "Мероприятия по прединвестиционной подготовке проектов и мероприятий в области энергосбережения и повышения энергетической эффективности"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2 497,00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2 497,00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Проведение экспертизы для проверки предоставленных поставщиком (подрядчиком, исполнителем) результатов, предусмотренных муниципальным контрактом, в части их соответствия условиям муниципального контракта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     09 4 03 20450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497,00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497,00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     09 4 03 20450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497,00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497,00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Разработка схемы теплоснабжения города Магнитогорска на период 2024-2034 годов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09 4 03 20570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09 4 03 20570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2 000,00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2 000,00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«Жилье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"Модернизация объектов коммунальной инфраструктуры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10 4 05 00000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Мероприятия по строительству, реконструкции и модернизации газопроводов и газовых сетей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10 4 05 40090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10 4 05 40090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56,00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"Управление и обеспечение деятельности администрации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317,90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317,90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317,90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317,90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Комплекс процессных мероприятий "Обеспечение деятельности управления транспорта и коммунального хозяйства администрации города"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14 4 07 00000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317,90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317,90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14  4  07 99120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317,90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317,90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14  4  07 99120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303,60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303,60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14  4  07 99120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14,30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14,30</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91,88</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91,88</w:t>
            </w:r>
          </w:p>
        </w:tc>
        <w:tc>
          <w:tcPr>
            <w:tcW w:w="1291"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Охрана окружающей среды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1 230 024,50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1 230 024,50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Охрана объектов растительного и животного мира и среды их обитания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1 200 024,50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1 200 024,50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Муниципальная программа "Безопасность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1 200 024,50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1 200 024,50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08 1 00 00000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Региональный  проект "Чистый воздух"</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08 1 G4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xml:space="preserve">Снижение совокупного объема выбросов загрязняющих веществ в атмосферный воздух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08 1 G4 51080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08 1 G4 51080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1 200 000,00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xml:space="preserve">Комплексы процессных мероприятий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08 4 00 00000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«Формирование экологической комфортной городской среды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bookmarkStart w:id="3" w:name="RANGE!A1502"/>
            <w:r w:rsidRPr="002E19D2">
              <w:rPr>
                <w:sz w:val="20"/>
              </w:rPr>
              <w:t>Мероприятия по озеленению города Магнитогорска, обустройству и восстановлению озелененных территорий</w:t>
            </w:r>
            <w:bookmarkEnd w:id="3"/>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08 4 12 20760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sz w:val="20"/>
              </w:rPr>
            </w:pPr>
            <w:r w:rsidRPr="002E19D2">
              <w:rPr>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sz w:val="20"/>
              </w:rPr>
            </w:pPr>
            <w:r w:rsidRPr="002E19D2">
              <w:rPr>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08 4 12 20760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24,50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охраны окружающей среды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"Безопасность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"Чистая страна"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1 G1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Разработка проектной документации на рекультивацию земельных участков, нарушенных размещением твердых коммунальных отходов, и ликвидацию объектов накопленного экологического вреда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1 G1 43040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 1 G1 43040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30 000,00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Образование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382 775,58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265 490,86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69,36</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Дошкольное образование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265 755,91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214 532,90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80,73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265 755,91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214 532,90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80,73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197 192,83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191 332,25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97,03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"Содействие занятости"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1 P2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197 192,83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191 332,25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97,03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Строительство зданий для размещения дошкольных образовательных организаций в целях создания дополнительных мест для детей в возрасте от 1,5 до 3 лет за счет средств областного бюджета</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1 P2 04150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197 192,83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191 332,25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97,03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1 P2 04150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197 192,83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191 332,25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97,03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68 563,08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23 200,65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33,84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и капитальный ремонт объектов образования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68 563,08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23 200,65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33,84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капитальному ремонту объектов образования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11 4 01 20290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50 943,19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7 104,09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13,95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11 4 01 20290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50 943,19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7 104,09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13,95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Мероприятия по строительству и реконструкции объектов образования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11 4 01 40040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17 619,89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16 096,56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91,35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11 4 01 40040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17 619,89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16 096,56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91,35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Общее образование</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99 445,95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35 328,67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35,53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91 361,15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35 328,67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38,67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91 361,15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35 328,67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38,67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и капитальный ремонт объектов образования  города Магнитогорска"</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50 911,15</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35 011,67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68,77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технологическому присоединению к инженерным сетям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11 4 01 20150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200,11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11 4 01 20150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200,11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Мероприятия по строительству и реконструкции объектов образования </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11 4 01 40040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50 711,04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35 011,67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69,04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11 4 01 40040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50 711,04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35 011,67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69,04</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и капитальный ремонт прочих нежилых объектов города Магнитогорска,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11 4 05 00000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40 450,00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317,00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Снос нежилых зданий, находящихся в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11 4 05 20510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40 450,00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317,00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11 4 05 20510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40 450,00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317,00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0,78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8 084,80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8 084,80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8 084,80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Дополнительное образование детей</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17 422,62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15 629,29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89,71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17 422,62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15 629,29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89,71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17 422,62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15 629,29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89,71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и капитальный ремонт объектов образования  города Магнитогорска"</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17 422,62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15 629,29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89,71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Мероприятия по капитальному ремонту объектов образования</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11 4 01 20290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17 422,62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15 629,29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89,71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03</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11 4 01 20290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17 422,62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15 629,29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89,71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Профессиональная подготовка, переподготовка и повышение квалификации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151,10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Муниципальная программа "Развитие дорожного хозяйства и благоустройства города Магнитогорска"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132,28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132,28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исполнения возложенных на муниципальное казенное учреждение полномочий по капитальному строительству, реконструкции, капитальному ремонту, ремонту и содержанию объектов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132,28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xml:space="preserve">Расходы на обеспечение деятельности (оказания услуг, выполнения работ) муниципальных учреждений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06 4 04 00010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132,28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06 4 04 00010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132,28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"Управление и обеспечение деятельности администрации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деятельности управления транспорта и коммунального хозяйства администрации города"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14 4 07 00000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Расходы на обеспечение функций органов местного самоуправления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14 4 07 00020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07</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14 4 07 00020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18,82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xml:space="preserve">Культура, кинематография </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263 872,40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232 873,43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88,25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Культура</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263 872,40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232 873,43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88,25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263 872,40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232 873,43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88,25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Региональные проекты, входящие в состав национальных проектов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11 1 00 00000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191 112,90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191 112,90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"Региональный проект "Культурная среда"</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1 A1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191 112,90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191 112,90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Модернизация муниципальных театров юного зрителя и театров кукол</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1 A1 54562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191 112,90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191 112,90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1 A1 54562</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191 112,90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191 112,90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72 759,50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41 760,53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57,40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и капитальный ремонт объектов культуры города Магнитогорска"</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11 4 04 00000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72 759,50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41 760,53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57,40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Мероприятие по оценке технического состояния строительных конструкций и инженерных систем на объектах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11 4 04 20190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254,40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98,27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11 4 04 20190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254,40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98,27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капитальному ремонту объектов культуры</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11 4 04 20500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72 505,10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41 510,53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57,25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08</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01</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11 4 04 20500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72 505,10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41 510,53</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57,25</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Социальная политика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217 385,32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211 970,26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97,51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217 385,32</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211 970,26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97,51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«Социальное обслуживание и социальная поддержка жителей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7 295,19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4 163,96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57,08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7 295,19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4 163,96</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57,08</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условий беспрепятственного доступа инвалидов к помещениям в многоквартирном доме»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05 4 07 00000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3 368,77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51,83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обеспечению беспрепятственного доступа инвалидов к помещениям в многоквартирном доме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05 4 07 20670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3 368,77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51,83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05 4 07 20670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6 500,00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3 368,77</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51,83</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«Обеспечение условий беспрепятственного доступа инвалидов и маломобильных групп населения к нежилым помещениям»</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05 4 08 00000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795,19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795,19</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обеспечению беспрепятственного доступа инвалидов и маломобильных групп населения к нежилым помещениям в городе Магнитогорске</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05 4 08 20690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538,91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538,91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05 4 08 20690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200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538,91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538,91</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Обеспечение беспрепятственного доступа инвалидов к объектам социальной инфраструктуры</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05 4 08 40030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256,28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256,28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05 4 08 40030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256,28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256,28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100,00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210 090,13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207 806,30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210 090,13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207 806,30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и капитальный ремонт объектов социального обслуживания населения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11 4 06 00000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210 090,13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207 806,30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98,91</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строительству и реконструкции объектов социального обслуживания населения</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11 4 06 40110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9 308,44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9 044,65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11 4 06 40110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9 308,44</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9 044,65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97,17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социального обслуживания населения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06 S0050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200 781,69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198 761,65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10</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06</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06 S0050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200 781,69</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198 761,65</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98,99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Физическая культура и спорт</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11 847,01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8 221,18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69,39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Массовый спорт</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11 847,01</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8 221,18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69,39</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Муниципальная программа "Капитальное строительство, реконструкция и капитальный ремонт объектов муниципальной собственности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11 251,38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8 221,18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73,07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Комплексы процессных мероприятий</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11 251,38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8 221,18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73,07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Комплекс процессных мероприятий "Капитальное строительство, реконструкция и капитальный ремонт объектов физкультуры и спорта города Магнитогорска"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11 4 03 00000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11 251,38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8 221,18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73,07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Мероприятия по строительству и реконструкции объектов   физкультуры и спорта</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11 4 03 40060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11 251,38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8 221,18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73,07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11 4 03 40060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11 251,38</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8 221,18</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73,07</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Непрограммные направления деятельности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99 0 00 00000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595,63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hideMark/>
          </w:tcPr>
          <w:p w:rsidR="002E19D2" w:rsidRPr="002E19D2" w:rsidRDefault="002E19D2" w:rsidP="002E19D2">
            <w:pPr>
              <w:rPr>
                <w:color w:val="auto"/>
                <w:sz w:val="20"/>
              </w:rPr>
            </w:pPr>
            <w:r w:rsidRPr="002E19D2">
              <w:rPr>
                <w:color w:val="auto"/>
                <w:sz w:val="20"/>
              </w:rPr>
              <w:t>Расходы на исполнение судебных актов</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 </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595,63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r w:rsidR="002E19D2" w:rsidRPr="002E19D2" w:rsidTr="00C71A84">
        <w:trPr>
          <w:trHeight w:val="20"/>
        </w:trPr>
        <w:tc>
          <w:tcPr>
            <w:tcW w:w="6663" w:type="dxa"/>
            <w:tcBorders>
              <w:top w:val="nil"/>
              <w:left w:val="single" w:sz="4" w:space="0" w:color="000000"/>
              <w:bottom w:val="single" w:sz="4" w:space="0" w:color="000000"/>
              <w:right w:val="single" w:sz="4" w:space="0" w:color="000000"/>
            </w:tcBorders>
            <w:shd w:val="clear" w:color="000000" w:fill="FFFFFF"/>
            <w:vAlign w:val="center"/>
            <w:hideMark/>
          </w:tcPr>
          <w:p w:rsidR="002E19D2" w:rsidRPr="002E19D2" w:rsidRDefault="002E19D2" w:rsidP="002E19D2">
            <w:pPr>
              <w:rPr>
                <w:color w:val="auto"/>
                <w:sz w:val="20"/>
              </w:rPr>
            </w:pPr>
            <w:r w:rsidRPr="002E19D2">
              <w:rPr>
                <w:color w:val="auto"/>
                <w:sz w:val="20"/>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000000" w:fill="FFFFFF"/>
            <w:hideMark/>
          </w:tcPr>
          <w:p w:rsidR="002E19D2" w:rsidRPr="002E19D2" w:rsidRDefault="002E19D2" w:rsidP="002E19D2">
            <w:pPr>
              <w:jc w:val="both"/>
              <w:rPr>
                <w:color w:val="auto"/>
                <w:sz w:val="20"/>
              </w:rPr>
            </w:pPr>
            <w:r w:rsidRPr="002E19D2">
              <w:rPr>
                <w:color w:val="auto"/>
                <w:sz w:val="20"/>
              </w:rPr>
              <w:t> </w:t>
            </w:r>
          </w:p>
        </w:tc>
        <w:tc>
          <w:tcPr>
            <w:tcW w:w="567"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11</w:t>
            </w:r>
          </w:p>
        </w:tc>
        <w:tc>
          <w:tcPr>
            <w:tcW w:w="573"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02</w:t>
            </w:r>
          </w:p>
        </w:tc>
        <w:tc>
          <w:tcPr>
            <w:tcW w:w="155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99 0 00 70000</w:t>
            </w:r>
          </w:p>
        </w:tc>
        <w:tc>
          <w:tcPr>
            <w:tcW w:w="709" w:type="dxa"/>
            <w:tcBorders>
              <w:top w:val="nil"/>
              <w:left w:val="nil"/>
              <w:bottom w:val="single" w:sz="4" w:space="0" w:color="000000"/>
              <w:right w:val="single" w:sz="4" w:space="0" w:color="000000"/>
            </w:tcBorders>
            <w:shd w:val="clear" w:color="000000" w:fill="FFFFFF"/>
            <w:vAlign w:val="center"/>
            <w:hideMark/>
          </w:tcPr>
          <w:p w:rsidR="002E19D2" w:rsidRPr="002E19D2" w:rsidRDefault="002E19D2" w:rsidP="002E19D2">
            <w:pPr>
              <w:jc w:val="center"/>
              <w:rPr>
                <w:color w:val="auto"/>
                <w:sz w:val="20"/>
              </w:rPr>
            </w:pPr>
            <w:r w:rsidRPr="002E19D2">
              <w:rPr>
                <w:color w:val="auto"/>
                <w:sz w:val="20"/>
              </w:rPr>
              <w:t>400</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595,63</w:t>
            </w:r>
          </w:p>
        </w:tc>
        <w:tc>
          <w:tcPr>
            <w:tcW w:w="1559"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c>
          <w:tcPr>
            <w:tcW w:w="1291" w:type="dxa"/>
            <w:tcBorders>
              <w:top w:val="nil"/>
              <w:left w:val="nil"/>
              <w:bottom w:val="single" w:sz="4" w:space="0" w:color="000000"/>
              <w:right w:val="single" w:sz="4" w:space="0" w:color="000000"/>
            </w:tcBorders>
            <w:shd w:val="clear" w:color="000000" w:fill="FFFFFF"/>
            <w:noWrap/>
            <w:vAlign w:val="center"/>
            <w:hideMark/>
          </w:tcPr>
          <w:p w:rsidR="002E19D2" w:rsidRPr="002E19D2" w:rsidRDefault="002E19D2" w:rsidP="002E19D2">
            <w:pPr>
              <w:jc w:val="center"/>
              <w:rPr>
                <w:color w:val="auto"/>
                <w:sz w:val="20"/>
              </w:rPr>
            </w:pPr>
            <w:r w:rsidRPr="002E19D2">
              <w:rPr>
                <w:color w:val="auto"/>
                <w:sz w:val="20"/>
              </w:rPr>
              <w:t>0,00</w:t>
            </w:r>
          </w:p>
        </w:tc>
      </w:tr>
    </w:tbl>
    <w:p w:rsidR="002E19D2" w:rsidRDefault="002E19D2"/>
    <w:p w:rsidR="002E19D2" w:rsidRDefault="002E19D2"/>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Pr>
        <w:sectPr w:rsidR="00C71A84" w:rsidSect="002E19D2">
          <w:pgSz w:w="16838" w:h="11906" w:orient="landscape"/>
          <w:pgMar w:top="1701" w:right="1134" w:bottom="850" w:left="1134" w:header="708" w:footer="708" w:gutter="0"/>
          <w:cols w:space="708"/>
          <w:docGrid w:linePitch="360"/>
        </w:sectPr>
      </w:pPr>
    </w:p>
    <w:tbl>
      <w:tblPr>
        <w:tblW w:w="10490" w:type="dxa"/>
        <w:tblInd w:w="-851" w:type="dxa"/>
        <w:tblLook w:val="04A0" w:firstRow="1" w:lastRow="0" w:firstColumn="1" w:lastColumn="0" w:noHBand="0" w:noVBand="1"/>
      </w:tblPr>
      <w:tblGrid>
        <w:gridCol w:w="4537"/>
        <w:gridCol w:w="580"/>
        <w:gridCol w:w="645"/>
        <w:gridCol w:w="1752"/>
        <w:gridCol w:w="1842"/>
        <w:gridCol w:w="1134"/>
      </w:tblGrid>
      <w:tr w:rsidR="00C71A84" w:rsidRPr="00C71A84" w:rsidTr="00C71A84">
        <w:trPr>
          <w:trHeight w:val="315"/>
        </w:trPr>
        <w:tc>
          <w:tcPr>
            <w:tcW w:w="4537" w:type="dxa"/>
            <w:tcBorders>
              <w:top w:val="nil"/>
              <w:left w:val="nil"/>
              <w:bottom w:val="nil"/>
              <w:right w:val="nil"/>
            </w:tcBorders>
            <w:shd w:val="clear" w:color="000000" w:fill="FFFFFF"/>
            <w:vAlign w:val="center"/>
            <w:hideMark/>
          </w:tcPr>
          <w:p w:rsidR="00C71A84" w:rsidRPr="00C71A84" w:rsidRDefault="00C71A84" w:rsidP="00C71A84">
            <w:pPr>
              <w:rPr>
                <w:rFonts w:ascii="Calibri" w:hAnsi="Calibri" w:cs="Calibri"/>
                <w:color w:val="auto"/>
                <w:sz w:val="22"/>
                <w:szCs w:val="22"/>
              </w:rPr>
            </w:pPr>
            <w:r w:rsidRPr="00C71A84">
              <w:rPr>
                <w:rFonts w:ascii="Calibri" w:hAnsi="Calibri" w:cs="Calibri"/>
                <w:color w:val="auto"/>
                <w:sz w:val="22"/>
                <w:szCs w:val="22"/>
              </w:rPr>
              <w:t> </w:t>
            </w:r>
          </w:p>
        </w:tc>
        <w:tc>
          <w:tcPr>
            <w:tcW w:w="580" w:type="dxa"/>
            <w:tcBorders>
              <w:top w:val="nil"/>
              <w:left w:val="nil"/>
              <w:bottom w:val="nil"/>
              <w:right w:val="nil"/>
            </w:tcBorders>
            <w:shd w:val="clear" w:color="000000" w:fill="FFFFFF"/>
            <w:noWrap/>
            <w:vAlign w:val="center"/>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645" w:type="dxa"/>
            <w:tcBorders>
              <w:top w:val="nil"/>
              <w:left w:val="nil"/>
              <w:bottom w:val="nil"/>
              <w:right w:val="nil"/>
            </w:tcBorders>
            <w:shd w:val="clear" w:color="000000" w:fill="FFFFFF"/>
            <w:noWrap/>
            <w:vAlign w:val="bottom"/>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1752" w:type="dxa"/>
            <w:tcBorders>
              <w:top w:val="nil"/>
              <w:left w:val="nil"/>
              <w:bottom w:val="nil"/>
              <w:right w:val="nil"/>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 </w:t>
            </w:r>
          </w:p>
        </w:tc>
        <w:tc>
          <w:tcPr>
            <w:tcW w:w="2976" w:type="dxa"/>
            <w:gridSpan w:val="2"/>
            <w:tcBorders>
              <w:top w:val="nil"/>
              <w:left w:val="nil"/>
              <w:bottom w:val="nil"/>
              <w:right w:val="nil"/>
            </w:tcBorders>
            <w:shd w:val="clear" w:color="000000" w:fill="FFFFFF"/>
            <w:noWrap/>
            <w:vAlign w:val="center"/>
            <w:hideMark/>
          </w:tcPr>
          <w:p w:rsidR="00C71A84" w:rsidRPr="00C71A84" w:rsidRDefault="00C71A84" w:rsidP="00C71A84">
            <w:pPr>
              <w:jc w:val="right"/>
              <w:rPr>
                <w:color w:val="auto"/>
                <w:szCs w:val="24"/>
              </w:rPr>
            </w:pPr>
            <w:r w:rsidRPr="00C71A84">
              <w:rPr>
                <w:color w:val="auto"/>
                <w:szCs w:val="24"/>
              </w:rPr>
              <w:t>Приложение  № 3</w:t>
            </w:r>
          </w:p>
        </w:tc>
      </w:tr>
      <w:tr w:rsidR="00C71A84" w:rsidRPr="00C71A84" w:rsidTr="00C71A84">
        <w:trPr>
          <w:trHeight w:val="315"/>
        </w:trPr>
        <w:tc>
          <w:tcPr>
            <w:tcW w:w="4537" w:type="dxa"/>
            <w:tcBorders>
              <w:top w:val="nil"/>
              <w:left w:val="nil"/>
              <w:bottom w:val="nil"/>
              <w:right w:val="nil"/>
            </w:tcBorders>
            <w:shd w:val="clear" w:color="000000" w:fill="FFFFFF"/>
            <w:vAlign w:val="center"/>
            <w:hideMark/>
          </w:tcPr>
          <w:p w:rsidR="00C71A84" w:rsidRPr="00C71A84" w:rsidRDefault="00C71A84" w:rsidP="00C71A84">
            <w:pPr>
              <w:rPr>
                <w:rFonts w:ascii="Calibri" w:hAnsi="Calibri" w:cs="Calibri"/>
                <w:color w:val="auto"/>
                <w:sz w:val="22"/>
                <w:szCs w:val="22"/>
              </w:rPr>
            </w:pPr>
            <w:r w:rsidRPr="00C71A84">
              <w:rPr>
                <w:rFonts w:ascii="Calibri" w:hAnsi="Calibri" w:cs="Calibri"/>
                <w:color w:val="auto"/>
                <w:sz w:val="22"/>
                <w:szCs w:val="22"/>
              </w:rPr>
              <w:t> </w:t>
            </w:r>
          </w:p>
        </w:tc>
        <w:tc>
          <w:tcPr>
            <w:tcW w:w="580" w:type="dxa"/>
            <w:tcBorders>
              <w:top w:val="nil"/>
              <w:left w:val="nil"/>
              <w:bottom w:val="nil"/>
              <w:right w:val="nil"/>
            </w:tcBorders>
            <w:shd w:val="clear" w:color="000000" w:fill="FFFFFF"/>
            <w:noWrap/>
            <w:vAlign w:val="center"/>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645" w:type="dxa"/>
            <w:tcBorders>
              <w:top w:val="nil"/>
              <w:left w:val="nil"/>
              <w:bottom w:val="nil"/>
              <w:right w:val="nil"/>
            </w:tcBorders>
            <w:shd w:val="clear" w:color="000000" w:fill="FFFFFF"/>
            <w:noWrap/>
            <w:vAlign w:val="bottom"/>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4728" w:type="dxa"/>
            <w:gridSpan w:val="3"/>
            <w:tcBorders>
              <w:top w:val="nil"/>
              <w:left w:val="nil"/>
              <w:bottom w:val="nil"/>
              <w:right w:val="nil"/>
            </w:tcBorders>
            <w:shd w:val="clear" w:color="000000" w:fill="FFFFFF"/>
            <w:noWrap/>
            <w:vAlign w:val="center"/>
            <w:hideMark/>
          </w:tcPr>
          <w:p w:rsidR="00C71A84" w:rsidRPr="00C71A84" w:rsidRDefault="00C71A84" w:rsidP="00C71A84">
            <w:pPr>
              <w:jc w:val="right"/>
              <w:rPr>
                <w:color w:val="auto"/>
                <w:szCs w:val="24"/>
              </w:rPr>
            </w:pPr>
            <w:r w:rsidRPr="00C71A84">
              <w:rPr>
                <w:color w:val="auto"/>
                <w:szCs w:val="24"/>
              </w:rPr>
              <w:t>к Решению Магнитогорского</w:t>
            </w:r>
          </w:p>
        </w:tc>
      </w:tr>
      <w:tr w:rsidR="00C71A84" w:rsidRPr="00C71A84" w:rsidTr="00C71A84">
        <w:trPr>
          <w:trHeight w:val="315"/>
        </w:trPr>
        <w:tc>
          <w:tcPr>
            <w:tcW w:w="4537" w:type="dxa"/>
            <w:tcBorders>
              <w:top w:val="nil"/>
              <w:left w:val="nil"/>
              <w:bottom w:val="nil"/>
              <w:right w:val="nil"/>
            </w:tcBorders>
            <w:shd w:val="clear" w:color="000000" w:fill="FFFFFF"/>
            <w:vAlign w:val="center"/>
            <w:hideMark/>
          </w:tcPr>
          <w:p w:rsidR="00C71A84" w:rsidRPr="00C71A84" w:rsidRDefault="00C71A84" w:rsidP="00C71A84">
            <w:pPr>
              <w:rPr>
                <w:rFonts w:ascii="Calibri" w:hAnsi="Calibri" w:cs="Calibri"/>
                <w:color w:val="auto"/>
                <w:sz w:val="22"/>
                <w:szCs w:val="22"/>
              </w:rPr>
            </w:pPr>
            <w:r w:rsidRPr="00C71A84">
              <w:rPr>
                <w:rFonts w:ascii="Calibri" w:hAnsi="Calibri" w:cs="Calibri"/>
                <w:color w:val="auto"/>
                <w:sz w:val="22"/>
                <w:szCs w:val="22"/>
              </w:rPr>
              <w:t> </w:t>
            </w:r>
          </w:p>
        </w:tc>
        <w:tc>
          <w:tcPr>
            <w:tcW w:w="580" w:type="dxa"/>
            <w:tcBorders>
              <w:top w:val="nil"/>
              <w:left w:val="nil"/>
              <w:bottom w:val="nil"/>
              <w:right w:val="nil"/>
            </w:tcBorders>
            <w:shd w:val="clear" w:color="000000" w:fill="FFFFFF"/>
            <w:noWrap/>
            <w:vAlign w:val="center"/>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645" w:type="dxa"/>
            <w:tcBorders>
              <w:top w:val="nil"/>
              <w:left w:val="nil"/>
              <w:bottom w:val="nil"/>
              <w:right w:val="nil"/>
            </w:tcBorders>
            <w:shd w:val="clear" w:color="000000" w:fill="FFFFFF"/>
            <w:noWrap/>
            <w:vAlign w:val="bottom"/>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4728" w:type="dxa"/>
            <w:gridSpan w:val="3"/>
            <w:tcBorders>
              <w:top w:val="nil"/>
              <w:left w:val="nil"/>
              <w:bottom w:val="nil"/>
              <w:right w:val="nil"/>
            </w:tcBorders>
            <w:shd w:val="clear" w:color="000000" w:fill="FFFFFF"/>
            <w:noWrap/>
            <w:vAlign w:val="center"/>
            <w:hideMark/>
          </w:tcPr>
          <w:p w:rsidR="00C71A84" w:rsidRPr="00C71A84" w:rsidRDefault="00C71A84" w:rsidP="00C71A84">
            <w:pPr>
              <w:jc w:val="right"/>
              <w:rPr>
                <w:color w:val="auto"/>
                <w:szCs w:val="24"/>
              </w:rPr>
            </w:pPr>
            <w:r w:rsidRPr="00C71A84">
              <w:rPr>
                <w:color w:val="auto"/>
                <w:szCs w:val="24"/>
              </w:rPr>
              <w:t>городского Собрания депутатов</w:t>
            </w:r>
          </w:p>
        </w:tc>
      </w:tr>
      <w:tr w:rsidR="00C71A84" w:rsidRPr="00C71A84" w:rsidTr="00C71A84">
        <w:trPr>
          <w:trHeight w:val="315"/>
        </w:trPr>
        <w:tc>
          <w:tcPr>
            <w:tcW w:w="4537" w:type="dxa"/>
            <w:tcBorders>
              <w:top w:val="nil"/>
              <w:left w:val="nil"/>
              <w:bottom w:val="nil"/>
              <w:right w:val="nil"/>
            </w:tcBorders>
            <w:shd w:val="clear" w:color="000000" w:fill="FFFFFF"/>
            <w:vAlign w:val="center"/>
            <w:hideMark/>
          </w:tcPr>
          <w:p w:rsidR="00C71A84" w:rsidRPr="00C71A84" w:rsidRDefault="00C71A84" w:rsidP="00C71A84">
            <w:pPr>
              <w:rPr>
                <w:rFonts w:ascii="Calibri" w:hAnsi="Calibri" w:cs="Calibri"/>
                <w:color w:val="auto"/>
                <w:sz w:val="22"/>
                <w:szCs w:val="22"/>
              </w:rPr>
            </w:pPr>
            <w:r w:rsidRPr="00C71A84">
              <w:rPr>
                <w:rFonts w:ascii="Calibri" w:hAnsi="Calibri" w:cs="Calibri"/>
                <w:color w:val="auto"/>
                <w:sz w:val="22"/>
                <w:szCs w:val="22"/>
              </w:rPr>
              <w:t> </w:t>
            </w:r>
          </w:p>
        </w:tc>
        <w:tc>
          <w:tcPr>
            <w:tcW w:w="580" w:type="dxa"/>
            <w:tcBorders>
              <w:top w:val="nil"/>
              <w:left w:val="nil"/>
              <w:bottom w:val="nil"/>
              <w:right w:val="nil"/>
            </w:tcBorders>
            <w:shd w:val="clear" w:color="000000" w:fill="FFFFFF"/>
            <w:noWrap/>
            <w:vAlign w:val="center"/>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645" w:type="dxa"/>
            <w:tcBorders>
              <w:top w:val="nil"/>
              <w:left w:val="nil"/>
              <w:bottom w:val="nil"/>
              <w:right w:val="nil"/>
            </w:tcBorders>
            <w:shd w:val="clear" w:color="000000" w:fill="FFFFFF"/>
            <w:noWrap/>
            <w:vAlign w:val="bottom"/>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1752" w:type="dxa"/>
            <w:tcBorders>
              <w:top w:val="nil"/>
              <w:left w:val="nil"/>
              <w:bottom w:val="nil"/>
              <w:right w:val="nil"/>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 </w:t>
            </w:r>
          </w:p>
        </w:tc>
        <w:tc>
          <w:tcPr>
            <w:tcW w:w="2976" w:type="dxa"/>
            <w:gridSpan w:val="2"/>
            <w:tcBorders>
              <w:top w:val="nil"/>
              <w:left w:val="nil"/>
              <w:bottom w:val="nil"/>
              <w:right w:val="nil"/>
            </w:tcBorders>
            <w:shd w:val="clear" w:color="000000" w:fill="FFFFFF"/>
            <w:noWrap/>
            <w:vAlign w:val="center"/>
            <w:hideMark/>
          </w:tcPr>
          <w:p w:rsidR="00C71A84" w:rsidRPr="00C71A84" w:rsidRDefault="00C71A84" w:rsidP="00C71A84">
            <w:pPr>
              <w:jc w:val="right"/>
              <w:rPr>
                <w:color w:val="auto"/>
                <w:szCs w:val="24"/>
              </w:rPr>
            </w:pPr>
            <w:r w:rsidRPr="00C71A84">
              <w:rPr>
                <w:color w:val="auto"/>
                <w:szCs w:val="24"/>
              </w:rPr>
              <w:t xml:space="preserve">от               2024 года № </w:t>
            </w:r>
          </w:p>
        </w:tc>
      </w:tr>
      <w:tr w:rsidR="00C71A84" w:rsidRPr="00C71A84" w:rsidTr="00C71A84">
        <w:trPr>
          <w:trHeight w:val="300"/>
        </w:trPr>
        <w:tc>
          <w:tcPr>
            <w:tcW w:w="4537" w:type="dxa"/>
            <w:tcBorders>
              <w:top w:val="nil"/>
              <w:left w:val="nil"/>
              <w:bottom w:val="nil"/>
              <w:right w:val="nil"/>
            </w:tcBorders>
            <w:shd w:val="clear" w:color="000000" w:fill="FFFFFF"/>
            <w:vAlign w:val="center"/>
            <w:hideMark/>
          </w:tcPr>
          <w:p w:rsidR="00C71A84" w:rsidRPr="00C71A84" w:rsidRDefault="00C71A84" w:rsidP="00C71A84">
            <w:pPr>
              <w:rPr>
                <w:rFonts w:ascii="Calibri" w:hAnsi="Calibri" w:cs="Calibri"/>
                <w:color w:val="auto"/>
                <w:sz w:val="22"/>
                <w:szCs w:val="22"/>
              </w:rPr>
            </w:pPr>
            <w:r w:rsidRPr="00C71A84">
              <w:rPr>
                <w:rFonts w:ascii="Calibri" w:hAnsi="Calibri" w:cs="Calibri"/>
                <w:color w:val="auto"/>
                <w:sz w:val="22"/>
                <w:szCs w:val="22"/>
              </w:rPr>
              <w:t> </w:t>
            </w:r>
          </w:p>
        </w:tc>
        <w:tc>
          <w:tcPr>
            <w:tcW w:w="580" w:type="dxa"/>
            <w:tcBorders>
              <w:top w:val="nil"/>
              <w:left w:val="nil"/>
              <w:bottom w:val="nil"/>
              <w:right w:val="nil"/>
            </w:tcBorders>
            <w:shd w:val="clear" w:color="000000" w:fill="FFFFFF"/>
            <w:noWrap/>
            <w:vAlign w:val="center"/>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645" w:type="dxa"/>
            <w:tcBorders>
              <w:top w:val="nil"/>
              <w:left w:val="nil"/>
              <w:bottom w:val="nil"/>
              <w:right w:val="nil"/>
            </w:tcBorders>
            <w:shd w:val="clear" w:color="000000" w:fill="FFFFFF"/>
            <w:noWrap/>
            <w:vAlign w:val="bottom"/>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1752" w:type="dxa"/>
            <w:tcBorders>
              <w:top w:val="nil"/>
              <w:left w:val="nil"/>
              <w:bottom w:val="nil"/>
              <w:right w:val="nil"/>
            </w:tcBorders>
            <w:shd w:val="clear" w:color="000000" w:fill="FFFFFF"/>
            <w:noWrap/>
            <w:vAlign w:val="center"/>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1842" w:type="dxa"/>
            <w:tcBorders>
              <w:top w:val="nil"/>
              <w:left w:val="nil"/>
              <w:bottom w:val="nil"/>
              <w:right w:val="nil"/>
            </w:tcBorders>
            <w:shd w:val="clear" w:color="000000" w:fill="FFFFFF"/>
            <w:noWrap/>
            <w:vAlign w:val="center"/>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1134" w:type="dxa"/>
            <w:tcBorders>
              <w:top w:val="nil"/>
              <w:left w:val="nil"/>
              <w:bottom w:val="nil"/>
              <w:right w:val="nil"/>
            </w:tcBorders>
            <w:shd w:val="clear" w:color="000000" w:fill="FFFFFF"/>
            <w:noWrap/>
            <w:vAlign w:val="center"/>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r>
      <w:tr w:rsidR="00C71A84" w:rsidRPr="00C71A84" w:rsidTr="00C71A84">
        <w:trPr>
          <w:trHeight w:val="315"/>
        </w:trPr>
        <w:tc>
          <w:tcPr>
            <w:tcW w:w="4537" w:type="dxa"/>
            <w:tcBorders>
              <w:top w:val="nil"/>
              <w:left w:val="nil"/>
              <w:bottom w:val="nil"/>
              <w:right w:val="nil"/>
            </w:tcBorders>
            <w:shd w:val="clear" w:color="000000" w:fill="FFFFFF"/>
            <w:vAlign w:val="center"/>
            <w:hideMark/>
          </w:tcPr>
          <w:p w:rsidR="00C71A84" w:rsidRPr="00C71A84" w:rsidRDefault="00C71A84" w:rsidP="00C71A84">
            <w:pPr>
              <w:rPr>
                <w:color w:val="auto"/>
                <w:szCs w:val="24"/>
              </w:rPr>
            </w:pPr>
            <w:r w:rsidRPr="00C71A84">
              <w:rPr>
                <w:color w:val="auto"/>
                <w:szCs w:val="24"/>
              </w:rPr>
              <w:t> </w:t>
            </w:r>
          </w:p>
        </w:tc>
        <w:tc>
          <w:tcPr>
            <w:tcW w:w="580" w:type="dxa"/>
            <w:tcBorders>
              <w:top w:val="nil"/>
              <w:left w:val="nil"/>
              <w:bottom w:val="nil"/>
              <w:right w:val="nil"/>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 </w:t>
            </w:r>
          </w:p>
        </w:tc>
        <w:tc>
          <w:tcPr>
            <w:tcW w:w="645" w:type="dxa"/>
            <w:tcBorders>
              <w:top w:val="nil"/>
              <w:left w:val="nil"/>
              <w:bottom w:val="nil"/>
              <w:right w:val="nil"/>
            </w:tcBorders>
            <w:shd w:val="clear" w:color="000000" w:fill="FFFFFF"/>
            <w:noWrap/>
            <w:vAlign w:val="bottom"/>
            <w:hideMark/>
          </w:tcPr>
          <w:p w:rsidR="00C71A84" w:rsidRPr="00C71A84" w:rsidRDefault="00C71A84" w:rsidP="00C71A84">
            <w:pPr>
              <w:jc w:val="center"/>
              <w:rPr>
                <w:color w:val="auto"/>
                <w:szCs w:val="24"/>
              </w:rPr>
            </w:pPr>
            <w:r w:rsidRPr="00C71A84">
              <w:rPr>
                <w:color w:val="auto"/>
                <w:szCs w:val="24"/>
              </w:rPr>
              <w:t> </w:t>
            </w:r>
          </w:p>
        </w:tc>
        <w:tc>
          <w:tcPr>
            <w:tcW w:w="1752" w:type="dxa"/>
            <w:tcBorders>
              <w:top w:val="nil"/>
              <w:left w:val="nil"/>
              <w:bottom w:val="nil"/>
              <w:right w:val="nil"/>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 </w:t>
            </w:r>
          </w:p>
        </w:tc>
        <w:tc>
          <w:tcPr>
            <w:tcW w:w="1842" w:type="dxa"/>
            <w:tcBorders>
              <w:top w:val="nil"/>
              <w:left w:val="nil"/>
              <w:bottom w:val="nil"/>
              <w:right w:val="nil"/>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 </w:t>
            </w:r>
          </w:p>
        </w:tc>
        <w:tc>
          <w:tcPr>
            <w:tcW w:w="1134" w:type="dxa"/>
            <w:tcBorders>
              <w:top w:val="nil"/>
              <w:left w:val="nil"/>
              <w:bottom w:val="nil"/>
              <w:right w:val="nil"/>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 </w:t>
            </w:r>
          </w:p>
        </w:tc>
      </w:tr>
      <w:tr w:rsidR="00C71A84" w:rsidRPr="00C71A84" w:rsidTr="00C71A84">
        <w:trPr>
          <w:trHeight w:val="1635"/>
        </w:trPr>
        <w:tc>
          <w:tcPr>
            <w:tcW w:w="10490" w:type="dxa"/>
            <w:gridSpan w:val="6"/>
            <w:tcBorders>
              <w:top w:val="nil"/>
              <w:left w:val="nil"/>
              <w:bottom w:val="nil"/>
              <w:right w:val="nil"/>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Расходы бюджета города Магнитогорска за 2023 год по разделам и подразделам классификации расходов бюджетов</w:t>
            </w:r>
          </w:p>
        </w:tc>
      </w:tr>
      <w:tr w:rsidR="00C71A84" w:rsidRPr="00C71A84" w:rsidTr="00C71A84">
        <w:trPr>
          <w:trHeight w:val="315"/>
        </w:trPr>
        <w:tc>
          <w:tcPr>
            <w:tcW w:w="4537" w:type="dxa"/>
            <w:tcBorders>
              <w:top w:val="nil"/>
              <w:left w:val="nil"/>
              <w:bottom w:val="nil"/>
              <w:right w:val="nil"/>
            </w:tcBorders>
            <w:shd w:val="clear" w:color="000000" w:fill="FFFFFF"/>
            <w:vAlign w:val="center"/>
            <w:hideMark/>
          </w:tcPr>
          <w:p w:rsidR="00C71A84" w:rsidRPr="00C71A84" w:rsidRDefault="00C71A84" w:rsidP="00C71A84">
            <w:pPr>
              <w:rPr>
                <w:color w:val="auto"/>
                <w:szCs w:val="24"/>
              </w:rPr>
            </w:pPr>
            <w:r w:rsidRPr="00C71A84">
              <w:rPr>
                <w:color w:val="auto"/>
                <w:szCs w:val="24"/>
              </w:rPr>
              <w:t> </w:t>
            </w:r>
          </w:p>
        </w:tc>
        <w:tc>
          <w:tcPr>
            <w:tcW w:w="580" w:type="dxa"/>
            <w:tcBorders>
              <w:top w:val="nil"/>
              <w:left w:val="nil"/>
              <w:bottom w:val="nil"/>
              <w:right w:val="nil"/>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 </w:t>
            </w:r>
          </w:p>
        </w:tc>
        <w:tc>
          <w:tcPr>
            <w:tcW w:w="645" w:type="dxa"/>
            <w:tcBorders>
              <w:top w:val="nil"/>
              <w:left w:val="nil"/>
              <w:bottom w:val="nil"/>
              <w:right w:val="nil"/>
            </w:tcBorders>
            <w:shd w:val="clear" w:color="000000" w:fill="FFFFFF"/>
            <w:noWrap/>
            <w:vAlign w:val="bottom"/>
            <w:hideMark/>
          </w:tcPr>
          <w:p w:rsidR="00C71A84" w:rsidRPr="00C71A84" w:rsidRDefault="00C71A84" w:rsidP="00C71A84">
            <w:pPr>
              <w:jc w:val="center"/>
              <w:rPr>
                <w:color w:val="auto"/>
                <w:szCs w:val="24"/>
              </w:rPr>
            </w:pPr>
            <w:r w:rsidRPr="00C71A84">
              <w:rPr>
                <w:color w:val="auto"/>
                <w:szCs w:val="24"/>
              </w:rPr>
              <w:t> </w:t>
            </w:r>
          </w:p>
        </w:tc>
        <w:tc>
          <w:tcPr>
            <w:tcW w:w="1752" w:type="dxa"/>
            <w:tcBorders>
              <w:top w:val="nil"/>
              <w:left w:val="nil"/>
              <w:bottom w:val="nil"/>
              <w:right w:val="nil"/>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 </w:t>
            </w:r>
          </w:p>
        </w:tc>
        <w:tc>
          <w:tcPr>
            <w:tcW w:w="1842" w:type="dxa"/>
            <w:tcBorders>
              <w:top w:val="nil"/>
              <w:left w:val="nil"/>
              <w:bottom w:val="nil"/>
              <w:right w:val="nil"/>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тыс. рублей</w:t>
            </w:r>
          </w:p>
        </w:tc>
        <w:tc>
          <w:tcPr>
            <w:tcW w:w="1134" w:type="dxa"/>
            <w:tcBorders>
              <w:top w:val="nil"/>
              <w:left w:val="nil"/>
              <w:bottom w:val="nil"/>
              <w:right w:val="nil"/>
            </w:tcBorders>
            <w:shd w:val="clear" w:color="000000" w:fill="FFFFFF"/>
            <w:noWrap/>
            <w:vAlign w:val="bottom"/>
            <w:hideMark/>
          </w:tcPr>
          <w:p w:rsidR="00C71A84" w:rsidRPr="00C71A84" w:rsidRDefault="00C71A84" w:rsidP="00C71A84">
            <w:pPr>
              <w:rPr>
                <w:color w:val="auto"/>
                <w:szCs w:val="24"/>
              </w:rPr>
            </w:pPr>
            <w:r w:rsidRPr="00C71A84">
              <w:rPr>
                <w:color w:val="auto"/>
                <w:szCs w:val="24"/>
              </w:rPr>
              <w:t> </w:t>
            </w:r>
          </w:p>
        </w:tc>
      </w:tr>
      <w:tr w:rsidR="00C71A84" w:rsidRPr="00C71A84" w:rsidTr="00C71A84">
        <w:trPr>
          <w:trHeight w:val="1410"/>
        </w:trPr>
        <w:tc>
          <w:tcPr>
            <w:tcW w:w="4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xml:space="preserve">Наименование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C71A84" w:rsidRDefault="00C71A84" w:rsidP="00C71A84">
            <w:pPr>
              <w:jc w:val="center"/>
              <w:rPr>
                <w:b/>
                <w:bCs/>
                <w:color w:val="auto"/>
                <w:szCs w:val="24"/>
              </w:rPr>
            </w:pPr>
            <w:r w:rsidRPr="00C71A84">
              <w:rPr>
                <w:b/>
                <w:bCs/>
                <w:color w:val="auto"/>
                <w:szCs w:val="24"/>
              </w:rPr>
              <w:t>Раз</w:t>
            </w:r>
          </w:p>
          <w:p w:rsidR="00C71A84" w:rsidRPr="00C71A84" w:rsidRDefault="00C71A84" w:rsidP="00C71A84">
            <w:pPr>
              <w:jc w:val="center"/>
              <w:rPr>
                <w:b/>
                <w:bCs/>
                <w:color w:val="auto"/>
                <w:szCs w:val="24"/>
              </w:rPr>
            </w:pPr>
            <w:r w:rsidRPr="00C71A84">
              <w:rPr>
                <w:b/>
                <w:bCs/>
                <w:color w:val="auto"/>
                <w:szCs w:val="24"/>
              </w:rPr>
              <w:t>дел</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rsidR="00C71A84" w:rsidRDefault="00C71A84" w:rsidP="00C71A84">
            <w:pPr>
              <w:jc w:val="center"/>
              <w:rPr>
                <w:b/>
                <w:bCs/>
                <w:color w:val="auto"/>
                <w:szCs w:val="24"/>
              </w:rPr>
            </w:pPr>
            <w:r w:rsidRPr="00C71A84">
              <w:rPr>
                <w:b/>
                <w:bCs/>
                <w:color w:val="auto"/>
                <w:szCs w:val="24"/>
              </w:rPr>
              <w:t>Под</w:t>
            </w:r>
          </w:p>
          <w:p w:rsidR="00C71A84" w:rsidRDefault="00C71A84" w:rsidP="00C71A84">
            <w:pPr>
              <w:jc w:val="center"/>
              <w:rPr>
                <w:b/>
                <w:bCs/>
                <w:color w:val="auto"/>
                <w:szCs w:val="24"/>
              </w:rPr>
            </w:pPr>
            <w:r>
              <w:rPr>
                <w:b/>
                <w:bCs/>
                <w:color w:val="auto"/>
                <w:szCs w:val="24"/>
              </w:rPr>
              <w:t>р</w:t>
            </w:r>
            <w:r w:rsidRPr="00C71A84">
              <w:rPr>
                <w:b/>
                <w:bCs/>
                <w:color w:val="auto"/>
                <w:szCs w:val="24"/>
              </w:rPr>
              <w:t>аз</w:t>
            </w:r>
          </w:p>
          <w:p w:rsidR="00C71A84" w:rsidRPr="00C71A84" w:rsidRDefault="00C71A84" w:rsidP="00C71A84">
            <w:pPr>
              <w:jc w:val="center"/>
              <w:rPr>
                <w:b/>
                <w:bCs/>
                <w:color w:val="auto"/>
                <w:szCs w:val="24"/>
              </w:rPr>
            </w:pPr>
            <w:r w:rsidRPr="00C71A84">
              <w:rPr>
                <w:b/>
                <w:bCs/>
                <w:color w:val="auto"/>
                <w:szCs w:val="24"/>
              </w:rPr>
              <w:t>дел</w:t>
            </w:r>
          </w:p>
        </w:tc>
        <w:tc>
          <w:tcPr>
            <w:tcW w:w="1752" w:type="dxa"/>
            <w:tcBorders>
              <w:top w:val="single" w:sz="4" w:space="0" w:color="auto"/>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План</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xml:space="preserve">Исполнено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1A84" w:rsidRDefault="00C71A84" w:rsidP="00C71A84">
            <w:pPr>
              <w:jc w:val="center"/>
              <w:rPr>
                <w:b/>
                <w:bCs/>
                <w:color w:val="auto"/>
                <w:szCs w:val="24"/>
              </w:rPr>
            </w:pPr>
            <w:r w:rsidRPr="00C71A84">
              <w:rPr>
                <w:b/>
                <w:bCs/>
                <w:color w:val="auto"/>
                <w:szCs w:val="24"/>
              </w:rPr>
              <w:t xml:space="preserve">% </w:t>
            </w:r>
            <w:proofErr w:type="spellStart"/>
            <w:r w:rsidRPr="00C71A84">
              <w:rPr>
                <w:b/>
                <w:bCs/>
                <w:color w:val="auto"/>
                <w:szCs w:val="24"/>
              </w:rPr>
              <w:t>испол</w:t>
            </w:r>
            <w:proofErr w:type="spellEnd"/>
          </w:p>
          <w:p w:rsidR="00C71A84" w:rsidRPr="00C71A84" w:rsidRDefault="00C71A84" w:rsidP="00C71A84">
            <w:pPr>
              <w:jc w:val="center"/>
              <w:rPr>
                <w:b/>
                <w:bCs/>
                <w:color w:val="auto"/>
                <w:szCs w:val="24"/>
              </w:rPr>
            </w:pPr>
            <w:r w:rsidRPr="00C71A84">
              <w:rPr>
                <w:b/>
                <w:bCs/>
                <w:color w:val="auto"/>
                <w:szCs w:val="24"/>
              </w:rPr>
              <w:t>нения</w:t>
            </w:r>
          </w:p>
        </w:tc>
      </w:tr>
      <w:tr w:rsidR="00C71A84" w:rsidRPr="00C71A84" w:rsidTr="00C71A84">
        <w:trPr>
          <w:trHeight w:val="43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ВСЕГО</w:t>
            </w:r>
          </w:p>
        </w:tc>
        <w:tc>
          <w:tcPr>
            <w:tcW w:w="580"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645" w:type="dxa"/>
            <w:tcBorders>
              <w:top w:val="nil"/>
              <w:left w:val="nil"/>
              <w:bottom w:val="single" w:sz="4" w:space="0" w:color="auto"/>
              <w:right w:val="single" w:sz="4" w:space="0" w:color="auto"/>
            </w:tcBorders>
            <w:shd w:val="clear" w:color="000000" w:fill="FFFFFF"/>
            <w:noWrap/>
            <w:vAlign w:val="bottom"/>
            <w:hideMark/>
          </w:tcPr>
          <w:p w:rsidR="00C71A84" w:rsidRPr="00C71A84" w:rsidRDefault="00C71A84" w:rsidP="00C71A84">
            <w:pPr>
              <w:jc w:val="center"/>
              <w:rPr>
                <w:rFonts w:ascii="Calibri" w:hAnsi="Calibri" w:cs="Calibri"/>
                <w:color w:val="auto"/>
                <w:sz w:val="22"/>
                <w:szCs w:val="22"/>
              </w:rPr>
            </w:pPr>
            <w:r w:rsidRPr="00C71A84">
              <w:rPr>
                <w:rFonts w:ascii="Calibri" w:hAnsi="Calibri" w:cs="Calibri"/>
                <w:color w:val="auto"/>
                <w:sz w:val="22"/>
                <w:szCs w:val="22"/>
              </w:rPr>
              <w:t> </w:t>
            </w:r>
          </w:p>
        </w:tc>
        <w:tc>
          <w:tcPr>
            <w:tcW w:w="1752"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22 048 113,52</w:t>
            </w:r>
          </w:p>
        </w:tc>
        <w:tc>
          <w:tcPr>
            <w:tcW w:w="1842"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21 282 054,45</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96,53</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Общегосударственные вопросы</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01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1 194 136,60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994 936,34</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83,32</w:t>
            </w:r>
          </w:p>
        </w:tc>
      </w:tr>
      <w:tr w:rsidR="00C71A84" w:rsidRPr="00C71A84" w:rsidTr="00C71A84">
        <w:trPr>
          <w:trHeight w:val="94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02</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10 035,27</w:t>
            </w:r>
          </w:p>
        </w:tc>
        <w:tc>
          <w:tcPr>
            <w:tcW w:w="1842"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9 978,44</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99,43</w:t>
            </w:r>
          </w:p>
        </w:tc>
      </w:tr>
      <w:tr w:rsidR="00C71A84" w:rsidRPr="00C71A84" w:rsidTr="00C71A84">
        <w:trPr>
          <w:trHeight w:val="126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03</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64 717,27</w:t>
            </w:r>
          </w:p>
        </w:tc>
        <w:tc>
          <w:tcPr>
            <w:tcW w:w="1842"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64 157,25</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99,13</w:t>
            </w:r>
          </w:p>
        </w:tc>
      </w:tr>
      <w:tr w:rsidR="00C71A84" w:rsidRPr="00C71A84" w:rsidTr="00C71A84">
        <w:trPr>
          <w:trHeight w:val="130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275 462,84</w:t>
            </w:r>
          </w:p>
        </w:tc>
        <w:tc>
          <w:tcPr>
            <w:tcW w:w="1842"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271 281,38</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98,48</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Судебная система</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05</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4,40</w:t>
            </w:r>
          </w:p>
        </w:tc>
        <w:tc>
          <w:tcPr>
            <w:tcW w:w="1842"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4,39</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99,77</w:t>
            </w:r>
          </w:p>
        </w:tc>
      </w:tr>
      <w:tr w:rsidR="00C71A84" w:rsidRPr="00C71A84" w:rsidTr="00C71A84">
        <w:trPr>
          <w:trHeight w:val="97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06</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159 309,97</w:t>
            </w:r>
          </w:p>
        </w:tc>
        <w:tc>
          <w:tcPr>
            <w:tcW w:w="1842"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155 481,72</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97,60</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bottom"/>
            <w:hideMark/>
          </w:tcPr>
          <w:p w:rsidR="00C71A84" w:rsidRPr="00C71A84" w:rsidRDefault="00C71A84" w:rsidP="00C71A84">
            <w:pPr>
              <w:rPr>
                <w:szCs w:val="24"/>
              </w:rPr>
            </w:pPr>
            <w:r w:rsidRPr="00C71A84">
              <w:rPr>
                <w:szCs w:val="24"/>
              </w:rPr>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szCs w:val="24"/>
              </w:rPr>
            </w:pPr>
            <w:r w:rsidRPr="00C71A84">
              <w:rPr>
                <w:szCs w:val="24"/>
              </w:rPr>
              <w:t>01</w:t>
            </w:r>
          </w:p>
        </w:tc>
        <w:tc>
          <w:tcPr>
            <w:tcW w:w="645"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szCs w:val="24"/>
              </w:rPr>
            </w:pPr>
            <w:r w:rsidRPr="00C71A84">
              <w:rPr>
                <w:szCs w:val="24"/>
              </w:rPr>
              <w:t>07</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1 150,77</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1 150,72</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100,00</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Резервные фонды</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11</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135 021,61</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0,00</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13</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548 434,47</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492 882,44</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89,87</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03</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36 311,71</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35 606,04</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98,06</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Органы юстиции</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03</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14 715,20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14 715,20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100,00</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Гражданская оборона</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03</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09</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500,00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383,84</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76,77</w:t>
            </w:r>
          </w:p>
        </w:tc>
      </w:tr>
      <w:tr w:rsidR="00C71A84" w:rsidRPr="00C71A84" w:rsidTr="00C71A84">
        <w:trPr>
          <w:trHeight w:val="126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 xml:space="preserve">Защита населения и территории от чрезвычайных ситуаций природного и техногенного характера, пожарная безопасность </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03</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10</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20 675,51</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20 086,00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97,15</w:t>
            </w:r>
          </w:p>
        </w:tc>
      </w:tr>
      <w:tr w:rsidR="00C71A84" w:rsidRPr="00C71A84" w:rsidTr="00C71A84">
        <w:trPr>
          <w:trHeight w:val="94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03</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14</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421,00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421,00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100,00</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Национальная экономика</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04</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4 311 746,32</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4 065 802,94</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94,30</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Общеэкономические вопросы</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1 552,70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1 552,70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100,00</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05</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6 090,10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6 090,10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100,00</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Транспорт</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08</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1 238 131,61</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1 126 759,84</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91,00</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09</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2 910 542,13</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2 789 492,56</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95,84</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Связь и информатика</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10</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22 912,00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18 059,78</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78,82</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12</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132 517,78</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123 847,96</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93,46</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05</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1 953 380,70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1 819 718,94</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93,16</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Жилищное хозяйство</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05</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387 249,55</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339 386,49</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87,64</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Коммунальное хозяйство</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05</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02</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512 713,70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480 521,46</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93,72</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Благоустройство</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05</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03</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1 027 411,45</w:t>
            </w:r>
          </w:p>
        </w:tc>
        <w:tc>
          <w:tcPr>
            <w:tcW w:w="1842"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974 268,79</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94,83</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Другие вопросы в области жилищно-коммунального хозяйства</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05</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05</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26 006,00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25 542,20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98,22</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 xml:space="preserve">Охрана окружающей среды </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06</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1 267 039,31</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1 266 761,56</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99,98</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szCs w:val="24"/>
              </w:rPr>
            </w:pPr>
            <w:r w:rsidRPr="00C71A84">
              <w:rPr>
                <w:szCs w:val="24"/>
              </w:rPr>
              <w:t>Охрана объектов растительного и животного мира и среды их обитания</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06</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03</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1 200 024,50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1 200 024,50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100,00</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06</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05</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67 014,81</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66 737,06</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99,59</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Образование</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07</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8 603 499,65</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8 464 128,44</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98,38</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szCs w:val="24"/>
              </w:rPr>
            </w:pPr>
            <w:r w:rsidRPr="00C71A84">
              <w:rPr>
                <w:szCs w:val="24"/>
              </w:rPr>
              <w:t>Дошкольное образование</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szCs w:val="24"/>
              </w:rPr>
            </w:pPr>
            <w:r w:rsidRPr="00C71A84">
              <w:rPr>
                <w:szCs w:val="24"/>
              </w:rPr>
              <w:t>07</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szCs w:val="24"/>
              </w:rPr>
            </w:pPr>
            <w:r w:rsidRPr="00C71A84">
              <w:rPr>
                <w:szCs w:val="24"/>
              </w:rPr>
              <w:t>01</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3 338 356,22</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3 285 178,80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98,41</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noWrap/>
            <w:hideMark/>
          </w:tcPr>
          <w:p w:rsidR="00C71A84" w:rsidRPr="00C71A84" w:rsidRDefault="00C71A84" w:rsidP="00C71A84">
            <w:pPr>
              <w:rPr>
                <w:color w:val="auto"/>
                <w:szCs w:val="24"/>
              </w:rPr>
            </w:pPr>
            <w:r w:rsidRPr="00C71A84">
              <w:rPr>
                <w:color w:val="auto"/>
                <w:szCs w:val="24"/>
              </w:rPr>
              <w:t>Общее образование</w:t>
            </w:r>
          </w:p>
        </w:tc>
        <w:tc>
          <w:tcPr>
            <w:tcW w:w="580"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07</w:t>
            </w:r>
          </w:p>
        </w:tc>
        <w:tc>
          <w:tcPr>
            <w:tcW w:w="645"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02</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4 230 024,83</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4 153 071,03</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98,18</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noWrap/>
            <w:hideMark/>
          </w:tcPr>
          <w:p w:rsidR="00C71A84" w:rsidRPr="00C71A84" w:rsidRDefault="00C71A84" w:rsidP="00C71A84">
            <w:pPr>
              <w:rPr>
                <w:color w:val="auto"/>
                <w:szCs w:val="24"/>
              </w:rPr>
            </w:pPr>
            <w:r w:rsidRPr="00C71A84">
              <w:rPr>
                <w:color w:val="auto"/>
                <w:szCs w:val="24"/>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07</w:t>
            </w:r>
          </w:p>
        </w:tc>
        <w:tc>
          <w:tcPr>
            <w:tcW w:w="645"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03</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530 954,20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527 582,07</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99,36</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szCs w:val="24"/>
              </w:rPr>
            </w:pPr>
            <w:r w:rsidRPr="00C71A84">
              <w:rPr>
                <w:szCs w:val="24"/>
              </w:rPr>
              <w:t>Профессиональная подготовка, переподготовка и повышение квалификации</w:t>
            </w:r>
          </w:p>
        </w:tc>
        <w:tc>
          <w:tcPr>
            <w:tcW w:w="580"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07</w:t>
            </w:r>
          </w:p>
        </w:tc>
        <w:tc>
          <w:tcPr>
            <w:tcW w:w="645"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05</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1 064,36</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355,38</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33,39</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 xml:space="preserve">Молодежная политика </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07</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07</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6 972,10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6 968,28</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99,95</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07</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09</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496 127,94</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490 972,88</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98,96</w:t>
            </w:r>
          </w:p>
        </w:tc>
      </w:tr>
      <w:tr w:rsidR="00C71A84" w:rsidRPr="00C71A84" w:rsidTr="00C71A84">
        <w:trPr>
          <w:trHeight w:val="64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Культура, кинематография</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08</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860 353,52</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827 510,15</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96,18</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hideMark/>
          </w:tcPr>
          <w:p w:rsidR="00C71A84" w:rsidRPr="00C71A84" w:rsidRDefault="00C71A84" w:rsidP="00C71A84">
            <w:pPr>
              <w:jc w:val="both"/>
              <w:rPr>
                <w:color w:val="auto"/>
                <w:szCs w:val="24"/>
              </w:rPr>
            </w:pPr>
            <w:r w:rsidRPr="00C71A84">
              <w:rPr>
                <w:color w:val="auto"/>
                <w:szCs w:val="24"/>
              </w:rPr>
              <w:t xml:space="preserve">Культура </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08</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01</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799 687,46</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768 005,75</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96,04</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hideMark/>
          </w:tcPr>
          <w:p w:rsidR="00C71A84" w:rsidRPr="00C71A84" w:rsidRDefault="00C71A84" w:rsidP="00C71A84">
            <w:pPr>
              <w:jc w:val="both"/>
              <w:rPr>
                <w:color w:val="auto"/>
                <w:szCs w:val="24"/>
              </w:rPr>
            </w:pPr>
            <w:r w:rsidRPr="00C71A84">
              <w:rPr>
                <w:color w:val="auto"/>
                <w:szCs w:val="24"/>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08</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60 666,06</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59 504,40</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98,09</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Социальная политика</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10</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3 197 996,68</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3 187 804,48</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99,68</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Социальное обслуживание населения</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10</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02</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428 793,44</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428 198,92</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99,86</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10</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03</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1 285 701,13</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1 282 894,96</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99,78</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Охрана семьи и детства</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10</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04</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1 000 856,30</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1 000 366,53</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99,95</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Другие вопросы в области социальной политики</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10</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06</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482 645,81</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476 344,07</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98,69</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b/>
                <w:bCs/>
                <w:color w:val="auto"/>
                <w:szCs w:val="24"/>
              </w:rPr>
            </w:pPr>
            <w:r w:rsidRPr="00C71A84">
              <w:rPr>
                <w:b/>
                <w:bCs/>
                <w:color w:val="auto"/>
                <w:szCs w:val="24"/>
              </w:rPr>
              <w:t>Физическая культура и спорт</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11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 </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623 649,03</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b/>
                <w:bCs/>
                <w:color w:val="auto"/>
                <w:szCs w:val="24"/>
              </w:rPr>
            </w:pPr>
            <w:r w:rsidRPr="00C71A84">
              <w:rPr>
                <w:b/>
                <w:bCs/>
                <w:color w:val="auto"/>
                <w:szCs w:val="24"/>
              </w:rPr>
              <w:t>619 785,56</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b/>
                <w:bCs/>
                <w:color w:val="auto"/>
                <w:szCs w:val="24"/>
              </w:rPr>
            </w:pPr>
            <w:r w:rsidRPr="00C71A84">
              <w:rPr>
                <w:b/>
                <w:bCs/>
                <w:color w:val="auto"/>
                <w:szCs w:val="24"/>
              </w:rPr>
              <w:t>99,38</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hideMark/>
          </w:tcPr>
          <w:p w:rsidR="00C71A84" w:rsidRPr="00C71A84" w:rsidRDefault="00C71A84" w:rsidP="00C71A84">
            <w:pPr>
              <w:rPr>
                <w:color w:val="auto"/>
                <w:szCs w:val="24"/>
              </w:rPr>
            </w:pPr>
            <w:r w:rsidRPr="00C71A84">
              <w:rPr>
                <w:color w:val="auto"/>
                <w:szCs w:val="24"/>
              </w:rPr>
              <w:t>Физическая культура</w:t>
            </w:r>
          </w:p>
        </w:tc>
        <w:tc>
          <w:tcPr>
            <w:tcW w:w="580"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11</w:t>
            </w:r>
          </w:p>
        </w:tc>
        <w:tc>
          <w:tcPr>
            <w:tcW w:w="645"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01</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32 157,16</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32 157,16</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100,00</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hideMark/>
          </w:tcPr>
          <w:p w:rsidR="00C71A84" w:rsidRPr="00C71A84" w:rsidRDefault="00C71A84" w:rsidP="00C71A84">
            <w:pPr>
              <w:rPr>
                <w:color w:val="auto"/>
                <w:szCs w:val="24"/>
              </w:rPr>
            </w:pPr>
            <w:r w:rsidRPr="00C71A84">
              <w:rPr>
                <w:color w:val="auto"/>
                <w:szCs w:val="24"/>
              </w:rPr>
              <w:t>Массовый спорт</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02</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118 826,17</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115 199,87</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96,95</w:t>
            </w:r>
          </w:p>
        </w:tc>
      </w:tr>
      <w:tr w:rsidR="00C71A84" w:rsidRPr="00C71A84" w:rsidTr="00C71A84">
        <w:trPr>
          <w:trHeight w:val="315"/>
        </w:trPr>
        <w:tc>
          <w:tcPr>
            <w:tcW w:w="4537" w:type="dxa"/>
            <w:tcBorders>
              <w:top w:val="nil"/>
              <w:left w:val="single" w:sz="4" w:space="0" w:color="auto"/>
              <w:bottom w:val="single" w:sz="4" w:space="0" w:color="auto"/>
              <w:right w:val="single" w:sz="4" w:space="0" w:color="auto"/>
            </w:tcBorders>
            <w:shd w:val="clear" w:color="000000" w:fill="FFFFFF"/>
            <w:hideMark/>
          </w:tcPr>
          <w:p w:rsidR="00C71A84" w:rsidRPr="00C71A84" w:rsidRDefault="00C71A84" w:rsidP="00C71A84">
            <w:pPr>
              <w:rPr>
                <w:color w:val="auto"/>
                <w:szCs w:val="24"/>
              </w:rPr>
            </w:pPr>
            <w:r w:rsidRPr="00C71A84">
              <w:rPr>
                <w:color w:val="auto"/>
                <w:szCs w:val="24"/>
              </w:rPr>
              <w:t>Спорт высших достижений</w:t>
            </w:r>
          </w:p>
        </w:tc>
        <w:tc>
          <w:tcPr>
            <w:tcW w:w="580"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11</w:t>
            </w:r>
          </w:p>
        </w:tc>
        <w:tc>
          <w:tcPr>
            <w:tcW w:w="645"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03</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432 531,74</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432 528,51</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100,00</w:t>
            </w:r>
          </w:p>
        </w:tc>
      </w:tr>
      <w:tr w:rsidR="00C71A84" w:rsidRPr="00C71A84" w:rsidTr="00C71A84">
        <w:trPr>
          <w:trHeight w:val="630"/>
        </w:trPr>
        <w:tc>
          <w:tcPr>
            <w:tcW w:w="4537" w:type="dxa"/>
            <w:tcBorders>
              <w:top w:val="nil"/>
              <w:left w:val="single" w:sz="4" w:space="0" w:color="auto"/>
              <w:bottom w:val="single" w:sz="4" w:space="0" w:color="auto"/>
              <w:right w:val="single" w:sz="4" w:space="0" w:color="auto"/>
            </w:tcBorders>
            <w:shd w:val="clear" w:color="000000" w:fill="FFFFFF"/>
            <w:vAlign w:val="center"/>
            <w:hideMark/>
          </w:tcPr>
          <w:p w:rsidR="00C71A84" w:rsidRPr="00C71A84" w:rsidRDefault="00C71A84" w:rsidP="00C71A84">
            <w:pPr>
              <w:rPr>
                <w:color w:val="auto"/>
                <w:szCs w:val="24"/>
              </w:rPr>
            </w:pPr>
            <w:r w:rsidRPr="00C71A84">
              <w:rPr>
                <w:color w:val="auto"/>
                <w:szCs w:val="24"/>
              </w:rPr>
              <w:t>Другие вопросы в области физической культуры и спорта</w:t>
            </w:r>
          </w:p>
        </w:tc>
        <w:tc>
          <w:tcPr>
            <w:tcW w:w="580"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11</w:t>
            </w:r>
          </w:p>
        </w:tc>
        <w:tc>
          <w:tcPr>
            <w:tcW w:w="645"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05</w:t>
            </w:r>
          </w:p>
        </w:tc>
        <w:tc>
          <w:tcPr>
            <w:tcW w:w="175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40 133,96</w:t>
            </w:r>
          </w:p>
        </w:tc>
        <w:tc>
          <w:tcPr>
            <w:tcW w:w="1842" w:type="dxa"/>
            <w:tcBorders>
              <w:top w:val="nil"/>
              <w:left w:val="nil"/>
              <w:bottom w:val="single" w:sz="4" w:space="0" w:color="auto"/>
              <w:right w:val="single" w:sz="4" w:space="0" w:color="auto"/>
            </w:tcBorders>
            <w:shd w:val="clear" w:color="000000" w:fill="FFFFFF"/>
            <w:vAlign w:val="center"/>
            <w:hideMark/>
          </w:tcPr>
          <w:p w:rsidR="00C71A84" w:rsidRPr="00C71A84" w:rsidRDefault="00C71A84" w:rsidP="00C71A84">
            <w:pPr>
              <w:jc w:val="center"/>
              <w:rPr>
                <w:color w:val="auto"/>
                <w:szCs w:val="24"/>
              </w:rPr>
            </w:pPr>
            <w:r w:rsidRPr="00C71A84">
              <w:rPr>
                <w:color w:val="auto"/>
                <w:szCs w:val="24"/>
              </w:rPr>
              <w:t>39 900,02</w:t>
            </w:r>
          </w:p>
        </w:tc>
        <w:tc>
          <w:tcPr>
            <w:tcW w:w="1134" w:type="dxa"/>
            <w:tcBorders>
              <w:top w:val="nil"/>
              <w:left w:val="nil"/>
              <w:bottom w:val="single" w:sz="4" w:space="0" w:color="auto"/>
              <w:right w:val="single" w:sz="4" w:space="0" w:color="auto"/>
            </w:tcBorders>
            <w:shd w:val="clear" w:color="000000" w:fill="FFFFFF"/>
            <w:noWrap/>
            <w:vAlign w:val="center"/>
            <w:hideMark/>
          </w:tcPr>
          <w:p w:rsidR="00C71A84" w:rsidRPr="00C71A84" w:rsidRDefault="00C71A84" w:rsidP="00C71A84">
            <w:pPr>
              <w:jc w:val="center"/>
              <w:rPr>
                <w:color w:val="auto"/>
                <w:szCs w:val="24"/>
              </w:rPr>
            </w:pPr>
            <w:r w:rsidRPr="00C71A84">
              <w:rPr>
                <w:color w:val="auto"/>
                <w:szCs w:val="24"/>
              </w:rPr>
              <w:t>99,42</w:t>
            </w:r>
          </w:p>
        </w:tc>
      </w:tr>
    </w:tbl>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rsidP="00C71A84">
      <w:pPr>
        <w:jc w:val="right"/>
        <w:rPr>
          <w:sz w:val="28"/>
        </w:rPr>
      </w:pPr>
      <w:r>
        <w:rPr>
          <w:sz w:val="28"/>
        </w:rPr>
        <w:t xml:space="preserve">Приложение № 4 </w:t>
      </w:r>
    </w:p>
    <w:p w:rsidR="00C71A84" w:rsidRDefault="00C71A84" w:rsidP="00C71A84">
      <w:pPr>
        <w:jc w:val="right"/>
        <w:rPr>
          <w:sz w:val="28"/>
        </w:rPr>
      </w:pPr>
      <w:r>
        <w:rPr>
          <w:sz w:val="28"/>
        </w:rPr>
        <w:t xml:space="preserve">к Решению Магнитогорского </w:t>
      </w:r>
    </w:p>
    <w:p w:rsidR="00C71A84" w:rsidRDefault="00C71A84" w:rsidP="00C71A84">
      <w:pPr>
        <w:jc w:val="right"/>
        <w:rPr>
          <w:sz w:val="28"/>
        </w:rPr>
      </w:pPr>
      <w:r>
        <w:rPr>
          <w:sz w:val="28"/>
        </w:rPr>
        <w:t>городского Собрания депутатов</w:t>
      </w:r>
    </w:p>
    <w:p w:rsidR="00C71A84" w:rsidRDefault="00C71A84" w:rsidP="00C71A84">
      <w:pPr>
        <w:jc w:val="right"/>
        <w:rPr>
          <w:sz w:val="28"/>
        </w:rPr>
      </w:pPr>
      <w:r>
        <w:rPr>
          <w:sz w:val="28"/>
        </w:rPr>
        <w:t>от_______2024 года №_____</w:t>
      </w:r>
    </w:p>
    <w:p w:rsidR="00C71A84" w:rsidRDefault="00C71A84" w:rsidP="00C71A84">
      <w:pPr>
        <w:rPr>
          <w:sz w:val="28"/>
        </w:rPr>
      </w:pPr>
    </w:p>
    <w:p w:rsidR="00C71A84" w:rsidRDefault="00C71A84" w:rsidP="00C71A84">
      <w:pPr>
        <w:jc w:val="center"/>
        <w:rPr>
          <w:sz w:val="28"/>
        </w:rPr>
      </w:pPr>
    </w:p>
    <w:p w:rsidR="00C71A84" w:rsidRDefault="00C71A84" w:rsidP="00C71A84">
      <w:pPr>
        <w:jc w:val="center"/>
        <w:rPr>
          <w:sz w:val="28"/>
        </w:rPr>
      </w:pPr>
      <w:r>
        <w:rPr>
          <w:sz w:val="28"/>
        </w:rPr>
        <w:t>Источники финансирования дефицита бюджета города Магнитогорска по кодам классификации источников финансирования дефицитов бюджетов в 202</w:t>
      </w:r>
      <w:r w:rsidRPr="00AB19BE">
        <w:rPr>
          <w:sz w:val="28"/>
        </w:rPr>
        <w:t>3</w:t>
      </w:r>
      <w:r>
        <w:rPr>
          <w:sz w:val="28"/>
        </w:rPr>
        <w:t xml:space="preserve"> году</w:t>
      </w:r>
    </w:p>
    <w:p w:rsidR="00C71A84" w:rsidRDefault="00C71A84" w:rsidP="00C71A84">
      <w:pPr>
        <w:jc w:val="right"/>
        <w:rPr>
          <w:sz w:val="20"/>
        </w:rPr>
      </w:pPr>
      <w:r>
        <w:rPr>
          <w:sz w:val="20"/>
        </w:rPr>
        <w:t>тыс. рублей</w:t>
      </w:r>
    </w:p>
    <w:tbl>
      <w:tblPr>
        <w:tblW w:w="0" w:type="auto"/>
        <w:tblInd w:w="-356" w:type="dxa"/>
        <w:tblLayout w:type="fixed"/>
        <w:tblCellMar>
          <w:left w:w="70" w:type="dxa"/>
          <w:right w:w="70" w:type="dxa"/>
        </w:tblCellMar>
        <w:tblLook w:val="04A0" w:firstRow="1" w:lastRow="0" w:firstColumn="1" w:lastColumn="0" w:noHBand="0" w:noVBand="1"/>
      </w:tblPr>
      <w:tblGrid>
        <w:gridCol w:w="2563"/>
        <w:gridCol w:w="4046"/>
        <w:gridCol w:w="1618"/>
        <w:gridCol w:w="1483"/>
      </w:tblGrid>
      <w:tr w:rsidR="00C71A84" w:rsidTr="00C71A84">
        <w:trPr>
          <w:trHeight w:val="45"/>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 xml:space="preserve">Коды бюджетной     </w:t>
            </w:r>
            <w:r>
              <w:rPr>
                <w:rFonts w:ascii="Times New Roman" w:hAnsi="Times New Roman"/>
                <w:sz w:val="24"/>
              </w:rPr>
              <w:br/>
              <w:t xml:space="preserve">классификации     </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 xml:space="preserve">Наименование источника средств    </w:t>
            </w:r>
          </w:p>
        </w:tc>
        <w:tc>
          <w:tcPr>
            <w:tcW w:w="1618"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jc w:val="center"/>
              <w:rPr>
                <w:rFonts w:ascii="Times New Roman" w:hAnsi="Times New Roman"/>
                <w:sz w:val="24"/>
              </w:rPr>
            </w:pPr>
            <w:r>
              <w:rPr>
                <w:rFonts w:ascii="Times New Roman" w:hAnsi="Times New Roman"/>
                <w:sz w:val="24"/>
              </w:rPr>
              <w:t xml:space="preserve">План  </w:t>
            </w:r>
          </w:p>
          <w:p w:rsidR="00C71A84" w:rsidRDefault="00C71A84" w:rsidP="00C71A84">
            <w:pPr>
              <w:pStyle w:val="ConsPlusCell"/>
              <w:widowControl/>
              <w:jc w:val="center"/>
              <w:rPr>
                <w:rFonts w:ascii="Times New Roman" w:hAnsi="Times New Roman"/>
                <w:sz w:val="24"/>
              </w:rPr>
            </w:pPr>
          </w:p>
        </w:tc>
        <w:tc>
          <w:tcPr>
            <w:tcW w:w="1483"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jc w:val="center"/>
              <w:rPr>
                <w:rFonts w:ascii="Times New Roman" w:hAnsi="Times New Roman"/>
                <w:sz w:val="24"/>
              </w:rPr>
            </w:pPr>
            <w:r>
              <w:rPr>
                <w:rFonts w:ascii="Times New Roman" w:hAnsi="Times New Roman"/>
                <w:sz w:val="24"/>
              </w:rPr>
              <w:t xml:space="preserve">Исполнено </w:t>
            </w:r>
            <w:r>
              <w:t xml:space="preserve"> </w:t>
            </w:r>
          </w:p>
          <w:p w:rsidR="00C71A84" w:rsidRDefault="00C71A84" w:rsidP="00C71A84">
            <w:pPr>
              <w:pStyle w:val="ConsPlusCell"/>
              <w:widowControl/>
              <w:jc w:val="center"/>
              <w:rPr>
                <w:rFonts w:ascii="Times New Roman" w:hAnsi="Times New Roman"/>
                <w:sz w:val="24"/>
              </w:rPr>
            </w:pPr>
          </w:p>
        </w:tc>
      </w:tr>
      <w:tr w:rsidR="00C71A84" w:rsidTr="00C71A84">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01 00 00 00 00 0000 000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 xml:space="preserve">Источники внутреннего финансирования </w:t>
            </w:r>
            <w:r>
              <w:rPr>
                <w:rFonts w:ascii="Times New Roman" w:hAnsi="Times New Roman"/>
                <w:sz w:val="24"/>
              </w:rPr>
              <w:br/>
              <w:t xml:space="preserve">дефицитов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C71A84" w:rsidRDefault="00C71A84" w:rsidP="00C71A84">
            <w:pPr>
              <w:jc w:val="center"/>
            </w:pPr>
          </w:p>
          <w:p w:rsidR="00C71A84" w:rsidRPr="00AB19BE" w:rsidRDefault="00C71A84" w:rsidP="00C71A84">
            <w:pPr>
              <w:jc w:val="center"/>
            </w:pPr>
            <w:r>
              <w:t>1 667 798,89</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C71A84" w:rsidRDefault="00C71A84" w:rsidP="00C71A84">
            <w:pPr>
              <w:jc w:val="center"/>
            </w:pPr>
          </w:p>
          <w:p w:rsidR="00C71A84" w:rsidRPr="00AB19BE" w:rsidRDefault="00C71A84" w:rsidP="00C71A84">
            <w:pPr>
              <w:jc w:val="center"/>
            </w:pPr>
            <w:r>
              <w:rPr>
                <w:lang w:val="en-US"/>
              </w:rPr>
              <w:t>53</w:t>
            </w:r>
            <w:r>
              <w:t xml:space="preserve"> </w:t>
            </w:r>
            <w:r>
              <w:rPr>
                <w:lang w:val="en-US"/>
              </w:rPr>
              <w:t>982</w:t>
            </w:r>
            <w:r>
              <w:t>,54</w:t>
            </w:r>
          </w:p>
        </w:tc>
      </w:tr>
      <w:tr w:rsidR="00C71A84" w:rsidTr="00C71A84">
        <w:trPr>
          <w:trHeight w:val="686"/>
        </w:trPr>
        <w:tc>
          <w:tcPr>
            <w:tcW w:w="2563" w:type="dxa"/>
            <w:tcBorders>
              <w:top w:val="single" w:sz="6" w:space="0" w:color="000000"/>
              <w:left w:val="single" w:sz="4"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01 05 00 00 00 0000 000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 xml:space="preserve">Изменение остатков средств на счетах по учету средств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C71A84" w:rsidRDefault="00C71A84" w:rsidP="00C71A84">
            <w:pPr>
              <w:jc w:val="center"/>
            </w:pPr>
          </w:p>
          <w:p w:rsidR="00C71A84" w:rsidRPr="00AB19BE" w:rsidRDefault="00C71A84" w:rsidP="00C71A84">
            <w:pPr>
              <w:jc w:val="center"/>
            </w:pPr>
            <w:r>
              <w:t>1 667 798,89</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C71A84" w:rsidRDefault="00C71A84" w:rsidP="00C71A84">
            <w:pPr>
              <w:jc w:val="center"/>
            </w:pPr>
          </w:p>
          <w:p w:rsidR="00C71A84" w:rsidRPr="00AB19BE" w:rsidRDefault="00C71A84" w:rsidP="00C71A84">
            <w:pPr>
              <w:jc w:val="center"/>
            </w:pPr>
            <w:r>
              <w:rPr>
                <w:lang w:val="en-US"/>
              </w:rPr>
              <w:t>53</w:t>
            </w:r>
            <w:r>
              <w:t xml:space="preserve"> </w:t>
            </w:r>
            <w:r>
              <w:rPr>
                <w:lang w:val="en-US"/>
              </w:rPr>
              <w:t>982</w:t>
            </w:r>
            <w:r>
              <w:t>,54</w:t>
            </w:r>
          </w:p>
        </w:tc>
      </w:tr>
      <w:tr w:rsidR="00C71A84" w:rsidTr="00C71A84">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01 05 00 00 00 0000 600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 xml:space="preserve">Уменьшение остатков средств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C71A84" w:rsidRDefault="00C71A84" w:rsidP="00C71A84">
            <w:pPr>
              <w:jc w:val="center"/>
            </w:pPr>
          </w:p>
          <w:p w:rsidR="00C71A84" w:rsidRPr="00AB19BE" w:rsidRDefault="00C71A84" w:rsidP="00C71A84">
            <w:pPr>
              <w:jc w:val="center"/>
            </w:pPr>
            <w:r>
              <w:t>1 667 798,89</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C71A84" w:rsidRDefault="00C71A84" w:rsidP="00C71A84">
            <w:pPr>
              <w:jc w:val="center"/>
            </w:pPr>
          </w:p>
          <w:p w:rsidR="00C71A84" w:rsidRPr="00AB19BE" w:rsidRDefault="00C71A84" w:rsidP="00C71A84">
            <w:pPr>
              <w:jc w:val="center"/>
            </w:pPr>
            <w:r>
              <w:rPr>
                <w:lang w:val="en-US"/>
              </w:rPr>
              <w:t>53</w:t>
            </w:r>
            <w:r>
              <w:t xml:space="preserve"> </w:t>
            </w:r>
            <w:r>
              <w:rPr>
                <w:lang w:val="en-US"/>
              </w:rPr>
              <w:t>982</w:t>
            </w:r>
            <w:r>
              <w:t>,54</w:t>
            </w:r>
          </w:p>
        </w:tc>
      </w:tr>
      <w:tr w:rsidR="00C71A84" w:rsidTr="00C71A84">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01 05 02 00 00 0000 600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 xml:space="preserve">Уменьшение прочих остатков средств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C71A84" w:rsidRDefault="00C71A84" w:rsidP="00C71A84">
            <w:pPr>
              <w:jc w:val="center"/>
            </w:pPr>
          </w:p>
          <w:p w:rsidR="00C71A84" w:rsidRPr="00AB19BE" w:rsidRDefault="00C71A84" w:rsidP="00C71A84">
            <w:pPr>
              <w:jc w:val="center"/>
            </w:pPr>
            <w:r>
              <w:t>1 667 798,89</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C71A84" w:rsidRDefault="00C71A84" w:rsidP="00C71A84">
            <w:pPr>
              <w:jc w:val="center"/>
            </w:pPr>
          </w:p>
          <w:p w:rsidR="00C71A84" w:rsidRPr="00AB19BE" w:rsidRDefault="00C71A84" w:rsidP="00C71A84">
            <w:pPr>
              <w:jc w:val="center"/>
            </w:pPr>
            <w:r>
              <w:rPr>
                <w:lang w:val="en-US"/>
              </w:rPr>
              <w:t>53</w:t>
            </w:r>
            <w:r>
              <w:t xml:space="preserve"> </w:t>
            </w:r>
            <w:r>
              <w:rPr>
                <w:lang w:val="en-US"/>
              </w:rPr>
              <w:t>982</w:t>
            </w:r>
            <w:r>
              <w:t>,54</w:t>
            </w:r>
          </w:p>
        </w:tc>
      </w:tr>
      <w:tr w:rsidR="00C71A84" w:rsidTr="00C71A84">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01 05 02 01 00 0000 610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 xml:space="preserve">Уменьшение прочих остатков денежных  средств бюджетов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C71A84" w:rsidRDefault="00C71A84" w:rsidP="00C71A84">
            <w:pPr>
              <w:jc w:val="center"/>
            </w:pPr>
          </w:p>
          <w:p w:rsidR="00C71A84" w:rsidRPr="00AB19BE" w:rsidRDefault="00C71A84" w:rsidP="00C71A84">
            <w:pPr>
              <w:jc w:val="center"/>
            </w:pPr>
            <w:r>
              <w:t>1 667 798,89</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C71A84" w:rsidRDefault="00C71A84" w:rsidP="00C71A84">
            <w:pPr>
              <w:jc w:val="center"/>
            </w:pPr>
          </w:p>
          <w:p w:rsidR="00C71A84" w:rsidRPr="00AB19BE" w:rsidRDefault="00C71A84" w:rsidP="00C71A84">
            <w:pPr>
              <w:jc w:val="center"/>
            </w:pPr>
            <w:r>
              <w:rPr>
                <w:lang w:val="en-US"/>
              </w:rPr>
              <w:t>53</w:t>
            </w:r>
            <w:r>
              <w:t xml:space="preserve"> </w:t>
            </w:r>
            <w:r>
              <w:rPr>
                <w:lang w:val="en-US"/>
              </w:rPr>
              <w:t>982</w:t>
            </w:r>
            <w:r>
              <w:t>,54</w:t>
            </w:r>
          </w:p>
        </w:tc>
      </w:tr>
      <w:tr w:rsidR="00C71A84" w:rsidTr="00C71A84">
        <w:trPr>
          <w:trHeight w:val="26"/>
        </w:trPr>
        <w:tc>
          <w:tcPr>
            <w:tcW w:w="2563"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01 05 02 01 04 0000 610</w:t>
            </w:r>
          </w:p>
        </w:tc>
        <w:tc>
          <w:tcPr>
            <w:tcW w:w="4046" w:type="dxa"/>
            <w:tcBorders>
              <w:top w:val="single" w:sz="6" w:space="0" w:color="000000"/>
              <w:left w:val="single" w:sz="6" w:space="0" w:color="000000"/>
              <w:bottom w:val="single" w:sz="6" w:space="0" w:color="000000"/>
              <w:right w:val="single" w:sz="6" w:space="0" w:color="000000"/>
            </w:tcBorders>
            <w:tcMar>
              <w:left w:w="70" w:type="dxa"/>
              <w:right w:w="70" w:type="dxa"/>
            </w:tcMar>
          </w:tcPr>
          <w:p w:rsidR="00C71A84" w:rsidRDefault="00C71A84" w:rsidP="00C71A84">
            <w:pPr>
              <w:pStyle w:val="ConsPlusCell"/>
              <w:widowControl/>
              <w:rPr>
                <w:rFonts w:ascii="Times New Roman" w:hAnsi="Times New Roman"/>
                <w:sz w:val="24"/>
              </w:rPr>
            </w:pPr>
            <w:r>
              <w:rPr>
                <w:rFonts w:ascii="Times New Roman" w:hAnsi="Times New Roman"/>
                <w:sz w:val="24"/>
              </w:rPr>
              <w:t xml:space="preserve">Уменьшение прочих остатков денежных  средств бюджетов городских округов   </w:t>
            </w:r>
          </w:p>
        </w:tc>
        <w:tc>
          <w:tcPr>
            <w:tcW w:w="1618" w:type="dxa"/>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tcPr>
          <w:p w:rsidR="00C71A84" w:rsidRDefault="00C71A84" w:rsidP="00C71A84">
            <w:pPr>
              <w:jc w:val="center"/>
            </w:pPr>
          </w:p>
          <w:p w:rsidR="00C71A84" w:rsidRPr="00AB19BE" w:rsidRDefault="00C71A84" w:rsidP="00C71A84">
            <w:pPr>
              <w:jc w:val="center"/>
            </w:pPr>
            <w:r>
              <w:t>1 667 798,89</w:t>
            </w:r>
          </w:p>
        </w:tc>
        <w:tc>
          <w:tcPr>
            <w:tcW w:w="1483" w:type="dxa"/>
            <w:tcBorders>
              <w:top w:val="single" w:sz="6" w:space="0" w:color="000000"/>
              <w:left w:val="single" w:sz="6" w:space="0" w:color="000000"/>
              <w:bottom w:val="single" w:sz="4" w:space="0" w:color="000000"/>
              <w:right w:val="single" w:sz="6" w:space="0" w:color="000000"/>
            </w:tcBorders>
            <w:tcMar>
              <w:left w:w="70" w:type="dxa"/>
              <w:right w:w="70" w:type="dxa"/>
            </w:tcMar>
          </w:tcPr>
          <w:p w:rsidR="00C71A84" w:rsidRDefault="00C71A84" w:rsidP="00C71A84">
            <w:pPr>
              <w:jc w:val="center"/>
            </w:pPr>
          </w:p>
          <w:p w:rsidR="00C71A84" w:rsidRPr="00AB19BE" w:rsidRDefault="00C71A84" w:rsidP="00C71A84">
            <w:pPr>
              <w:jc w:val="center"/>
            </w:pPr>
            <w:r>
              <w:rPr>
                <w:lang w:val="en-US"/>
              </w:rPr>
              <w:t>53</w:t>
            </w:r>
            <w:r>
              <w:t xml:space="preserve"> </w:t>
            </w:r>
            <w:r>
              <w:rPr>
                <w:lang w:val="en-US"/>
              </w:rPr>
              <w:t>982</w:t>
            </w:r>
            <w:r>
              <w:t>,54</w:t>
            </w:r>
          </w:p>
        </w:tc>
      </w:tr>
    </w:tbl>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p w:rsidR="00C71A84" w:rsidRDefault="00C71A84" w:rsidP="00C71A84">
      <w:pPr>
        <w:pStyle w:val="1"/>
        <w:spacing w:line="360" w:lineRule="auto"/>
        <w:rPr>
          <w:sz w:val="28"/>
        </w:rPr>
      </w:pPr>
      <w:r>
        <w:rPr>
          <w:sz w:val="28"/>
        </w:rPr>
        <w:t>Отчет об использовании бюджетных ассигнований резервного фонда администрации города Магнитогорска за 2023 год</w:t>
      </w:r>
    </w:p>
    <w:p w:rsidR="00C71A84" w:rsidRDefault="00C71A84" w:rsidP="00C71A84">
      <w:pPr>
        <w:spacing w:line="360" w:lineRule="auto"/>
        <w:ind w:firstLine="709"/>
        <w:jc w:val="both"/>
        <w:rPr>
          <w:sz w:val="28"/>
        </w:rPr>
      </w:pPr>
      <w:r>
        <w:rPr>
          <w:sz w:val="28"/>
        </w:rPr>
        <w:t xml:space="preserve"> В течение 2023 </w:t>
      </w:r>
      <w:proofErr w:type="gramStart"/>
      <w:r>
        <w:rPr>
          <w:sz w:val="28"/>
        </w:rPr>
        <w:t>года  средства</w:t>
      </w:r>
      <w:proofErr w:type="gramEnd"/>
      <w:r>
        <w:rPr>
          <w:sz w:val="28"/>
        </w:rPr>
        <w:t xml:space="preserve">    резервного фонда администрации города </w:t>
      </w:r>
      <w:r w:rsidR="00972185" w:rsidRPr="00972185">
        <w:rPr>
          <w:sz w:val="28"/>
        </w:rPr>
        <w:t xml:space="preserve">Магнитогорска </w:t>
      </w:r>
      <w:r>
        <w:rPr>
          <w:sz w:val="28"/>
        </w:rPr>
        <w:t>не использовались.</w:t>
      </w:r>
    </w:p>
    <w:p w:rsidR="00C71A84" w:rsidRDefault="00C71A84" w:rsidP="00C71A84">
      <w:pPr>
        <w:jc w:val="center"/>
        <w:rPr>
          <w:b/>
          <w:sz w:val="28"/>
          <w:highlight w:val="yellow"/>
        </w:rPr>
      </w:pPr>
    </w:p>
    <w:p w:rsidR="00C71A84" w:rsidRDefault="00C71A84" w:rsidP="00C71A84">
      <w:pPr>
        <w:jc w:val="center"/>
        <w:rPr>
          <w:b/>
          <w:sz w:val="28"/>
        </w:rPr>
      </w:pPr>
      <w:r>
        <w:rPr>
          <w:b/>
          <w:sz w:val="28"/>
        </w:rPr>
        <w:t xml:space="preserve">Информация о предоставлении и погашении бюджетных кредитов </w:t>
      </w: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tabs>
          <w:tab w:val="left" w:pos="360"/>
          <w:tab w:val="left" w:pos="540"/>
        </w:tabs>
        <w:spacing w:line="360" w:lineRule="auto"/>
        <w:jc w:val="both"/>
        <w:rPr>
          <w:sz w:val="28"/>
        </w:rPr>
      </w:pPr>
      <w:r>
        <w:rPr>
          <w:sz w:val="28"/>
        </w:rPr>
        <w:t xml:space="preserve">          Из бюджета города </w:t>
      </w:r>
      <w:r w:rsidR="00972185" w:rsidRPr="00972185">
        <w:rPr>
          <w:sz w:val="28"/>
        </w:rPr>
        <w:t>Магнитогорск</w:t>
      </w:r>
      <w:r w:rsidR="00972185">
        <w:rPr>
          <w:sz w:val="28"/>
        </w:rPr>
        <w:t xml:space="preserve">а </w:t>
      </w:r>
      <w:r>
        <w:rPr>
          <w:sz w:val="28"/>
        </w:rPr>
        <w:t>кредиты в 2023</w:t>
      </w:r>
      <w:r>
        <w:rPr>
          <w:b/>
          <w:sz w:val="28"/>
        </w:rPr>
        <w:t xml:space="preserve"> </w:t>
      </w:r>
      <w:r>
        <w:rPr>
          <w:sz w:val="28"/>
        </w:rPr>
        <w:t xml:space="preserve">году не выдавались. </w:t>
      </w:r>
    </w:p>
    <w:p w:rsidR="00C71A84" w:rsidRDefault="00C71A84" w:rsidP="00C71A84">
      <w:pPr>
        <w:tabs>
          <w:tab w:val="left" w:pos="360"/>
          <w:tab w:val="left" w:pos="540"/>
        </w:tabs>
        <w:spacing w:line="360" w:lineRule="auto"/>
        <w:jc w:val="both"/>
        <w:rPr>
          <w:sz w:val="28"/>
        </w:rPr>
      </w:pPr>
      <w:r>
        <w:rPr>
          <w:sz w:val="28"/>
        </w:rPr>
        <w:tab/>
      </w:r>
      <w:r>
        <w:rPr>
          <w:sz w:val="28"/>
        </w:rPr>
        <w:tab/>
        <w:t xml:space="preserve">Бюджету Магнитогорского городского округа за 2023 год бюджетный кредит не предоставлялся. </w:t>
      </w: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pStyle w:val="a3"/>
        <w:tabs>
          <w:tab w:val="center" w:pos="4677"/>
        </w:tabs>
        <w:spacing w:line="360" w:lineRule="auto"/>
        <w:rPr>
          <w:b/>
          <w:sz w:val="28"/>
        </w:rPr>
      </w:pPr>
      <w:r>
        <w:rPr>
          <w:b/>
          <w:sz w:val="28"/>
        </w:rPr>
        <w:t>Информация о предоставленных муниципальных гарантиях</w:t>
      </w:r>
    </w:p>
    <w:p w:rsidR="00C71A84" w:rsidRDefault="00C71A84" w:rsidP="00C71A84">
      <w:pPr>
        <w:rPr>
          <w:b/>
          <w:sz w:val="28"/>
        </w:rPr>
      </w:pPr>
    </w:p>
    <w:p w:rsidR="00C71A84" w:rsidRDefault="00C71A84" w:rsidP="00C71A84">
      <w:pPr>
        <w:tabs>
          <w:tab w:val="left" w:pos="585"/>
        </w:tabs>
        <w:rPr>
          <w:sz w:val="28"/>
        </w:rPr>
      </w:pPr>
      <w:r>
        <w:rPr>
          <w:b/>
          <w:sz w:val="28"/>
        </w:rPr>
        <w:tab/>
      </w:r>
      <w:r>
        <w:rPr>
          <w:sz w:val="28"/>
        </w:rPr>
        <w:t>В 2023 году муниципальные гарантии не предоставлялись.</w:t>
      </w:r>
    </w:p>
    <w:p w:rsidR="00C71A84" w:rsidRDefault="00C71A84" w:rsidP="00C71A84">
      <w:pPr>
        <w:jc w:val="center"/>
        <w:rPr>
          <w:b/>
          <w:sz w:val="28"/>
        </w:rPr>
      </w:pPr>
    </w:p>
    <w:tbl>
      <w:tblPr>
        <w:tblW w:w="0" w:type="auto"/>
        <w:tblLayout w:type="fixed"/>
        <w:tblCellMar>
          <w:left w:w="0" w:type="dxa"/>
          <w:right w:w="0" w:type="dxa"/>
        </w:tblCellMar>
        <w:tblLook w:val="04A0" w:firstRow="1" w:lastRow="0" w:firstColumn="1" w:lastColumn="0" w:noHBand="0" w:noVBand="1"/>
      </w:tblPr>
      <w:tblGrid>
        <w:gridCol w:w="3647"/>
        <w:gridCol w:w="941"/>
        <w:gridCol w:w="1333"/>
        <w:gridCol w:w="1059"/>
        <w:gridCol w:w="1235"/>
        <w:gridCol w:w="1196"/>
      </w:tblGrid>
      <w:tr w:rsidR="00C71A84" w:rsidTr="00C71A84">
        <w:trPr>
          <w:trHeight w:val="420"/>
        </w:trPr>
        <w:tc>
          <w:tcPr>
            <w:tcW w:w="3647" w:type="dxa"/>
            <w:tcMar>
              <w:top w:w="15" w:type="dxa"/>
              <w:left w:w="15" w:type="dxa"/>
              <w:bottom w:w="0" w:type="dxa"/>
              <w:right w:w="15" w:type="dxa"/>
            </w:tcMar>
            <w:vAlign w:val="bottom"/>
          </w:tcPr>
          <w:p w:rsidR="00C71A84" w:rsidRDefault="00C71A84" w:rsidP="00C71A84">
            <w:pPr>
              <w:rPr>
                <w:rFonts w:ascii="Arial CYR" w:hAnsi="Arial CYR"/>
              </w:rPr>
            </w:pPr>
          </w:p>
        </w:tc>
        <w:tc>
          <w:tcPr>
            <w:tcW w:w="941" w:type="dxa"/>
            <w:tcMar>
              <w:top w:w="15" w:type="dxa"/>
              <w:left w:w="15" w:type="dxa"/>
              <w:bottom w:w="0" w:type="dxa"/>
              <w:right w:w="15" w:type="dxa"/>
            </w:tcMar>
            <w:vAlign w:val="bottom"/>
          </w:tcPr>
          <w:p w:rsidR="00C71A84" w:rsidRDefault="00C71A84" w:rsidP="00C71A84">
            <w:pPr>
              <w:rPr>
                <w:rFonts w:ascii="Arial CYR" w:hAnsi="Arial CYR"/>
              </w:rPr>
            </w:pPr>
          </w:p>
        </w:tc>
        <w:tc>
          <w:tcPr>
            <w:tcW w:w="1333" w:type="dxa"/>
            <w:tcMar>
              <w:top w:w="15" w:type="dxa"/>
              <w:left w:w="15" w:type="dxa"/>
              <w:bottom w:w="0" w:type="dxa"/>
              <w:right w:w="15" w:type="dxa"/>
            </w:tcMar>
            <w:vAlign w:val="bottom"/>
          </w:tcPr>
          <w:p w:rsidR="00C71A84" w:rsidRDefault="00C71A84" w:rsidP="00C71A84">
            <w:pPr>
              <w:rPr>
                <w:rFonts w:ascii="Arial CYR" w:hAnsi="Arial CYR"/>
              </w:rPr>
            </w:pPr>
          </w:p>
        </w:tc>
        <w:tc>
          <w:tcPr>
            <w:tcW w:w="1059" w:type="dxa"/>
            <w:tcMar>
              <w:top w:w="15" w:type="dxa"/>
              <w:left w:w="15" w:type="dxa"/>
              <w:bottom w:w="0" w:type="dxa"/>
              <w:right w:w="15" w:type="dxa"/>
            </w:tcMar>
            <w:vAlign w:val="bottom"/>
          </w:tcPr>
          <w:p w:rsidR="00C71A84" w:rsidRDefault="00C71A84" w:rsidP="00C71A84">
            <w:pPr>
              <w:rPr>
                <w:rFonts w:ascii="Arial CYR" w:hAnsi="Arial CYR"/>
              </w:rPr>
            </w:pPr>
          </w:p>
        </w:tc>
        <w:tc>
          <w:tcPr>
            <w:tcW w:w="1235" w:type="dxa"/>
            <w:tcMar>
              <w:top w:w="15" w:type="dxa"/>
              <w:left w:w="15" w:type="dxa"/>
              <w:bottom w:w="0" w:type="dxa"/>
              <w:right w:w="15" w:type="dxa"/>
            </w:tcMar>
            <w:vAlign w:val="bottom"/>
          </w:tcPr>
          <w:p w:rsidR="00C71A84" w:rsidRDefault="00C71A84" w:rsidP="00C71A84"/>
        </w:tc>
        <w:tc>
          <w:tcPr>
            <w:tcW w:w="1196" w:type="dxa"/>
            <w:tcMar>
              <w:top w:w="15" w:type="dxa"/>
              <w:left w:w="15" w:type="dxa"/>
              <w:bottom w:w="0" w:type="dxa"/>
              <w:right w:w="15" w:type="dxa"/>
            </w:tcMar>
            <w:vAlign w:val="bottom"/>
          </w:tcPr>
          <w:p w:rsidR="00C71A84" w:rsidRDefault="00C71A84" w:rsidP="00C71A84">
            <w:r>
              <w:t>тыс. руб.</w:t>
            </w:r>
          </w:p>
        </w:tc>
      </w:tr>
      <w:tr w:rsidR="00C71A84" w:rsidTr="00C71A84">
        <w:trPr>
          <w:trHeight w:val="600"/>
        </w:trPr>
        <w:tc>
          <w:tcPr>
            <w:tcW w:w="364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center"/>
              <w:rPr>
                <w:rFonts w:ascii="Times New Roman CYR" w:hAnsi="Times New Roman CYR"/>
                <w:b/>
              </w:rPr>
            </w:pPr>
            <w:r>
              <w:rPr>
                <w:rFonts w:ascii="Times New Roman CYR" w:hAnsi="Times New Roman CYR"/>
                <w:b/>
              </w:rPr>
              <w:t xml:space="preserve">Гарантии и </w:t>
            </w:r>
            <w:r>
              <w:rPr>
                <w:rFonts w:ascii="Times New Roman CYR" w:hAnsi="Times New Roman CYR"/>
                <w:b/>
              </w:rPr>
              <w:br/>
              <w:t>поручительства</w:t>
            </w:r>
            <w:r>
              <w:rPr>
                <w:rFonts w:ascii="Times New Roman CYR" w:hAnsi="Times New Roman CYR"/>
                <w:b/>
              </w:rPr>
              <w:br/>
              <w:t>в разрезе</w:t>
            </w:r>
            <w:r>
              <w:rPr>
                <w:rFonts w:ascii="Times New Roman CYR" w:hAnsi="Times New Roman CYR"/>
                <w:b/>
              </w:rPr>
              <w:br/>
              <w:t xml:space="preserve"> договоров</w:t>
            </w:r>
          </w:p>
        </w:tc>
        <w:tc>
          <w:tcPr>
            <w:tcW w:w="941"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center"/>
              <w:rPr>
                <w:rFonts w:ascii="Times New Roman CYR" w:hAnsi="Times New Roman CYR"/>
                <w:b/>
              </w:rPr>
            </w:pPr>
            <w:r>
              <w:rPr>
                <w:rFonts w:ascii="Times New Roman CYR" w:hAnsi="Times New Roman CYR"/>
                <w:b/>
              </w:rPr>
              <w:t>Остаток</w:t>
            </w:r>
            <w:r>
              <w:rPr>
                <w:rFonts w:ascii="Times New Roman CYR" w:hAnsi="Times New Roman CYR"/>
                <w:b/>
              </w:rPr>
              <w:br/>
              <w:t xml:space="preserve">на начало </w:t>
            </w:r>
            <w:r>
              <w:rPr>
                <w:rFonts w:ascii="Times New Roman CYR" w:hAnsi="Times New Roman CYR"/>
                <w:b/>
              </w:rPr>
              <w:br/>
              <w:t>года</w:t>
            </w:r>
          </w:p>
        </w:tc>
        <w:tc>
          <w:tcPr>
            <w:tcW w:w="1333"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center"/>
              <w:rPr>
                <w:rFonts w:ascii="Times New Roman CYR" w:hAnsi="Times New Roman CYR"/>
                <w:b/>
              </w:rPr>
            </w:pPr>
            <w:r>
              <w:rPr>
                <w:rFonts w:ascii="Times New Roman CYR" w:hAnsi="Times New Roman CYR"/>
                <w:b/>
              </w:rPr>
              <w:t xml:space="preserve">Выдано </w:t>
            </w:r>
            <w:r>
              <w:rPr>
                <w:rFonts w:ascii="Times New Roman CYR" w:hAnsi="Times New Roman CYR"/>
                <w:b/>
              </w:rPr>
              <w:br/>
              <w:t>гарантий и</w:t>
            </w:r>
            <w:r>
              <w:rPr>
                <w:rFonts w:ascii="Times New Roman CYR" w:hAnsi="Times New Roman CYR"/>
                <w:b/>
              </w:rPr>
              <w:br/>
              <w:t>поручительств в 2023 году</w:t>
            </w:r>
          </w:p>
        </w:tc>
        <w:tc>
          <w:tcPr>
            <w:tcW w:w="2294" w:type="dxa"/>
            <w:gridSpan w:val="2"/>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C71A84" w:rsidRDefault="00C71A84" w:rsidP="00C71A84">
            <w:pPr>
              <w:jc w:val="center"/>
              <w:rPr>
                <w:rFonts w:ascii="Times New Roman CYR" w:hAnsi="Times New Roman CYR"/>
                <w:b/>
              </w:rPr>
            </w:pPr>
            <w:r>
              <w:rPr>
                <w:rFonts w:ascii="Times New Roman CYR" w:hAnsi="Times New Roman CYR"/>
                <w:b/>
              </w:rPr>
              <w:t xml:space="preserve">Погашено в 2023 году         </w:t>
            </w:r>
          </w:p>
        </w:tc>
        <w:tc>
          <w:tcPr>
            <w:tcW w:w="119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center"/>
              <w:rPr>
                <w:rFonts w:ascii="Times New Roman CYR" w:hAnsi="Times New Roman CYR"/>
                <w:b/>
              </w:rPr>
            </w:pPr>
            <w:r>
              <w:rPr>
                <w:rFonts w:ascii="Times New Roman CYR" w:hAnsi="Times New Roman CYR"/>
                <w:b/>
              </w:rPr>
              <w:t xml:space="preserve">Остаток на </w:t>
            </w:r>
            <w:r>
              <w:rPr>
                <w:rFonts w:ascii="Times New Roman CYR" w:hAnsi="Times New Roman CYR"/>
                <w:b/>
              </w:rPr>
              <w:br/>
              <w:t>конец отчетного</w:t>
            </w:r>
            <w:r>
              <w:rPr>
                <w:rFonts w:ascii="Times New Roman CYR" w:hAnsi="Times New Roman CYR"/>
                <w:b/>
              </w:rPr>
              <w:br/>
              <w:t>периода</w:t>
            </w:r>
          </w:p>
        </w:tc>
      </w:tr>
      <w:tr w:rsidR="00C71A84" w:rsidTr="00C71A84">
        <w:trPr>
          <w:trHeight w:val="1260"/>
        </w:trPr>
        <w:tc>
          <w:tcPr>
            <w:tcW w:w="3647"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tc>
        <w:tc>
          <w:tcPr>
            <w:tcW w:w="941"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tc>
        <w:tc>
          <w:tcPr>
            <w:tcW w:w="1333"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tc>
        <w:tc>
          <w:tcPr>
            <w:tcW w:w="105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71A84" w:rsidRDefault="00C71A84" w:rsidP="00C71A84">
            <w:pPr>
              <w:jc w:val="center"/>
              <w:rPr>
                <w:rFonts w:ascii="Times New Roman CYR" w:hAnsi="Times New Roman CYR"/>
                <w:b/>
              </w:rPr>
            </w:pPr>
            <w:r>
              <w:rPr>
                <w:rFonts w:ascii="Times New Roman CYR" w:hAnsi="Times New Roman CYR"/>
                <w:b/>
              </w:rPr>
              <w:t>местным</w:t>
            </w:r>
            <w:r>
              <w:rPr>
                <w:rFonts w:ascii="Times New Roman CYR" w:hAnsi="Times New Roman CYR"/>
                <w:b/>
              </w:rPr>
              <w:br/>
            </w:r>
            <w:proofErr w:type="spellStart"/>
            <w:r>
              <w:rPr>
                <w:rFonts w:ascii="Times New Roman CYR" w:hAnsi="Times New Roman CYR"/>
                <w:b/>
              </w:rPr>
              <w:t>бюдже</w:t>
            </w:r>
            <w:proofErr w:type="spellEnd"/>
            <w:r>
              <w:rPr>
                <w:rFonts w:ascii="Times New Roman CYR" w:hAnsi="Times New Roman CYR"/>
                <w:b/>
              </w:rPr>
              <w:br/>
              <w:t xml:space="preserve">том            </w:t>
            </w:r>
          </w:p>
        </w:tc>
        <w:tc>
          <w:tcPr>
            <w:tcW w:w="1235" w:type="dxa"/>
            <w:tcBorders>
              <w:top w:val="nil"/>
              <w:left w:val="nil"/>
              <w:bottom w:val="single" w:sz="4" w:space="0" w:color="000000"/>
              <w:right w:val="single" w:sz="4" w:space="0" w:color="000000"/>
            </w:tcBorders>
            <w:tcMar>
              <w:top w:w="15" w:type="dxa"/>
              <w:left w:w="15" w:type="dxa"/>
              <w:bottom w:w="0" w:type="dxa"/>
              <w:right w:w="15" w:type="dxa"/>
            </w:tcMar>
            <w:vAlign w:val="center"/>
          </w:tcPr>
          <w:p w:rsidR="00C71A84" w:rsidRDefault="00C71A84" w:rsidP="00C71A84">
            <w:pPr>
              <w:jc w:val="center"/>
              <w:rPr>
                <w:rFonts w:ascii="Times New Roman CYR" w:hAnsi="Times New Roman CYR"/>
                <w:b/>
              </w:rPr>
            </w:pPr>
            <w:r>
              <w:rPr>
                <w:rFonts w:ascii="Times New Roman CYR" w:hAnsi="Times New Roman CYR"/>
                <w:b/>
              </w:rPr>
              <w:t>заемщиком</w:t>
            </w:r>
          </w:p>
        </w:tc>
        <w:tc>
          <w:tcPr>
            <w:tcW w:w="1196" w:type="dxa"/>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tc>
      </w:tr>
      <w:tr w:rsidR="00C71A84" w:rsidTr="00C71A84">
        <w:trPr>
          <w:trHeight w:val="255"/>
        </w:trPr>
        <w:tc>
          <w:tcPr>
            <w:tcW w:w="3647"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941"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133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105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123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1196"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right"/>
            </w:pPr>
            <w:r>
              <w:t>0</w:t>
            </w:r>
          </w:p>
        </w:tc>
      </w:tr>
      <w:tr w:rsidR="00C71A84" w:rsidTr="00C71A84">
        <w:trPr>
          <w:trHeight w:val="255"/>
        </w:trPr>
        <w:tc>
          <w:tcPr>
            <w:tcW w:w="3647"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941"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133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105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123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r>
              <w:t> </w:t>
            </w:r>
          </w:p>
        </w:tc>
        <w:tc>
          <w:tcPr>
            <w:tcW w:w="1196"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right"/>
            </w:pPr>
            <w:r>
              <w:t>0</w:t>
            </w:r>
          </w:p>
        </w:tc>
      </w:tr>
      <w:tr w:rsidR="00C71A84" w:rsidTr="00C71A84">
        <w:trPr>
          <w:trHeight w:val="255"/>
        </w:trPr>
        <w:tc>
          <w:tcPr>
            <w:tcW w:w="3647"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rPr>
                <w:b/>
              </w:rPr>
            </w:pPr>
            <w:r>
              <w:rPr>
                <w:b/>
              </w:rPr>
              <w:t>ИТОГО</w:t>
            </w:r>
          </w:p>
        </w:tc>
        <w:tc>
          <w:tcPr>
            <w:tcW w:w="941"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right"/>
              <w:rPr>
                <w:b/>
              </w:rPr>
            </w:pPr>
            <w:r>
              <w:rPr>
                <w:b/>
              </w:rPr>
              <w:t>0</w:t>
            </w:r>
          </w:p>
        </w:tc>
        <w:tc>
          <w:tcPr>
            <w:tcW w:w="133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right"/>
              <w:rPr>
                <w:b/>
              </w:rPr>
            </w:pPr>
            <w:r>
              <w:rPr>
                <w:b/>
              </w:rPr>
              <w:t>0</w:t>
            </w:r>
          </w:p>
        </w:tc>
        <w:tc>
          <w:tcPr>
            <w:tcW w:w="105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right"/>
              <w:rPr>
                <w:b/>
              </w:rPr>
            </w:pPr>
            <w:r>
              <w:rPr>
                <w:b/>
              </w:rPr>
              <w:t> 0</w:t>
            </w:r>
          </w:p>
        </w:tc>
        <w:tc>
          <w:tcPr>
            <w:tcW w:w="123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right"/>
              <w:rPr>
                <w:b/>
              </w:rPr>
            </w:pPr>
            <w:r>
              <w:rPr>
                <w:b/>
              </w:rPr>
              <w:t>0</w:t>
            </w:r>
          </w:p>
        </w:tc>
        <w:tc>
          <w:tcPr>
            <w:tcW w:w="1196" w:type="dxa"/>
            <w:tcBorders>
              <w:top w:val="nil"/>
              <w:left w:val="nil"/>
              <w:bottom w:val="single" w:sz="4" w:space="0" w:color="000000"/>
              <w:right w:val="single" w:sz="4" w:space="0" w:color="000000"/>
            </w:tcBorders>
            <w:tcMar>
              <w:top w:w="15" w:type="dxa"/>
              <w:left w:w="15" w:type="dxa"/>
              <w:bottom w:w="0" w:type="dxa"/>
              <w:right w:w="15" w:type="dxa"/>
            </w:tcMar>
            <w:vAlign w:val="bottom"/>
          </w:tcPr>
          <w:p w:rsidR="00C71A84" w:rsidRDefault="00C71A84" w:rsidP="00C71A84">
            <w:pPr>
              <w:jc w:val="right"/>
              <w:rPr>
                <w:b/>
              </w:rPr>
            </w:pPr>
            <w:r>
              <w:rPr>
                <w:b/>
              </w:rPr>
              <w:t>0</w:t>
            </w:r>
          </w:p>
        </w:tc>
      </w:tr>
    </w:tbl>
    <w:p w:rsidR="00C71A84" w:rsidRDefault="00C71A84" w:rsidP="00C71A84">
      <w:pPr>
        <w:rPr>
          <w:b/>
          <w:sz w:val="28"/>
        </w:rPr>
      </w:pPr>
      <w:r>
        <w:rPr>
          <w:b/>
          <w:sz w:val="28"/>
        </w:rPr>
        <w:t xml:space="preserve"> </w:t>
      </w: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jc w:val="center"/>
        <w:rPr>
          <w:b/>
          <w:sz w:val="28"/>
        </w:rPr>
      </w:pPr>
      <w:r>
        <w:rPr>
          <w:b/>
          <w:sz w:val="28"/>
        </w:rPr>
        <w:t>Информация о муниципальных заимствованиях по видам заимствований</w:t>
      </w:r>
    </w:p>
    <w:p w:rsidR="00C71A84" w:rsidRDefault="00C71A84" w:rsidP="00C71A84">
      <w:pPr>
        <w:spacing w:line="360" w:lineRule="auto"/>
        <w:jc w:val="center"/>
        <w:rPr>
          <w:b/>
          <w:sz w:val="28"/>
        </w:rPr>
      </w:pPr>
    </w:p>
    <w:p w:rsidR="00C71A84" w:rsidRDefault="00C71A84" w:rsidP="00C71A84">
      <w:pPr>
        <w:spacing w:line="360" w:lineRule="auto"/>
        <w:jc w:val="both"/>
        <w:rPr>
          <w:sz w:val="28"/>
        </w:rPr>
      </w:pPr>
      <w:r>
        <w:rPr>
          <w:sz w:val="28"/>
        </w:rPr>
        <w:t>Муниципальных внутренних заимствований в 2023 году не было.</w:t>
      </w: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jc w:val="center"/>
        <w:rPr>
          <w:b/>
          <w:sz w:val="28"/>
        </w:rPr>
      </w:pPr>
    </w:p>
    <w:p w:rsidR="00C71A84" w:rsidRDefault="00C71A84" w:rsidP="00C71A84">
      <w:pPr>
        <w:jc w:val="center"/>
        <w:rPr>
          <w:b/>
          <w:sz w:val="28"/>
        </w:rPr>
      </w:pPr>
      <w:r>
        <w:rPr>
          <w:b/>
          <w:sz w:val="28"/>
        </w:rPr>
        <w:t xml:space="preserve">Информация о состоянии муниципального долга </w:t>
      </w:r>
    </w:p>
    <w:p w:rsidR="00C71A84" w:rsidRDefault="00C71A84" w:rsidP="00C71A84">
      <w:pPr>
        <w:jc w:val="center"/>
        <w:rPr>
          <w:b/>
          <w:sz w:val="28"/>
        </w:rPr>
      </w:pPr>
      <w:r>
        <w:rPr>
          <w:b/>
          <w:sz w:val="28"/>
        </w:rPr>
        <w:t xml:space="preserve">на первый и последний день отчетного финансового года  </w:t>
      </w:r>
    </w:p>
    <w:p w:rsidR="00C71A84" w:rsidRDefault="00C71A84" w:rsidP="00C71A84">
      <w:pPr>
        <w:jc w:val="center"/>
        <w:rPr>
          <w:b/>
          <w:sz w:val="28"/>
        </w:rPr>
      </w:pPr>
    </w:p>
    <w:p w:rsidR="00C71A84" w:rsidRDefault="00C71A84" w:rsidP="00C71A84">
      <w:pPr>
        <w:spacing w:line="360" w:lineRule="auto"/>
        <w:jc w:val="both"/>
        <w:rPr>
          <w:sz w:val="28"/>
        </w:rPr>
      </w:pPr>
    </w:p>
    <w:p w:rsidR="00C71A84" w:rsidRDefault="00C71A84" w:rsidP="00C71A84">
      <w:pPr>
        <w:spacing w:line="360" w:lineRule="auto"/>
        <w:jc w:val="both"/>
        <w:rPr>
          <w:sz w:val="28"/>
        </w:rPr>
      </w:pPr>
      <w:r>
        <w:rPr>
          <w:sz w:val="28"/>
        </w:rPr>
        <w:tab/>
        <w:t>Муниципальный внутренний долг на 1 января 2023 года составил 0 тыс. руб</w:t>
      </w:r>
      <w:r w:rsidR="00972185" w:rsidRPr="00972185">
        <w:rPr>
          <w:sz w:val="28"/>
        </w:rPr>
        <w:t>лей</w:t>
      </w:r>
      <w:r>
        <w:rPr>
          <w:sz w:val="28"/>
        </w:rPr>
        <w:t>, на 31 декабря 2023 года -  0 тыс. руб</w:t>
      </w:r>
      <w:r w:rsidR="00972185" w:rsidRPr="00972185">
        <w:rPr>
          <w:sz w:val="28"/>
        </w:rPr>
        <w:t>лей</w:t>
      </w:r>
      <w:r>
        <w:rPr>
          <w:sz w:val="28"/>
        </w:rPr>
        <w:t xml:space="preserve">.  </w:t>
      </w:r>
    </w:p>
    <w:p w:rsidR="00C71A84" w:rsidRDefault="00C71A84"/>
    <w:sectPr w:rsidR="00C71A84" w:rsidSect="00C71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13D8"/>
    <w:multiLevelType w:val="multilevel"/>
    <w:tmpl w:val="F81269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8E0AD4"/>
    <w:multiLevelType w:val="multilevel"/>
    <w:tmpl w:val="372C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B4"/>
    <w:rsid w:val="00247D7D"/>
    <w:rsid w:val="002E19D2"/>
    <w:rsid w:val="003C0CB4"/>
    <w:rsid w:val="003E76E1"/>
    <w:rsid w:val="00972185"/>
    <w:rsid w:val="00981322"/>
    <w:rsid w:val="00C71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F5DD"/>
  <w15:chartTrackingRefBased/>
  <w15:docId w15:val="{C8177387-B831-410C-AFC3-05B1A51C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9D2"/>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uiPriority w:val="9"/>
    <w:qFormat/>
    <w:rsid w:val="00C71A84"/>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C71A84"/>
    <w:pPr>
      <w:widowControl w:val="0"/>
      <w:spacing w:after="0" w:line="240" w:lineRule="auto"/>
    </w:pPr>
    <w:rPr>
      <w:rFonts w:ascii="Arial" w:eastAsia="Times New Roman" w:hAnsi="Arial" w:cs="Times New Roman"/>
      <w:color w:val="000000"/>
      <w:sz w:val="20"/>
      <w:szCs w:val="20"/>
      <w:lang w:eastAsia="ru-RU"/>
    </w:rPr>
  </w:style>
  <w:style w:type="character" w:customStyle="1" w:styleId="10">
    <w:name w:val="Заголовок 1 Знак"/>
    <w:basedOn w:val="a0"/>
    <w:link w:val="1"/>
    <w:uiPriority w:val="9"/>
    <w:rsid w:val="00C71A84"/>
    <w:rPr>
      <w:rFonts w:ascii="Times New Roman" w:eastAsia="Times New Roman" w:hAnsi="Times New Roman" w:cs="Times New Roman"/>
      <w:b/>
      <w:color w:val="000000"/>
      <w:sz w:val="24"/>
      <w:szCs w:val="20"/>
      <w:lang w:eastAsia="ru-RU"/>
    </w:rPr>
  </w:style>
  <w:style w:type="paragraph" w:styleId="a3">
    <w:name w:val="Body Text"/>
    <w:basedOn w:val="a"/>
    <w:link w:val="a4"/>
    <w:rsid w:val="00C71A84"/>
    <w:pPr>
      <w:jc w:val="center"/>
    </w:pPr>
  </w:style>
  <w:style w:type="character" w:customStyle="1" w:styleId="a4">
    <w:name w:val="Основной текст Знак"/>
    <w:basedOn w:val="a0"/>
    <w:link w:val="a3"/>
    <w:rsid w:val="00C71A84"/>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76480">
      <w:bodyDiv w:val="1"/>
      <w:marLeft w:val="0"/>
      <w:marRight w:val="0"/>
      <w:marTop w:val="0"/>
      <w:marBottom w:val="0"/>
      <w:divBdr>
        <w:top w:val="none" w:sz="0" w:space="0" w:color="auto"/>
        <w:left w:val="none" w:sz="0" w:space="0" w:color="auto"/>
        <w:bottom w:val="none" w:sz="0" w:space="0" w:color="auto"/>
        <w:right w:val="none" w:sz="0" w:space="0" w:color="auto"/>
      </w:divBdr>
    </w:div>
    <w:div w:id="1532956710">
      <w:bodyDiv w:val="1"/>
      <w:marLeft w:val="0"/>
      <w:marRight w:val="0"/>
      <w:marTop w:val="0"/>
      <w:marBottom w:val="0"/>
      <w:divBdr>
        <w:top w:val="none" w:sz="0" w:space="0" w:color="auto"/>
        <w:left w:val="none" w:sz="0" w:space="0" w:color="auto"/>
        <w:bottom w:val="none" w:sz="0" w:space="0" w:color="auto"/>
        <w:right w:val="none" w:sz="0" w:space="0" w:color="auto"/>
      </w:divBdr>
    </w:div>
    <w:div w:id="17382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E0748-2B6E-49C7-BA70-7C3E8991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106</Pages>
  <Words>43348</Words>
  <Characters>247088</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Каримова</dc:creator>
  <cp:keywords/>
  <dc:description/>
  <cp:lastModifiedBy>Ирина Александровна Каримова</cp:lastModifiedBy>
  <cp:revision>4</cp:revision>
  <dcterms:created xsi:type="dcterms:W3CDTF">2024-02-22T03:43:00Z</dcterms:created>
  <dcterms:modified xsi:type="dcterms:W3CDTF">2024-02-27T12:00:00Z</dcterms:modified>
</cp:coreProperties>
</file>