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A15" w:rsidRPr="002A005F" w:rsidRDefault="00336A15" w:rsidP="00336A15">
      <w:pPr>
        <w:jc w:val="center"/>
        <w:rPr>
          <w:b/>
        </w:rPr>
      </w:pPr>
    </w:p>
    <w:p w:rsidR="00336A15" w:rsidRPr="002A005F" w:rsidRDefault="00336A15" w:rsidP="00336A15">
      <w:pPr>
        <w:tabs>
          <w:tab w:val="left" w:pos="5040"/>
        </w:tabs>
        <w:ind w:firstLine="709"/>
        <w:jc w:val="center"/>
        <w:rPr>
          <w:b/>
          <w:bCs/>
        </w:rPr>
      </w:pPr>
    </w:p>
    <w:p w:rsidR="00336A15" w:rsidRPr="002A005F" w:rsidRDefault="00157B0D" w:rsidP="00336A15">
      <w:pPr>
        <w:tabs>
          <w:tab w:val="left" w:pos="5040"/>
        </w:tabs>
        <w:jc w:val="center"/>
        <w:rPr>
          <w:b/>
          <w:bCs/>
          <w:caps/>
        </w:rPr>
      </w:pPr>
      <w:r w:rsidRPr="002A005F">
        <w:rPr>
          <w:b/>
          <w:bCs/>
          <w:caps/>
        </w:rPr>
        <w:t xml:space="preserve">МУНИЦИПАЛЬНЫЙ </w:t>
      </w:r>
      <w:r w:rsidR="003D6190">
        <w:rPr>
          <w:b/>
          <w:bCs/>
          <w:caps/>
        </w:rPr>
        <w:t>КОНТРАКТ № 0122300010422000010</w:t>
      </w:r>
    </w:p>
    <w:p w:rsidR="00157B0D" w:rsidRPr="002A005F" w:rsidRDefault="00157B0D" w:rsidP="00336A15">
      <w:pPr>
        <w:tabs>
          <w:tab w:val="left" w:pos="5040"/>
        </w:tabs>
        <w:jc w:val="center"/>
        <w:rPr>
          <w:b/>
          <w:bCs/>
          <w:caps/>
        </w:rPr>
      </w:pPr>
    </w:p>
    <w:p w:rsidR="00336A15" w:rsidRPr="002A005F" w:rsidRDefault="007A3E2B" w:rsidP="00157B0D">
      <w:pPr>
        <w:jc w:val="both"/>
      </w:pPr>
      <w:r w:rsidRPr="002A005F">
        <w:t>р</w:t>
      </w:r>
      <w:r w:rsidR="00157B0D" w:rsidRPr="002A005F">
        <w:t xml:space="preserve">.п. Охотск                                                                                      </w:t>
      </w:r>
      <w:r w:rsidR="0045126B">
        <w:t xml:space="preserve">      </w:t>
      </w:r>
      <w:r w:rsidR="00EF63F8">
        <w:t xml:space="preserve">   «27» декабря 2022</w:t>
      </w:r>
      <w:r w:rsidR="00354ED6" w:rsidRPr="002A005F">
        <w:t xml:space="preserve"> г.</w:t>
      </w:r>
    </w:p>
    <w:p w:rsidR="00336A15" w:rsidRPr="002A005F" w:rsidRDefault="00336A15" w:rsidP="00336A15">
      <w:pPr>
        <w:ind w:firstLine="567"/>
        <w:jc w:val="both"/>
      </w:pPr>
      <w:bookmarkStart w:id="0" w:name="_Toc190137326"/>
      <w:bookmarkStart w:id="1" w:name="_Toc182394023"/>
      <w:bookmarkStart w:id="2" w:name="_Toc172114271"/>
      <w:bookmarkStart w:id="3" w:name="_Toc195322892"/>
      <w:bookmarkStart w:id="4" w:name="_Toc195322893"/>
      <w:bookmarkStart w:id="5" w:name="_Toc190137325"/>
      <w:bookmarkStart w:id="6" w:name="_Toc182394022"/>
      <w:bookmarkStart w:id="7" w:name="_Toc172114270"/>
      <w:bookmarkStart w:id="8" w:name="_Toc190137327"/>
      <w:bookmarkStart w:id="9" w:name="_Toc182394025"/>
      <w:bookmarkStart w:id="10" w:name="_Toc172114273"/>
    </w:p>
    <w:p w:rsidR="00336A15" w:rsidRPr="002A005F" w:rsidRDefault="00511C03" w:rsidP="00796683">
      <w:pPr>
        <w:autoSpaceDE w:val="0"/>
        <w:autoSpaceDN w:val="0"/>
        <w:adjustRightInd w:val="0"/>
        <w:ind w:firstLine="540"/>
        <w:jc w:val="both"/>
      </w:pPr>
      <w:r w:rsidRPr="002A005F">
        <w:t xml:space="preserve">Администрация </w:t>
      </w:r>
      <w:r w:rsidR="004C22E3">
        <w:t xml:space="preserve">городского поселения «Рабочий поселок Охотск» </w:t>
      </w:r>
      <w:r w:rsidRPr="002A005F">
        <w:t>Охотского муниципального района Хабаровского края, именуемая в дальнейшем «Заказчик»,</w:t>
      </w:r>
      <w:r w:rsidR="001C2368">
        <w:t xml:space="preserve"> </w:t>
      </w:r>
      <w:r w:rsidR="00796683" w:rsidRPr="002A005F">
        <w:rPr>
          <w:color w:val="000000"/>
        </w:rPr>
        <w:t xml:space="preserve">в лице главы </w:t>
      </w:r>
      <w:r w:rsidR="004C22E3">
        <w:rPr>
          <w:color w:val="000000"/>
        </w:rPr>
        <w:t>городского поселения Мартынова Ивана Андреевича</w:t>
      </w:r>
      <w:r w:rsidR="00796683" w:rsidRPr="002A005F">
        <w:rPr>
          <w:color w:val="000000"/>
        </w:rPr>
        <w:t xml:space="preserve">, действующего на основании </w:t>
      </w:r>
      <w:r w:rsidR="00762838" w:rsidRPr="002A005F">
        <w:t xml:space="preserve">Устава </w:t>
      </w:r>
      <w:r w:rsidR="004C22E3">
        <w:t xml:space="preserve">администрации городского поселения «Рабочий поселок Охотск» </w:t>
      </w:r>
      <w:r w:rsidR="00762838" w:rsidRPr="002A005F">
        <w:t>Охотского муниципального района Хабаровского края, зарег</w:t>
      </w:r>
      <w:r w:rsidR="004C22E3">
        <w:t>истрированного в ГУ Министерства</w:t>
      </w:r>
      <w:r w:rsidR="00762838" w:rsidRPr="002A005F">
        <w:t xml:space="preserve"> юстиции РФ по Дальневосто</w:t>
      </w:r>
      <w:r w:rsidR="004C22E3">
        <w:t>чному федеральному округу  от 03</w:t>
      </w:r>
      <w:r w:rsidR="00762838" w:rsidRPr="002A005F">
        <w:t xml:space="preserve">.11.2005 № </w:t>
      </w:r>
      <w:r w:rsidR="00762838" w:rsidRPr="002A005F">
        <w:rPr>
          <w:lang w:val="en-US"/>
        </w:rPr>
        <w:t>RU</w:t>
      </w:r>
      <w:r w:rsidR="004C22E3">
        <w:t>27511101</w:t>
      </w:r>
      <w:r w:rsidR="00762838" w:rsidRPr="002A005F">
        <w:t>2005001</w:t>
      </w:r>
      <w:r w:rsidR="00C701BF" w:rsidRPr="002A005F">
        <w:t>,</w:t>
      </w:r>
      <w:r w:rsidRPr="002A005F">
        <w:t xml:space="preserve"> с одной стороны</w:t>
      </w:r>
      <w:r w:rsidR="00205E7E" w:rsidRPr="002A005F">
        <w:t>,</w:t>
      </w:r>
      <w:r w:rsidR="0045426B">
        <w:t xml:space="preserve"> </w:t>
      </w:r>
      <w:r w:rsidR="00782D66" w:rsidRPr="002A005F">
        <w:rPr>
          <w:bCs/>
          <w:iCs/>
          <w:spacing w:val="-6"/>
        </w:rPr>
        <w:t xml:space="preserve">и </w:t>
      </w:r>
      <w:r w:rsidR="002C1929">
        <w:rPr>
          <w:b/>
          <w:bCs/>
          <w:iCs/>
          <w:spacing w:val="-6"/>
        </w:rPr>
        <w:t>Индивидуальный предприниматель МИРЗАЛИЕВ ДАШГЫН СОЙДИЯР ОГЛЫ,</w:t>
      </w:r>
      <w:r w:rsidR="002C1929">
        <w:rPr>
          <w:b/>
          <w:bCs/>
          <w:spacing w:val="-6"/>
        </w:rPr>
        <w:t xml:space="preserve"> </w:t>
      </w:r>
      <w:r w:rsidR="00354ED6" w:rsidRPr="002A005F">
        <w:rPr>
          <w:bCs/>
          <w:spacing w:val="-6"/>
        </w:rPr>
        <w:t>именуем</w:t>
      </w:r>
      <w:r w:rsidR="0045426B">
        <w:rPr>
          <w:bCs/>
          <w:spacing w:val="-6"/>
        </w:rPr>
        <w:t>ый</w:t>
      </w:r>
      <w:r w:rsidR="00354ED6" w:rsidRPr="002A005F">
        <w:rPr>
          <w:bCs/>
          <w:spacing w:val="-6"/>
        </w:rPr>
        <w:t xml:space="preserve"> в дальнейшем  «</w:t>
      </w:r>
      <w:r w:rsidR="001C2368">
        <w:rPr>
          <w:bCs/>
          <w:spacing w:val="-6"/>
        </w:rPr>
        <w:t>Подрядчик</w:t>
      </w:r>
      <w:r w:rsidR="00354ED6" w:rsidRPr="002A005F">
        <w:rPr>
          <w:bCs/>
          <w:spacing w:val="-6"/>
        </w:rPr>
        <w:t xml:space="preserve">», с другой стороны, </w:t>
      </w:r>
      <w:r w:rsidR="00354ED6" w:rsidRPr="002A005F">
        <w:rPr>
          <w:bCs/>
        </w:rPr>
        <w:t>в дальнейшем вместе</w:t>
      </w:r>
      <w:r w:rsidR="001C2368">
        <w:rPr>
          <w:bCs/>
        </w:rPr>
        <w:t xml:space="preserve"> </w:t>
      </w:r>
      <w:r w:rsidR="00354ED6" w:rsidRPr="002A005F">
        <w:rPr>
          <w:bCs/>
        </w:rPr>
        <w:t>именуемые «Стороны»,</w:t>
      </w:r>
      <w:r w:rsidR="00354ED6" w:rsidRPr="002A005F">
        <w:t xml:space="preserve"> и каждый в отдельности «Сторона», с соблюдением требований Гражданского </w:t>
      </w:r>
      <w:hyperlink r:id="rId9" w:history="1">
        <w:r w:rsidR="00354ED6" w:rsidRPr="002A005F">
          <w:t>кодекса</w:t>
        </w:r>
      </w:hyperlink>
      <w:r w:rsidR="00354ED6" w:rsidRPr="002A005F">
        <w:t xml:space="preserve"> Российской Федерации, Федерального </w:t>
      </w:r>
      <w:hyperlink r:id="rId10" w:history="1">
        <w:r w:rsidR="00354ED6" w:rsidRPr="002A005F">
          <w:t>закона</w:t>
        </w:r>
      </w:hyperlink>
      <w:r w:rsidR="00354ED6" w:rsidRPr="002A005F">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w:t>
      </w:r>
      <w:r w:rsidR="001B7EC2">
        <w:t xml:space="preserve"> от 07.12.2022 г.</w:t>
      </w:r>
      <w:r w:rsidR="00EA2BD2" w:rsidRPr="002A005F">
        <w:t xml:space="preserve"> №</w:t>
      </w:r>
      <w:r w:rsidR="002C1929">
        <w:t xml:space="preserve"> 0122300010422000010</w:t>
      </w:r>
      <w:r w:rsidR="00354ED6" w:rsidRPr="002A005F">
        <w:t>,</w:t>
      </w:r>
      <w:r w:rsidR="00E23CC8" w:rsidRPr="002A005F">
        <w:t xml:space="preserve"> (Идентификационный к</w:t>
      </w:r>
      <w:r w:rsidR="002C1929">
        <w:t>од закупки 223271500460027150100100220014299244</w:t>
      </w:r>
      <w:r w:rsidR="00E23CC8" w:rsidRPr="002A005F">
        <w:t>)</w:t>
      </w:r>
      <w:r w:rsidR="00354ED6" w:rsidRPr="002A005F">
        <w:t xml:space="preserve"> документацией о закупке, заявкой</w:t>
      </w:r>
      <w:r w:rsidR="00E23CC8" w:rsidRPr="002A005F">
        <w:t xml:space="preserve"> участника закупки</w:t>
      </w:r>
      <w:r w:rsidR="00354ED6" w:rsidRPr="002A005F">
        <w:t>, заключили настоящий контракт о</w:t>
      </w:r>
      <w:r w:rsidR="0045426B">
        <w:t xml:space="preserve"> </w:t>
      </w:r>
      <w:r w:rsidR="00354ED6" w:rsidRPr="002A005F">
        <w:t>нижеследующем:</w:t>
      </w:r>
    </w:p>
    <w:p w:rsidR="00336A15" w:rsidRPr="002A005F" w:rsidRDefault="00336A15" w:rsidP="00336A15">
      <w:pPr>
        <w:ind w:firstLine="709"/>
        <w:contextualSpacing/>
        <w:jc w:val="center"/>
        <w:rPr>
          <w:b/>
        </w:rPr>
      </w:pPr>
    </w:p>
    <w:p w:rsidR="00336A15" w:rsidRPr="002A005F" w:rsidRDefault="00354ED6" w:rsidP="00336A15">
      <w:pPr>
        <w:contextualSpacing/>
        <w:jc w:val="center"/>
        <w:rPr>
          <w:b/>
        </w:rPr>
      </w:pPr>
      <w:r w:rsidRPr="002A005F">
        <w:rPr>
          <w:b/>
        </w:rPr>
        <w:t>1. ПРЕДМЕТ КОНТРАКТА</w:t>
      </w:r>
    </w:p>
    <w:bookmarkEnd w:id="0"/>
    <w:bookmarkEnd w:id="1"/>
    <w:bookmarkEnd w:id="2"/>
    <w:bookmarkEnd w:id="3"/>
    <w:bookmarkEnd w:id="4"/>
    <w:bookmarkEnd w:id="5"/>
    <w:bookmarkEnd w:id="6"/>
    <w:bookmarkEnd w:id="7"/>
    <w:bookmarkEnd w:id="8"/>
    <w:bookmarkEnd w:id="9"/>
    <w:bookmarkEnd w:id="10"/>
    <w:p w:rsidR="00CD4722" w:rsidRDefault="00D82F22" w:rsidP="00FA03DF">
      <w:pPr>
        <w:ind w:firstLine="708"/>
        <w:jc w:val="both"/>
        <w:rPr>
          <w:rFonts w:eastAsia="Calibri"/>
          <w:noProof/>
        </w:rPr>
      </w:pPr>
      <w:r w:rsidRPr="00F01C1C">
        <w:t>1.1. Предмет</w:t>
      </w:r>
      <w:r w:rsidR="00B43D0E" w:rsidRPr="00F01C1C">
        <w:t>ом</w:t>
      </w:r>
      <w:r w:rsidRPr="00F01C1C">
        <w:t xml:space="preserve"> контракта</w:t>
      </w:r>
      <w:r w:rsidR="004C22E3">
        <w:t xml:space="preserve"> является</w:t>
      </w:r>
      <w:r w:rsidR="003C4BF0" w:rsidRPr="00F01C1C">
        <w:rPr>
          <w:b/>
        </w:rPr>
        <w:t xml:space="preserve">: </w:t>
      </w:r>
      <w:r w:rsidR="00717A2D">
        <w:t xml:space="preserve">Благоустройство </w:t>
      </w:r>
      <w:r w:rsidR="00B51FF8">
        <w:t>сквера в 200 метрах от дома № 12 по ул. Вострецова</w:t>
      </w:r>
      <w:r w:rsidR="00717A2D">
        <w:t xml:space="preserve"> (</w:t>
      </w:r>
      <w:r w:rsidR="00EA2BD2" w:rsidRPr="00F01C1C">
        <w:rPr>
          <w:rFonts w:eastAsia="Calibri"/>
          <w:noProof/>
        </w:rPr>
        <w:t>далее – Работы</w:t>
      </w:r>
      <w:r w:rsidR="001C2368">
        <w:rPr>
          <w:rFonts w:eastAsia="Calibri"/>
          <w:noProof/>
        </w:rPr>
        <w:t>, Объект</w:t>
      </w:r>
      <w:r w:rsidR="00B43D0E" w:rsidRPr="00F01C1C">
        <w:rPr>
          <w:rFonts w:eastAsia="Calibri"/>
          <w:noProof/>
        </w:rPr>
        <w:t xml:space="preserve">). Заказчик поручает, а </w:t>
      </w:r>
      <w:r w:rsidR="001C2368">
        <w:rPr>
          <w:rFonts w:eastAsia="Calibri"/>
          <w:noProof/>
        </w:rPr>
        <w:t>Подрядчик</w:t>
      </w:r>
      <w:r w:rsidR="00B43D0E" w:rsidRPr="00F01C1C">
        <w:rPr>
          <w:rFonts w:eastAsia="Calibri"/>
          <w:noProof/>
        </w:rPr>
        <w:t xml:space="preserve"> принимает на себя обязательства </w:t>
      </w:r>
      <w:r w:rsidR="00EA2BD2" w:rsidRPr="00F01C1C">
        <w:rPr>
          <w:rFonts w:eastAsia="Calibri"/>
          <w:noProof/>
        </w:rPr>
        <w:t xml:space="preserve">выполнить Работы </w:t>
      </w:r>
      <w:r w:rsidR="00CD4722" w:rsidRPr="00F01C1C">
        <w:rPr>
          <w:rFonts w:eastAsia="Calibri"/>
          <w:noProof/>
        </w:rPr>
        <w:t xml:space="preserve"> в соответствии с Техническ</w:t>
      </w:r>
      <w:r w:rsidR="003B7E9B">
        <w:rPr>
          <w:rFonts w:eastAsia="Calibri"/>
          <w:noProof/>
        </w:rPr>
        <w:t>им заданием</w:t>
      </w:r>
      <w:r w:rsidR="00CD4722" w:rsidRPr="00F01C1C">
        <w:rPr>
          <w:rFonts w:eastAsia="Calibri"/>
          <w:noProof/>
        </w:rPr>
        <w:t xml:space="preserve"> (Приложение № 1)</w:t>
      </w:r>
      <w:r w:rsidR="00E23CC8" w:rsidRPr="00F01C1C">
        <w:rPr>
          <w:rFonts w:eastAsia="Calibri"/>
          <w:noProof/>
        </w:rPr>
        <w:t xml:space="preserve">, </w:t>
      </w:r>
      <w:r w:rsidR="00EA2BD2" w:rsidRPr="00F01C1C">
        <w:rPr>
          <w:rFonts w:eastAsia="Calibri"/>
          <w:noProof/>
        </w:rPr>
        <w:t>являющ</w:t>
      </w:r>
      <w:r w:rsidR="004C22E3">
        <w:rPr>
          <w:rFonts w:eastAsia="Calibri"/>
          <w:noProof/>
        </w:rPr>
        <w:t>ейся</w:t>
      </w:r>
      <w:r w:rsidR="00E23CC8" w:rsidRPr="00F01C1C">
        <w:rPr>
          <w:rFonts w:eastAsia="Calibri"/>
          <w:noProof/>
        </w:rPr>
        <w:t xml:space="preserve"> неотъемлим</w:t>
      </w:r>
      <w:r w:rsidR="004C22E3">
        <w:rPr>
          <w:rFonts w:eastAsia="Calibri"/>
          <w:noProof/>
        </w:rPr>
        <w:t>ой</w:t>
      </w:r>
      <w:r w:rsidR="00E23CC8" w:rsidRPr="00F01C1C">
        <w:rPr>
          <w:rFonts w:eastAsia="Calibri"/>
          <w:noProof/>
        </w:rPr>
        <w:t xml:space="preserve"> част</w:t>
      </w:r>
      <w:r w:rsidR="004C22E3">
        <w:rPr>
          <w:rFonts w:eastAsia="Calibri"/>
          <w:noProof/>
        </w:rPr>
        <w:t>ью</w:t>
      </w:r>
      <w:r w:rsidR="001C2368">
        <w:rPr>
          <w:rFonts w:eastAsia="Calibri"/>
          <w:noProof/>
        </w:rPr>
        <w:t xml:space="preserve"> </w:t>
      </w:r>
      <w:r w:rsidR="006D52F4">
        <w:rPr>
          <w:rFonts w:eastAsia="Calibri"/>
          <w:noProof/>
        </w:rPr>
        <w:t xml:space="preserve">настоящего </w:t>
      </w:r>
      <w:r w:rsidR="00E23CC8" w:rsidRPr="00F01C1C">
        <w:rPr>
          <w:rFonts w:eastAsia="Calibri"/>
          <w:noProof/>
        </w:rPr>
        <w:t>контракта,</w:t>
      </w:r>
      <w:r w:rsidR="001C2368">
        <w:rPr>
          <w:rFonts w:eastAsia="Calibri"/>
          <w:noProof/>
        </w:rPr>
        <w:t xml:space="preserve"> в сроки, установленные в настоящем контракте. </w:t>
      </w:r>
      <w:r w:rsidR="00E23CC8" w:rsidRPr="00F01C1C">
        <w:rPr>
          <w:rFonts w:eastAsia="Calibri"/>
          <w:noProof/>
        </w:rPr>
        <w:t xml:space="preserve"> </w:t>
      </w:r>
    </w:p>
    <w:p w:rsidR="001C2368" w:rsidRPr="001C2368" w:rsidRDefault="001C2368" w:rsidP="00FA03DF">
      <w:pPr>
        <w:ind w:firstLine="708"/>
        <w:jc w:val="both"/>
        <w:rPr>
          <w:b/>
        </w:rPr>
      </w:pPr>
      <w:r>
        <w:rPr>
          <w:rFonts w:eastAsia="Calibri"/>
          <w:noProof/>
        </w:rPr>
        <w:t xml:space="preserve">1.2. Объем выполняемых Работ: в соотвествии </w:t>
      </w:r>
      <w:r w:rsidR="007707A7">
        <w:rPr>
          <w:rFonts w:eastAsia="Calibri"/>
          <w:noProof/>
        </w:rPr>
        <w:t>с Техническ</w:t>
      </w:r>
      <w:r w:rsidR="003B7E9B">
        <w:rPr>
          <w:rFonts w:eastAsia="Calibri"/>
          <w:noProof/>
        </w:rPr>
        <w:t>им заданием</w:t>
      </w:r>
      <w:r>
        <w:rPr>
          <w:rFonts w:eastAsia="Calibri"/>
          <w:noProof/>
        </w:rPr>
        <w:t>.</w:t>
      </w:r>
    </w:p>
    <w:p w:rsidR="00D82F22" w:rsidRPr="00F01C1C" w:rsidRDefault="00D82F22" w:rsidP="00CD4722">
      <w:pPr>
        <w:ind w:firstLine="708"/>
        <w:jc w:val="both"/>
      </w:pPr>
      <w:r w:rsidRPr="00F01C1C">
        <w:t xml:space="preserve">1.2. При исполнении контракта по согласованию Заказчика с </w:t>
      </w:r>
      <w:r w:rsidR="001C2368">
        <w:t>Подрядчиком</w:t>
      </w:r>
      <w:r w:rsidR="00E23CC8" w:rsidRPr="00F01C1C">
        <w:t xml:space="preserve"> допускается </w:t>
      </w:r>
      <w:r w:rsidR="00EA2BD2" w:rsidRPr="00F01C1C">
        <w:t>выполнение Работ</w:t>
      </w:r>
      <w:r w:rsidRPr="00F01C1C">
        <w:t xml:space="preserve">, качество, технические и функциональные характеристики </w:t>
      </w:r>
      <w:r w:rsidR="00E23CC8" w:rsidRPr="00F01C1C">
        <w:t>которых</w:t>
      </w:r>
      <w:r w:rsidRPr="00F01C1C">
        <w:t xml:space="preserve"> являются улучшенными по сравнению с качеством и </w:t>
      </w:r>
      <w:r w:rsidR="00E23CC8" w:rsidRPr="00F01C1C">
        <w:t xml:space="preserve">соответствующими техническими и функциональными </w:t>
      </w:r>
      <w:r w:rsidRPr="00F01C1C">
        <w:t xml:space="preserve">характеристиками, указанными </w:t>
      </w:r>
      <w:r w:rsidR="00E23CC8" w:rsidRPr="00F01C1C">
        <w:t xml:space="preserve">в </w:t>
      </w:r>
      <w:r w:rsidRPr="00F01C1C">
        <w:t>контракте.</w:t>
      </w:r>
    </w:p>
    <w:p w:rsidR="00336A15" w:rsidRPr="00F01C1C" w:rsidRDefault="00336A15" w:rsidP="00336A15">
      <w:pPr>
        <w:ind w:firstLine="709"/>
        <w:jc w:val="both"/>
      </w:pPr>
    </w:p>
    <w:p w:rsidR="00336A15" w:rsidRPr="00F01C1C" w:rsidRDefault="00354ED6" w:rsidP="00336A15">
      <w:pPr>
        <w:widowControl w:val="0"/>
        <w:shd w:val="clear" w:color="auto" w:fill="FFFFFF"/>
        <w:tabs>
          <w:tab w:val="left" w:pos="-285"/>
        </w:tabs>
        <w:autoSpaceDE w:val="0"/>
        <w:autoSpaceDN w:val="0"/>
        <w:adjustRightInd w:val="0"/>
        <w:contextualSpacing/>
        <w:jc w:val="center"/>
        <w:rPr>
          <w:b/>
          <w:bCs/>
        </w:rPr>
      </w:pPr>
      <w:r w:rsidRPr="00F01C1C">
        <w:rPr>
          <w:b/>
          <w:bCs/>
        </w:rPr>
        <w:t>2. ЦЕНА КОНТРАКТА</w:t>
      </w:r>
    </w:p>
    <w:p w:rsidR="00E23CC8" w:rsidRPr="00E75B99" w:rsidRDefault="00354ED6" w:rsidP="00E23CC8">
      <w:pPr>
        <w:ind w:firstLine="709"/>
        <w:jc w:val="both"/>
      </w:pPr>
      <w:r w:rsidRPr="00E75B99">
        <w:t>2.1. Цена к</w:t>
      </w:r>
      <w:r w:rsidR="002C1929">
        <w:t>онтракта составляет 2 085 141 (</w:t>
      </w:r>
      <w:r w:rsidR="001B7EC2">
        <w:t>два миллиона восемьдесят пять тысяч сто сорок один</w:t>
      </w:r>
      <w:r w:rsidR="002C1929">
        <w:t>)</w:t>
      </w:r>
      <w:r w:rsidR="001B7EC2">
        <w:t xml:space="preserve"> рубль 60 копеек</w:t>
      </w:r>
      <w:r w:rsidR="00A1419B">
        <w:t>, НДС не облагается</w:t>
      </w:r>
      <w:r w:rsidR="00AC5126">
        <w:t>.</w:t>
      </w:r>
    </w:p>
    <w:p w:rsidR="00AD1994" w:rsidRPr="00E75B99" w:rsidRDefault="00C221D9" w:rsidP="00AD1994">
      <w:pPr>
        <w:ind w:firstLine="709"/>
        <w:jc w:val="both"/>
      </w:pPr>
      <w:r w:rsidRPr="00E75B99">
        <w:t>Сумма, подлежащая у</w:t>
      </w:r>
      <w:r w:rsidR="00AD1994" w:rsidRPr="00E75B99">
        <w:t xml:space="preserve">плате Заказчиком </w:t>
      </w:r>
      <w:r w:rsidR="001C2368" w:rsidRPr="00E75B99">
        <w:t>Подрядчику</w:t>
      </w:r>
      <w:r w:rsidRPr="00E75B99">
        <w:t xml:space="preserve"> - </w:t>
      </w:r>
      <w:r w:rsidR="00AD1994" w:rsidRPr="00E75B99">
        <w:t>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336A15" w:rsidRPr="00E75B99" w:rsidRDefault="00354ED6" w:rsidP="00336A15">
      <w:pPr>
        <w:pStyle w:val="ConsNonformat"/>
        <w:tabs>
          <w:tab w:val="left" w:pos="709"/>
        </w:tabs>
        <w:ind w:firstLine="709"/>
        <w:jc w:val="both"/>
        <w:rPr>
          <w:rFonts w:ascii="Times New Roman" w:hAnsi="Times New Roman"/>
          <w:sz w:val="24"/>
          <w:szCs w:val="24"/>
        </w:rPr>
      </w:pPr>
      <w:r w:rsidRPr="00E75B99">
        <w:rPr>
          <w:rFonts w:ascii="Times New Roman" w:hAnsi="Times New Roman"/>
          <w:sz w:val="24"/>
          <w:szCs w:val="24"/>
        </w:rPr>
        <w:t xml:space="preserve">2.2. Валютой для установления цены контракта и расчетов с </w:t>
      </w:r>
      <w:r w:rsidR="001C2368" w:rsidRPr="00E75B99">
        <w:rPr>
          <w:rFonts w:ascii="Times New Roman" w:hAnsi="Times New Roman"/>
          <w:sz w:val="24"/>
          <w:szCs w:val="24"/>
        </w:rPr>
        <w:t>Подрядчиком</w:t>
      </w:r>
      <w:r w:rsidRPr="00E75B99">
        <w:rPr>
          <w:rFonts w:ascii="Times New Roman" w:hAnsi="Times New Roman"/>
          <w:sz w:val="24"/>
          <w:szCs w:val="24"/>
        </w:rPr>
        <w:t xml:space="preserve"> является Российский рубль.</w:t>
      </w:r>
    </w:p>
    <w:p w:rsidR="00716C04" w:rsidRPr="00D30F44" w:rsidRDefault="00354ED6" w:rsidP="00716C04">
      <w:pPr>
        <w:keepLines/>
        <w:widowControl w:val="0"/>
        <w:suppressLineNumbers/>
        <w:suppressAutoHyphens/>
        <w:autoSpaceDE w:val="0"/>
        <w:autoSpaceDN w:val="0"/>
        <w:ind w:firstLine="709"/>
        <w:jc w:val="both"/>
      </w:pPr>
      <w:r w:rsidRPr="00E75B99">
        <w:t xml:space="preserve">2.3. </w:t>
      </w:r>
      <w:r w:rsidR="00716C04" w:rsidRPr="00D30F44">
        <w:t xml:space="preserve">Источник финансирования контракта: </w:t>
      </w:r>
    </w:p>
    <w:p w:rsidR="00716C04" w:rsidRDefault="00716C04" w:rsidP="00716C04">
      <w:pPr>
        <w:keepLines/>
        <w:widowControl w:val="0"/>
        <w:suppressLineNumbers/>
        <w:suppressAutoHyphens/>
        <w:autoSpaceDE w:val="0"/>
        <w:autoSpaceDN w:val="0"/>
        <w:ind w:firstLine="709"/>
        <w:jc w:val="both"/>
      </w:pPr>
      <w:r w:rsidRPr="00D30F44">
        <w:t xml:space="preserve">- Бюджет </w:t>
      </w:r>
      <w:r w:rsidR="00B51FF8">
        <w:t xml:space="preserve">городского поселения «Рабочий поселок Охотск» </w:t>
      </w:r>
      <w:r w:rsidRPr="00D30F44">
        <w:t>Охотского муниципального района</w:t>
      </w:r>
      <w:r w:rsidR="00B51FF8">
        <w:t xml:space="preserve"> Хабаровского края </w:t>
      </w:r>
      <w:r w:rsidR="00AC5126">
        <w:t>в размере – 33 </w:t>
      </w:r>
      <w:r w:rsidR="007D78C0">
        <w:t>362 (тридцать три тысячи триста шестьдесят два) рубля, 26 копеек;</w:t>
      </w:r>
    </w:p>
    <w:p w:rsidR="00716C04" w:rsidRPr="00D30F44" w:rsidRDefault="00717A2D" w:rsidP="00716C04">
      <w:pPr>
        <w:keepLines/>
        <w:widowControl w:val="0"/>
        <w:suppressLineNumbers/>
        <w:suppressAutoHyphens/>
        <w:autoSpaceDE w:val="0"/>
        <w:autoSpaceDN w:val="0"/>
        <w:ind w:firstLine="709"/>
        <w:jc w:val="both"/>
      </w:pPr>
      <w:r w:rsidRPr="007351D9">
        <w:lastRenderedPageBreak/>
        <w:t>Субсидия, предусмот</w:t>
      </w:r>
      <w:r w:rsidR="00B51FF8">
        <w:t>ренная в краевом бюджете на 2023</w:t>
      </w:r>
      <w:r w:rsidRPr="007351D9">
        <w:t xml:space="preserve"> год на со финансирование расходных обязательств муниципальных образований Хабаровского </w:t>
      </w:r>
      <w:r w:rsidRPr="00BB0351">
        <w:t>края по реализации муниципальных программ формирования современной городской среды на мероприятия по благоустройству</w:t>
      </w:r>
      <w:r w:rsidR="00B51FF8" w:rsidRPr="00BB0351">
        <w:t xml:space="preserve"> общественных территорий на 2023</w:t>
      </w:r>
      <w:r w:rsidRPr="00BB0351">
        <w:t xml:space="preserve"> год</w:t>
      </w:r>
      <w:r w:rsidR="00716C04" w:rsidRPr="00D30F44">
        <w:rPr>
          <w:rFonts w:eastAsia="Calibri"/>
        </w:rPr>
        <w:t>,</w:t>
      </w:r>
      <w:r w:rsidR="00716C04">
        <w:rPr>
          <w:rFonts w:eastAsia="Calibri"/>
        </w:rPr>
        <w:t xml:space="preserve"> </w:t>
      </w:r>
      <w:r w:rsidR="007D78C0">
        <w:t xml:space="preserve">в размере- 2 051 779 (два миллиона пятьдесят одна тысяча семьсот семьдесят девять) </w:t>
      </w:r>
      <w:r w:rsidR="00716C04" w:rsidRPr="00D30F44">
        <w:t>рублей</w:t>
      </w:r>
      <w:r w:rsidR="007D78C0">
        <w:t xml:space="preserve"> 34 копейки</w:t>
      </w:r>
      <w:r w:rsidR="00716C04" w:rsidRPr="00D30F44">
        <w:t>.</w:t>
      </w:r>
    </w:p>
    <w:p w:rsidR="00CB515A" w:rsidRPr="00E75B99" w:rsidRDefault="00354ED6" w:rsidP="00716C04">
      <w:pPr>
        <w:keepLines/>
        <w:widowControl w:val="0"/>
        <w:suppressLineNumbers/>
        <w:suppressAutoHyphens/>
        <w:autoSpaceDE w:val="0"/>
        <w:autoSpaceDN w:val="0"/>
        <w:ind w:firstLine="709"/>
        <w:jc w:val="both"/>
        <w:rPr>
          <w:snapToGrid w:val="0"/>
        </w:rPr>
      </w:pPr>
      <w:r w:rsidRPr="00E75B99">
        <w:t xml:space="preserve">2.4. </w:t>
      </w:r>
      <w:r w:rsidR="00D82F22" w:rsidRPr="00E75B99">
        <w:t xml:space="preserve">Цена контракта включает в себя общую стоимость всех </w:t>
      </w:r>
      <w:r w:rsidR="0014676B" w:rsidRPr="00E75B99">
        <w:t>Работ</w:t>
      </w:r>
      <w:r w:rsidR="00D82F22" w:rsidRPr="00E75B99">
        <w:t xml:space="preserve">, </w:t>
      </w:r>
      <w:r w:rsidR="00D82F22" w:rsidRPr="00E75B99">
        <w:rPr>
          <w:snapToGrid w:val="0"/>
        </w:rPr>
        <w:t xml:space="preserve">а также иные сборы и обязательные платежи. </w:t>
      </w:r>
    </w:p>
    <w:p w:rsidR="001C2368" w:rsidRPr="00E75B99" w:rsidRDefault="001C2368" w:rsidP="001C2368">
      <w:pPr>
        <w:tabs>
          <w:tab w:val="left" w:pos="709"/>
        </w:tabs>
        <w:jc w:val="both"/>
      </w:pPr>
      <w:r w:rsidRPr="00E75B99">
        <w:tab/>
        <w:t xml:space="preserve">2.5. </w:t>
      </w:r>
      <w:r w:rsidRPr="00E75B99">
        <w:rPr>
          <w:bCs/>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следующих случаев: </w:t>
      </w:r>
    </w:p>
    <w:p w:rsidR="001C2368" w:rsidRPr="00E75B99" w:rsidRDefault="001C2368" w:rsidP="001C2368">
      <w:pPr>
        <w:ind w:firstLine="709"/>
        <w:jc w:val="both"/>
        <w:rPr>
          <w:rFonts w:eastAsia="Calibri"/>
          <w:lang w:eastAsia="en-US"/>
        </w:rPr>
      </w:pPr>
      <w:r w:rsidRPr="00E75B99">
        <w:t xml:space="preserve">2.5.1. </w:t>
      </w:r>
      <w:r w:rsidRPr="00E75B99">
        <w:rPr>
          <w:bCs/>
        </w:rPr>
        <w:t>Цена контракта может быть снижена по соглашению Сторон без изменения предусмотренных контрактом объема Работ</w:t>
      </w:r>
      <w:r w:rsidRPr="00E75B99">
        <w:rPr>
          <w:rFonts w:eastAsia="Calibri"/>
          <w:lang w:eastAsia="en-US"/>
        </w:rPr>
        <w:t>, качества Работ и используемых при выполнении Работ товаров и иных условий контракта.</w:t>
      </w:r>
    </w:p>
    <w:p w:rsidR="001C2368" w:rsidRPr="00E75B99" w:rsidRDefault="001C2368" w:rsidP="001C2368">
      <w:pPr>
        <w:tabs>
          <w:tab w:val="left" w:pos="709"/>
        </w:tabs>
        <w:ind w:firstLine="709"/>
        <w:jc w:val="both"/>
        <w:rPr>
          <w:bCs/>
        </w:rPr>
      </w:pPr>
      <w:r w:rsidRPr="00E75B99">
        <w:rPr>
          <w:bCs/>
        </w:rPr>
        <w:t>2.5.2. Настоящий контракт предусматривает право Заказчика по согласованию с Подрядчиком в ходе исполнения контракта изменить не более чем на десять процентов объема предусмотренных контрактом Работ при изменении потребности в таких Работах.</w:t>
      </w:r>
    </w:p>
    <w:p w:rsidR="00C221D9" w:rsidRPr="00E75B99" w:rsidRDefault="00C221D9" w:rsidP="00C221D9">
      <w:pPr>
        <w:pStyle w:val="affffa"/>
        <w:tabs>
          <w:tab w:val="left" w:pos="426"/>
        </w:tabs>
        <w:ind w:left="0" w:firstLine="709"/>
        <w:jc w:val="both"/>
        <w:rPr>
          <w:rFonts w:eastAsia="Calibri"/>
          <w:lang w:eastAsia="en-US"/>
        </w:rPr>
      </w:pPr>
      <w:r w:rsidRPr="00E75B99">
        <w:t xml:space="preserve">При </w:t>
      </w:r>
      <w:r w:rsidR="00717A2D" w:rsidRPr="00E75B99">
        <w:t>выполнении дополнительного</w:t>
      </w:r>
      <w:r w:rsidRPr="00E75B99">
        <w:t xml:space="preserve"> объема таких </w:t>
      </w:r>
      <w:r w:rsidR="00CE5606" w:rsidRPr="00E75B99">
        <w:t>Работ Заказчик</w:t>
      </w:r>
      <w:r w:rsidRPr="00E75B99">
        <w:t xml:space="preserve"> по согласованию с </w:t>
      </w:r>
      <w:r w:rsidR="001C2368" w:rsidRPr="00E75B99">
        <w:t>Подрядчиком</w:t>
      </w:r>
      <w:r w:rsidRPr="00E75B99">
        <w:t xml:space="preserve"> вправе изменить </w:t>
      </w:r>
      <w:r w:rsidR="0014676B" w:rsidRPr="00E75B99">
        <w:t xml:space="preserve">первоначальную </w:t>
      </w:r>
      <w:r w:rsidRPr="00E75B99">
        <w:t xml:space="preserve">цену контракта пропорционально дополнительному объему таких </w:t>
      </w:r>
      <w:r w:rsidR="0014676B" w:rsidRPr="00E75B99">
        <w:t>Работ</w:t>
      </w:r>
      <w:r w:rsidRPr="00E75B99">
        <w:t>, исходя из устан</w:t>
      </w:r>
      <w:r w:rsidR="0014676B" w:rsidRPr="00E75B99">
        <w:t>овленной в контракте цены Работы</w:t>
      </w:r>
      <w:r w:rsidRPr="00E75B99">
        <w:t xml:space="preserve">, но не более чем на десять процентов такой цены контракта, а при внесении соответствующих изменений в контракт в связи с сокращением объема </w:t>
      </w:r>
      <w:r w:rsidR="0014676B" w:rsidRPr="00E75B99">
        <w:t>выполняемых</w:t>
      </w:r>
      <w:r w:rsidR="001C2368" w:rsidRPr="00E75B99">
        <w:t xml:space="preserve"> </w:t>
      </w:r>
      <w:r w:rsidR="0014676B" w:rsidRPr="00E75B99">
        <w:t>Работ</w:t>
      </w:r>
      <w:r w:rsidRPr="00E75B99">
        <w:t xml:space="preserve"> Заказчик обязан изменить цену контракта указанным образом. </w:t>
      </w:r>
    </w:p>
    <w:p w:rsidR="00C221D9" w:rsidRPr="00E75B99" w:rsidRDefault="00C221D9" w:rsidP="00D82F22">
      <w:pPr>
        <w:ind w:firstLine="709"/>
        <w:jc w:val="both"/>
        <w:rPr>
          <w:bCs/>
        </w:rPr>
      </w:pPr>
    </w:p>
    <w:p w:rsidR="006F3462" w:rsidRPr="00E75B99" w:rsidRDefault="006F3462" w:rsidP="00336A15">
      <w:pPr>
        <w:widowControl w:val="0"/>
        <w:shd w:val="clear" w:color="auto" w:fill="FFFFFF"/>
        <w:tabs>
          <w:tab w:val="left" w:pos="-285"/>
        </w:tabs>
        <w:autoSpaceDE w:val="0"/>
        <w:autoSpaceDN w:val="0"/>
        <w:adjustRightInd w:val="0"/>
        <w:contextualSpacing/>
        <w:jc w:val="center"/>
        <w:rPr>
          <w:b/>
          <w:bCs/>
          <w:caps/>
        </w:rPr>
      </w:pPr>
    </w:p>
    <w:p w:rsidR="006614F1" w:rsidRPr="00E75B99" w:rsidRDefault="006614F1" w:rsidP="00336A15">
      <w:pPr>
        <w:widowControl w:val="0"/>
        <w:shd w:val="clear" w:color="auto" w:fill="FFFFFF"/>
        <w:tabs>
          <w:tab w:val="left" w:pos="-285"/>
        </w:tabs>
        <w:autoSpaceDE w:val="0"/>
        <w:autoSpaceDN w:val="0"/>
        <w:adjustRightInd w:val="0"/>
        <w:contextualSpacing/>
        <w:jc w:val="center"/>
        <w:rPr>
          <w:b/>
          <w:bCs/>
          <w:caps/>
        </w:rPr>
      </w:pPr>
    </w:p>
    <w:p w:rsidR="00336A15" w:rsidRPr="00E75B99" w:rsidRDefault="00354ED6" w:rsidP="00336A15">
      <w:pPr>
        <w:widowControl w:val="0"/>
        <w:shd w:val="clear" w:color="auto" w:fill="FFFFFF"/>
        <w:tabs>
          <w:tab w:val="left" w:pos="-285"/>
        </w:tabs>
        <w:autoSpaceDE w:val="0"/>
        <w:autoSpaceDN w:val="0"/>
        <w:adjustRightInd w:val="0"/>
        <w:contextualSpacing/>
        <w:jc w:val="center"/>
        <w:rPr>
          <w:b/>
          <w:bCs/>
          <w:caps/>
        </w:rPr>
      </w:pPr>
      <w:r w:rsidRPr="00E75B99">
        <w:rPr>
          <w:b/>
          <w:bCs/>
          <w:caps/>
        </w:rPr>
        <w:t>3. Порядок</w:t>
      </w:r>
      <w:r w:rsidR="001C2368" w:rsidRPr="00E75B99">
        <w:rPr>
          <w:b/>
          <w:bCs/>
          <w:caps/>
        </w:rPr>
        <w:t xml:space="preserve"> </w:t>
      </w:r>
      <w:r w:rsidRPr="00E75B99">
        <w:rPr>
          <w:b/>
          <w:bCs/>
          <w:caps/>
        </w:rPr>
        <w:t>расчетов</w:t>
      </w:r>
    </w:p>
    <w:p w:rsidR="00D82F22" w:rsidRPr="00E75B99" w:rsidRDefault="00D82F22" w:rsidP="00D82F22">
      <w:pPr>
        <w:tabs>
          <w:tab w:val="left" w:pos="709"/>
          <w:tab w:val="num" w:pos="810"/>
        </w:tabs>
        <w:ind w:firstLine="709"/>
        <w:jc w:val="both"/>
        <w:rPr>
          <w:bCs/>
        </w:rPr>
      </w:pPr>
      <w:r w:rsidRPr="00E75B99">
        <w:t xml:space="preserve">3.1. </w:t>
      </w:r>
      <w:r w:rsidRPr="00E75B99">
        <w:rPr>
          <w:bCs/>
        </w:rPr>
        <w:t xml:space="preserve">Оплата за </w:t>
      </w:r>
      <w:r w:rsidR="0014676B" w:rsidRPr="00E75B99">
        <w:rPr>
          <w:bCs/>
        </w:rPr>
        <w:t>выполнение Работы</w:t>
      </w:r>
      <w:r w:rsidRPr="00E75B99">
        <w:rPr>
          <w:bCs/>
        </w:rPr>
        <w:t xml:space="preserve"> осуществляется по цене, установленной п. 2.1 к</w:t>
      </w:r>
      <w:r w:rsidRPr="00E75B99">
        <w:t>онтракта</w:t>
      </w:r>
      <w:r w:rsidRPr="00E75B99">
        <w:rPr>
          <w:bCs/>
        </w:rPr>
        <w:t>.</w:t>
      </w:r>
    </w:p>
    <w:p w:rsidR="00D82F22" w:rsidRPr="00E75B99" w:rsidRDefault="00D82F22" w:rsidP="00D82F22">
      <w:pPr>
        <w:ind w:firstLine="709"/>
        <w:jc w:val="both"/>
      </w:pPr>
      <w:r w:rsidRPr="00E75B99">
        <w:t xml:space="preserve">3.2. Форма оплаты - безналичный расчет путем перечисления Заказчиком денежных средств на расчетный счет </w:t>
      </w:r>
      <w:r w:rsidR="001C2368" w:rsidRPr="00E75B99">
        <w:t>Подрядчика</w:t>
      </w:r>
      <w:r w:rsidR="00B51FF8">
        <w:t>, указанный в контракте.</w:t>
      </w:r>
    </w:p>
    <w:p w:rsidR="00D82F22" w:rsidRPr="00E75B99" w:rsidRDefault="00E62997" w:rsidP="00E62997">
      <w:pPr>
        <w:autoSpaceDE w:val="0"/>
        <w:autoSpaceDN w:val="0"/>
        <w:adjustRightInd w:val="0"/>
        <w:ind w:firstLine="709"/>
        <w:jc w:val="both"/>
        <w:rPr>
          <w:rFonts w:eastAsia="Calibri"/>
          <w:noProof/>
        </w:rPr>
      </w:pPr>
      <w:r w:rsidRPr="00E75B99">
        <w:rPr>
          <w:rFonts w:eastAsia="Calibri"/>
        </w:rPr>
        <w:t xml:space="preserve">Расчет производится Заказчиком по факту выполнения Работ, предусмотренных контрактом, </w:t>
      </w:r>
      <w:r w:rsidR="00B51FF8">
        <w:rPr>
          <w:rFonts w:eastAsia="Calibri"/>
          <w:noProof/>
        </w:rPr>
        <w:t xml:space="preserve">в течение 7 рабочих дней, после подписания Заказчиком в Единой информационной системе в сфере закупок электронного документа о приемке. </w:t>
      </w:r>
      <w:r w:rsidRPr="00E75B99">
        <w:t xml:space="preserve"> по контракту </w:t>
      </w:r>
      <w:r w:rsidR="004565EC" w:rsidRPr="00E75B99">
        <w:rPr>
          <w:rFonts w:eastAsia="Calibri"/>
        </w:rPr>
        <w:t xml:space="preserve">и </w:t>
      </w:r>
      <w:r w:rsidRPr="00E75B99">
        <w:rPr>
          <w:rFonts w:eastAsia="Calibri"/>
        </w:rPr>
        <w:t>иными необходимыми отчетными документами.</w:t>
      </w:r>
      <w:r w:rsidR="001C2368" w:rsidRPr="00E75B99">
        <w:rPr>
          <w:rFonts w:eastAsia="Calibri"/>
        </w:rPr>
        <w:t xml:space="preserve"> </w:t>
      </w:r>
      <w:r w:rsidR="00D82F22" w:rsidRPr="00E75B99">
        <w:t xml:space="preserve">В случае изменения реквизитов расчетного счета </w:t>
      </w:r>
      <w:r w:rsidR="001C2368" w:rsidRPr="00E75B99">
        <w:t>Подрядчик</w:t>
      </w:r>
      <w:r w:rsidR="00D82F22" w:rsidRPr="00E75B99">
        <w:t xml:space="preserve"> обязан незамедлительно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расчетный счет </w:t>
      </w:r>
      <w:r w:rsidR="001C2368" w:rsidRPr="00E75B99">
        <w:t>Подрядчика</w:t>
      </w:r>
      <w:r w:rsidR="00D82F22" w:rsidRPr="00E75B99">
        <w:t xml:space="preserve">, несет </w:t>
      </w:r>
      <w:r w:rsidR="00EF3C3D" w:rsidRPr="00E75B99">
        <w:t>Подрядчик</w:t>
      </w:r>
      <w:r w:rsidR="00D82F22" w:rsidRPr="00E75B99">
        <w:t xml:space="preserve">. </w:t>
      </w:r>
    </w:p>
    <w:p w:rsidR="00D82F22" w:rsidRPr="00E75B99" w:rsidRDefault="00D82F22" w:rsidP="00D82F22">
      <w:pPr>
        <w:ind w:firstLine="709"/>
        <w:jc w:val="both"/>
      </w:pPr>
      <w:r w:rsidRPr="00E75B99">
        <w:t xml:space="preserve">3.3. Обязательство Заказчика по оплате </w:t>
      </w:r>
      <w:r w:rsidR="00EF3C3D" w:rsidRPr="00E75B99">
        <w:t>Работ Подрядчику</w:t>
      </w:r>
      <w:r w:rsidRPr="00E75B99">
        <w:t xml:space="preserve"> считается исполненным с момента списания денежных средств со счета Заказчика.</w:t>
      </w:r>
    </w:p>
    <w:p w:rsidR="00336A15" w:rsidRPr="00E75B99" w:rsidRDefault="00336A15" w:rsidP="00336A15">
      <w:pPr>
        <w:autoSpaceDN w:val="0"/>
        <w:ind w:firstLine="709"/>
        <w:jc w:val="both"/>
      </w:pPr>
    </w:p>
    <w:p w:rsidR="00336A15" w:rsidRPr="00E75B99" w:rsidRDefault="00354ED6" w:rsidP="00336A15">
      <w:pPr>
        <w:contextualSpacing/>
        <w:jc w:val="center"/>
        <w:rPr>
          <w:b/>
        </w:rPr>
      </w:pPr>
      <w:r w:rsidRPr="00E75B99">
        <w:rPr>
          <w:b/>
        </w:rPr>
        <w:t>4. ПРАВА И ОБЯЗАННОСТИ СТОРОН</w:t>
      </w:r>
    </w:p>
    <w:p w:rsidR="00D82F22" w:rsidRPr="00E75B99" w:rsidRDefault="00D82F22" w:rsidP="00D82F22">
      <w:pPr>
        <w:tabs>
          <w:tab w:val="left" w:pos="709"/>
        </w:tabs>
        <w:autoSpaceDE w:val="0"/>
        <w:autoSpaceDN w:val="0"/>
        <w:adjustRightInd w:val="0"/>
        <w:ind w:firstLine="709"/>
        <w:jc w:val="both"/>
      </w:pPr>
      <w:r w:rsidRPr="00E75B99">
        <w:rPr>
          <w:b/>
        </w:rPr>
        <w:t>4.1.</w:t>
      </w:r>
      <w:r w:rsidRPr="00E75B99">
        <w:t xml:space="preserve"> З</w:t>
      </w:r>
      <w:r w:rsidRPr="00E75B99">
        <w:rPr>
          <w:b/>
        </w:rPr>
        <w:t>аказчик вправе</w:t>
      </w:r>
      <w:r w:rsidRPr="00E75B99">
        <w:t>:</w:t>
      </w:r>
    </w:p>
    <w:p w:rsidR="00D82F22" w:rsidRPr="00E75B99" w:rsidRDefault="00D82F22" w:rsidP="00D82F22">
      <w:pPr>
        <w:tabs>
          <w:tab w:val="left" w:pos="709"/>
        </w:tabs>
        <w:autoSpaceDE w:val="0"/>
        <w:autoSpaceDN w:val="0"/>
        <w:adjustRightInd w:val="0"/>
        <w:ind w:firstLine="709"/>
        <w:jc w:val="both"/>
      </w:pPr>
      <w:r w:rsidRPr="00E75B99">
        <w:t xml:space="preserve">4.1.1. Требовать </w:t>
      </w:r>
      <w:r w:rsidR="00B76A72" w:rsidRPr="00E75B99">
        <w:t xml:space="preserve">от </w:t>
      </w:r>
      <w:r w:rsidR="00EF3C3D" w:rsidRPr="00E75B99">
        <w:t>Подрядчика</w:t>
      </w:r>
      <w:r w:rsidRPr="00E75B99">
        <w:t xml:space="preserve"> надлежащего исполнения обязательств в соответствии с условиями контракта.</w:t>
      </w:r>
    </w:p>
    <w:p w:rsidR="00D82F22" w:rsidRPr="00E75B99" w:rsidRDefault="00B51FF8" w:rsidP="00D82F22">
      <w:pPr>
        <w:tabs>
          <w:tab w:val="left" w:pos="709"/>
        </w:tabs>
        <w:autoSpaceDE w:val="0"/>
        <w:autoSpaceDN w:val="0"/>
        <w:adjustRightInd w:val="0"/>
        <w:ind w:firstLine="709"/>
        <w:jc w:val="both"/>
      </w:pPr>
      <w:r>
        <w:t>4.1.2</w:t>
      </w:r>
      <w:r w:rsidR="00D82F22" w:rsidRPr="00E75B99">
        <w:t xml:space="preserve">. Запрашивать у </w:t>
      </w:r>
      <w:r w:rsidR="00EF3C3D" w:rsidRPr="00E75B99">
        <w:t xml:space="preserve">Подрядчика </w:t>
      </w:r>
      <w:r w:rsidR="00D82F22" w:rsidRPr="00E75B99">
        <w:t>информацию о ходе и состоянии исполнения обязательств по настоящему контракту.</w:t>
      </w:r>
    </w:p>
    <w:p w:rsidR="00E62997" w:rsidRPr="00E75B99" w:rsidRDefault="00B51FF8" w:rsidP="00D82F22">
      <w:pPr>
        <w:tabs>
          <w:tab w:val="left" w:pos="709"/>
        </w:tabs>
        <w:autoSpaceDE w:val="0"/>
        <w:autoSpaceDN w:val="0"/>
        <w:adjustRightInd w:val="0"/>
        <w:ind w:firstLine="709"/>
        <w:jc w:val="both"/>
      </w:pPr>
      <w:r>
        <w:t>4.1.3</w:t>
      </w:r>
      <w:r w:rsidR="00E62997" w:rsidRPr="00E75B99">
        <w:t xml:space="preserve">. Проверять ход и качество Работ, </w:t>
      </w:r>
      <w:r w:rsidR="00BD0015" w:rsidRPr="00E75B99">
        <w:t xml:space="preserve">выполняемых Подрядчиком, </w:t>
      </w:r>
      <w:r w:rsidR="00E62997" w:rsidRPr="00E75B99">
        <w:t xml:space="preserve">не вмешиваясь в его деятельность.  </w:t>
      </w:r>
    </w:p>
    <w:p w:rsidR="00BD0015" w:rsidRPr="00E75B99" w:rsidRDefault="00B51FF8" w:rsidP="00D82F22">
      <w:pPr>
        <w:tabs>
          <w:tab w:val="left" w:pos="709"/>
        </w:tabs>
        <w:autoSpaceDE w:val="0"/>
        <w:autoSpaceDN w:val="0"/>
        <w:adjustRightInd w:val="0"/>
        <w:ind w:firstLine="709"/>
        <w:jc w:val="both"/>
      </w:pPr>
      <w:r>
        <w:t>4.1.4</w:t>
      </w:r>
      <w:r w:rsidR="00BD0015" w:rsidRPr="00E75B99">
        <w:t xml:space="preserve">. Ссылаться на недостатки Работ, в том числе в части объема и стоимости этих Работ, по результатам проведенных уполномоченными контрольными органами проверок. </w:t>
      </w:r>
    </w:p>
    <w:p w:rsidR="00BD0015" w:rsidRPr="00E75B99" w:rsidRDefault="00B51FF8" w:rsidP="00D82F22">
      <w:pPr>
        <w:tabs>
          <w:tab w:val="left" w:pos="709"/>
        </w:tabs>
        <w:autoSpaceDE w:val="0"/>
        <w:autoSpaceDN w:val="0"/>
        <w:adjustRightInd w:val="0"/>
        <w:ind w:firstLine="709"/>
        <w:jc w:val="both"/>
      </w:pPr>
      <w:r>
        <w:lastRenderedPageBreak/>
        <w:t>4.1.5</w:t>
      </w:r>
      <w:r w:rsidR="00BD0015" w:rsidRPr="00E75B99">
        <w:t>. Для проверки соответствия качества выполняемых Работ привлекать независимых экспертов, выбор которых осуществляется в порядке, предусмотренном действующим законодательством.</w:t>
      </w:r>
    </w:p>
    <w:p w:rsidR="00BD0015" w:rsidRPr="00E75B99" w:rsidRDefault="00B51FF8" w:rsidP="00D82F22">
      <w:pPr>
        <w:tabs>
          <w:tab w:val="left" w:pos="709"/>
        </w:tabs>
        <w:autoSpaceDE w:val="0"/>
        <w:autoSpaceDN w:val="0"/>
        <w:adjustRightInd w:val="0"/>
        <w:ind w:firstLine="709"/>
        <w:jc w:val="both"/>
      </w:pPr>
      <w:r>
        <w:t>4.1.6</w:t>
      </w:r>
      <w:r w:rsidR="00BD0015" w:rsidRPr="00E75B99">
        <w:t xml:space="preserve">. В случае досрочного исполнения Подрядчиком обязательств по настоящему контракту принять и оплатить Работы в </w:t>
      </w:r>
      <w:r w:rsidRPr="00E75B99">
        <w:t>соответствии с</w:t>
      </w:r>
      <w:r w:rsidR="00BD0015" w:rsidRPr="00E75B99">
        <w:t xml:space="preserve"> установленным в контракте порядке.   </w:t>
      </w:r>
    </w:p>
    <w:p w:rsidR="00D82F22" w:rsidRPr="00E75B99" w:rsidRDefault="00D82F22" w:rsidP="00D82F22">
      <w:pPr>
        <w:tabs>
          <w:tab w:val="left" w:pos="709"/>
        </w:tabs>
        <w:autoSpaceDE w:val="0"/>
        <w:autoSpaceDN w:val="0"/>
        <w:adjustRightInd w:val="0"/>
        <w:ind w:firstLine="709"/>
        <w:jc w:val="both"/>
      </w:pPr>
      <w:r w:rsidRPr="00E75B99">
        <w:rPr>
          <w:b/>
        </w:rPr>
        <w:t>4.2. Заказчик обязан</w:t>
      </w:r>
      <w:r w:rsidRPr="00E75B99">
        <w:t>:</w:t>
      </w:r>
    </w:p>
    <w:p w:rsidR="00BD0015" w:rsidRPr="00E75B99" w:rsidRDefault="00BD0015" w:rsidP="00BD0015">
      <w:pPr>
        <w:widowControl w:val="0"/>
        <w:shd w:val="clear" w:color="auto" w:fill="FFFFFF"/>
        <w:tabs>
          <w:tab w:val="left" w:pos="713"/>
        </w:tabs>
        <w:autoSpaceDE w:val="0"/>
        <w:autoSpaceDN w:val="0"/>
        <w:adjustRightInd w:val="0"/>
        <w:ind w:firstLine="709"/>
        <w:contextualSpacing/>
        <w:jc w:val="both"/>
      </w:pPr>
      <w:r w:rsidRPr="00E75B99">
        <w:t>4.2.1.</w:t>
      </w:r>
      <w:r w:rsidRPr="00E75B99">
        <w:rPr>
          <w:spacing w:val="5"/>
        </w:rPr>
        <w:t xml:space="preserve"> Н</w:t>
      </w:r>
      <w:r w:rsidRPr="00E75B99">
        <w:t>азначить на объекте своего представителя, который от имени Заказчика осуществляет технический надзор и контроль за выполнением Работ.</w:t>
      </w:r>
    </w:p>
    <w:p w:rsidR="00BD0015" w:rsidRPr="00E75B99" w:rsidRDefault="00BD0015" w:rsidP="00BD0015">
      <w:pPr>
        <w:widowControl w:val="0"/>
        <w:shd w:val="clear" w:color="auto" w:fill="FFFFFF"/>
        <w:tabs>
          <w:tab w:val="left" w:pos="709"/>
        </w:tabs>
        <w:autoSpaceDE w:val="0"/>
        <w:autoSpaceDN w:val="0"/>
        <w:adjustRightInd w:val="0"/>
        <w:ind w:firstLine="709"/>
        <w:contextualSpacing/>
        <w:jc w:val="both"/>
      </w:pPr>
      <w:r w:rsidRPr="00E75B99">
        <w:t>Уполномоченный представитель имеет право беспрепятственного доступа ко всем видам Работ в течение всего периода их выполнения.</w:t>
      </w:r>
    </w:p>
    <w:p w:rsidR="00BD0015" w:rsidRPr="00E75B99" w:rsidRDefault="00BD0015" w:rsidP="00BD0015">
      <w:pPr>
        <w:tabs>
          <w:tab w:val="left" w:pos="720"/>
        </w:tabs>
        <w:autoSpaceDE w:val="0"/>
        <w:autoSpaceDN w:val="0"/>
        <w:adjustRightInd w:val="0"/>
        <w:ind w:firstLine="709"/>
        <w:jc w:val="both"/>
      </w:pPr>
      <w:r w:rsidRPr="00E75B99">
        <w:rPr>
          <w:spacing w:val="3"/>
        </w:rPr>
        <w:t xml:space="preserve">4.2.2. </w:t>
      </w:r>
      <w:r w:rsidRPr="00E75B99">
        <w:t>Подготовить и передать Подрядчику объект (на период производства Работ), предоставить Подрядчику место подключения к источникам энергоснабжения на время проведения Работ.</w:t>
      </w:r>
    </w:p>
    <w:p w:rsidR="00BD0015" w:rsidRPr="00E75B99" w:rsidRDefault="00717A2D" w:rsidP="00BD0015">
      <w:pPr>
        <w:tabs>
          <w:tab w:val="left" w:pos="8460"/>
        </w:tabs>
        <w:ind w:firstLine="709"/>
        <w:jc w:val="both"/>
      </w:pPr>
      <w:r>
        <w:t>4.2.</w:t>
      </w:r>
      <w:r w:rsidR="00CE5606">
        <w:t>3</w:t>
      </w:r>
      <w:r w:rsidR="00BD0015" w:rsidRPr="00E75B99">
        <w:t>. Участвовать в освидетельствовании скрытых Работ.</w:t>
      </w:r>
    </w:p>
    <w:p w:rsidR="00BD0015" w:rsidRPr="00E75B99" w:rsidRDefault="00CE5606" w:rsidP="00BD0015">
      <w:pPr>
        <w:tabs>
          <w:tab w:val="left" w:pos="8460"/>
        </w:tabs>
        <w:ind w:firstLine="709"/>
        <w:jc w:val="both"/>
      </w:pPr>
      <w:r>
        <w:t>4.2.4</w:t>
      </w:r>
      <w:r w:rsidR="00BD0015" w:rsidRPr="00E75B99">
        <w:t>. Своевременно предоставлять разъяснения и уточнения по запросам Подрядчика в части выполнения Работ в соответствии с условиями настоящего контракта.</w:t>
      </w:r>
    </w:p>
    <w:p w:rsidR="00BD0015" w:rsidRPr="00E75B99" w:rsidRDefault="00CE5606" w:rsidP="00BD0015">
      <w:pPr>
        <w:ind w:firstLine="709"/>
        <w:contextualSpacing/>
        <w:jc w:val="both"/>
      </w:pPr>
      <w:r>
        <w:t>4.2.5</w:t>
      </w:r>
      <w:r w:rsidR="00BD0015" w:rsidRPr="00E75B99">
        <w:t>. При обнаружении в ходе выполнения Работ отступлений от условий настоящего контракта, которые могут ухудшить качество выполненных Работ, или иных недостатков, заявить об этом Подрядчику в письменной форме в течение 2 (двух) рабочих дней после обнаружения таких фактов, назначив срок их устранения.</w:t>
      </w:r>
    </w:p>
    <w:p w:rsidR="00BD0015" w:rsidRPr="00E75B99" w:rsidRDefault="00CE5606" w:rsidP="00BD0015">
      <w:pPr>
        <w:ind w:firstLine="709"/>
        <w:contextualSpacing/>
        <w:jc w:val="both"/>
      </w:pPr>
      <w:r>
        <w:t>4.2.6</w:t>
      </w:r>
      <w:r w:rsidR="00BD0015" w:rsidRPr="00E75B99">
        <w:t>. Рассмотреть вопрос о целесообразности и порядке продолжения выполнения Работ, при получении от Подрядчика уведомления о приостановлении выполнения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w:t>
      </w:r>
    </w:p>
    <w:p w:rsidR="00BD0015" w:rsidRPr="00E75B99" w:rsidRDefault="00CE5606" w:rsidP="00BD0015">
      <w:pPr>
        <w:ind w:firstLine="709"/>
        <w:contextualSpacing/>
        <w:jc w:val="both"/>
      </w:pPr>
      <w:r>
        <w:t>4.2.7</w:t>
      </w:r>
      <w:r w:rsidR="00BD0015" w:rsidRPr="00E75B99">
        <w:t>. Своевременно принять и оплатить выполненные Работы в соответствии с условиями настоящего контракта.</w:t>
      </w:r>
    </w:p>
    <w:p w:rsidR="00BD0015" w:rsidRPr="00E75B99" w:rsidRDefault="00CE5606" w:rsidP="00BD0015">
      <w:pPr>
        <w:ind w:firstLine="709"/>
        <w:contextualSpacing/>
        <w:jc w:val="both"/>
      </w:pPr>
      <w:r>
        <w:t>4.2.8</w:t>
      </w:r>
      <w:r w:rsidR="00BD0015" w:rsidRPr="00E75B99">
        <w:t xml:space="preserve">. </w:t>
      </w:r>
      <w:r w:rsidR="00BD0015" w:rsidRPr="00E75B99">
        <w:rPr>
          <w:rFonts w:eastAsia="Calibri"/>
          <w:lang w:eastAsia="en-US"/>
        </w:rPr>
        <w:t>В случае просрочки исполнения Подрядчиком обязательств (в том числе гарантийных обязательств, если таковые установлены), предусмотренных контрактом, а также в иных случаях ненадлежащего исполнения Подрядчиком обязательств, предусмотренных контрактом, н</w:t>
      </w:r>
      <w:r w:rsidR="00BD0015" w:rsidRPr="00E75B99">
        <w:t xml:space="preserve">аправлять Подрядчику требование об уплате в добровольном порядке сумм неустойки, предусмотренных настоящим контрактом, за неисполнение (ненадлежащее исполнение) Подрядчиком своих обязательств (в том числе гарантийных,  </w:t>
      </w:r>
      <w:r w:rsidR="00BD0015" w:rsidRPr="00E75B99">
        <w:rPr>
          <w:rFonts w:eastAsia="Calibri"/>
          <w:lang w:eastAsia="en-US"/>
        </w:rPr>
        <w:t>если таковые установлены</w:t>
      </w:r>
      <w:r w:rsidR="00BD0015" w:rsidRPr="00E75B99">
        <w:t>) по настоящему контракту.</w:t>
      </w:r>
    </w:p>
    <w:p w:rsidR="00BD0015" w:rsidRPr="00E75B99" w:rsidRDefault="00CE5606" w:rsidP="00BD0015">
      <w:pPr>
        <w:ind w:firstLine="709"/>
        <w:jc w:val="both"/>
      </w:pPr>
      <w:r>
        <w:t>4.2.9</w:t>
      </w:r>
      <w:r w:rsidR="00BD0015" w:rsidRPr="00E75B99">
        <w:t xml:space="preserve">. В случае неуплаты Подрядчиком в добровольном порядке предусмотренных настоящим контрактом сумм неустойки за неисполнение своих обязательств взыскивать их в судебном порядке либо производить оплату по контракту в соответствии </w:t>
      </w:r>
      <w:r w:rsidR="00BD0015" w:rsidRPr="007012BA">
        <w:t>с п.9.6</w:t>
      </w:r>
      <w:r w:rsidR="00BD0015" w:rsidRPr="00E75B99">
        <w:t xml:space="preserve"> настоящего контракта.</w:t>
      </w:r>
    </w:p>
    <w:p w:rsidR="00BD0015" w:rsidRPr="00E75B99" w:rsidRDefault="00CE5606" w:rsidP="00BD0015">
      <w:pPr>
        <w:ind w:firstLine="709"/>
        <w:contextualSpacing/>
        <w:jc w:val="both"/>
      </w:pPr>
      <w:r>
        <w:t>4.2.10</w:t>
      </w:r>
      <w:r w:rsidR="00BD0015" w:rsidRPr="00E75B99">
        <w:t>.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п.9.6 настоящего контракта либо отсутствовала возможность для оплаты по контракту в соответствии с п.9.6 настоящего контракта.</w:t>
      </w:r>
    </w:p>
    <w:p w:rsidR="00BD0015" w:rsidRPr="00E75B99" w:rsidRDefault="00CE5606" w:rsidP="00BD0015">
      <w:pPr>
        <w:tabs>
          <w:tab w:val="left" w:pos="709"/>
        </w:tabs>
        <w:autoSpaceDE w:val="0"/>
        <w:autoSpaceDN w:val="0"/>
        <w:adjustRightInd w:val="0"/>
        <w:ind w:firstLine="709"/>
        <w:jc w:val="both"/>
      </w:pPr>
      <w:r>
        <w:t>4.2.11</w:t>
      </w:r>
      <w:r w:rsidR="00BD0015" w:rsidRPr="00E75B99">
        <w:t xml:space="preserve">.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за неисполнение или ненадлежащее исполнение обязательств, предусмотренных контрактом, и </w:t>
      </w:r>
      <w:r w:rsidR="00A1176A" w:rsidRPr="00E75B99">
        <w:t>Подрядчиком такая</w:t>
      </w:r>
      <w:r w:rsidR="00BD0015" w:rsidRPr="00E75B99">
        <w:t xml:space="preserve"> неустойка не оплачена, в том числе и в порядке, предусмотренном п.9.6 настоящего контракта.</w:t>
      </w:r>
    </w:p>
    <w:p w:rsidR="00BD0015" w:rsidRPr="00E75B99" w:rsidRDefault="00CE5606" w:rsidP="00BD0015">
      <w:pPr>
        <w:ind w:firstLine="709"/>
        <w:contextualSpacing/>
        <w:jc w:val="both"/>
      </w:pPr>
      <w:r>
        <w:t>4.2.12</w:t>
      </w:r>
      <w:r w:rsidR="00BD0015" w:rsidRPr="00E75B99">
        <w:t xml:space="preserve">. В случае если окончание срока действия контракта повлекло прекращение обязательств Сторон по контракту, но при этом имеются основания, требовать от </w:t>
      </w:r>
      <w:r w:rsidR="00BD0015" w:rsidRPr="00E75B99">
        <w:lastRenderedPageBreak/>
        <w:t xml:space="preserve">Подрядчика оплаты неустойки за неисполнение или ненадлежащее исполнение обязательств по контракту </w:t>
      </w:r>
    </w:p>
    <w:p w:rsidR="00BD0015" w:rsidRPr="00E75B99" w:rsidRDefault="00CE5606" w:rsidP="00BD0015">
      <w:pPr>
        <w:ind w:firstLine="709"/>
        <w:contextualSpacing/>
        <w:jc w:val="both"/>
      </w:pPr>
      <w:r>
        <w:t>4.2.12</w:t>
      </w:r>
      <w:r w:rsidR="00BD0015" w:rsidRPr="00E75B99">
        <w:t>.1. В течение 10 дней с даты окончания срока действия контракта направить Подрядчику претензионное письмо с требо</w:t>
      </w:r>
      <w:r w:rsidR="007012BA">
        <w:t>ванием оплаты в течение 3</w:t>
      </w:r>
      <w:r w:rsidR="00BD0015" w:rsidRPr="00E75B99">
        <w:t xml:space="preserve"> дней с даты получения претензионного письма неустойки, рассчитанной в соответствии с требованиями законодательства и условиями контракта за весь период просрочки исполнения.</w:t>
      </w:r>
    </w:p>
    <w:p w:rsidR="00BD0015" w:rsidRPr="00E75B99" w:rsidRDefault="00CE5606" w:rsidP="00BD0015">
      <w:pPr>
        <w:ind w:firstLine="709"/>
        <w:jc w:val="both"/>
      </w:pPr>
      <w:r>
        <w:t>4.2.12</w:t>
      </w:r>
      <w:r w:rsidR="00BD0015" w:rsidRPr="00E75B99">
        <w:t>.2. При неоплате в установленный срок Подрядчиком</w:t>
      </w:r>
      <w:r w:rsidR="007012BA">
        <w:t xml:space="preserve"> неустойки, </w:t>
      </w:r>
      <w:r w:rsidR="00BD0015" w:rsidRPr="00E75B99">
        <w:t>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BD0015" w:rsidRPr="00E75B99" w:rsidRDefault="00CE5606" w:rsidP="00BD0015">
      <w:pPr>
        <w:ind w:firstLine="709"/>
        <w:jc w:val="both"/>
      </w:pPr>
      <w:r>
        <w:t>4.2.13</w:t>
      </w:r>
      <w:r w:rsidR="00BD0015" w:rsidRPr="00E75B99">
        <w:t>. Провести экспертизу для проверки предоставленных Подрядчиком результатов, предусмотренных контрактом, в части их соответствия условиям контракта.</w:t>
      </w:r>
    </w:p>
    <w:p w:rsidR="00D82F22" w:rsidRPr="00E75B99" w:rsidRDefault="00D82F22" w:rsidP="00D82F22">
      <w:pPr>
        <w:tabs>
          <w:tab w:val="left" w:pos="709"/>
        </w:tabs>
        <w:autoSpaceDE w:val="0"/>
        <w:autoSpaceDN w:val="0"/>
        <w:adjustRightInd w:val="0"/>
        <w:ind w:firstLine="709"/>
        <w:jc w:val="both"/>
      </w:pPr>
      <w:r w:rsidRPr="00E75B99">
        <w:rPr>
          <w:b/>
        </w:rPr>
        <w:t xml:space="preserve">4.3. </w:t>
      </w:r>
      <w:r w:rsidR="00A1176A" w:rsidRPr="00E75B99">
        <w:rPr>
          <w:b/>
        </w:rPr>
        <w:t>Подрядчик вправе</w:t>
      </w:r>
      <w:r w:rsidRPr="00E75B99">
        <w:t>:</w:t>
      </w:r>
    </w:p>
    <w:p w:rsidR="00BD0015" w:rsidRPr="00E75B99" w:rsidRDefault="00BD0015" w:rsidP="00D82F22">
      <w:pPr>
        <w:tabs>
          <w:tab w:val="left" w:pos="709"/>
        </w:tabs>
        <w:autoSpaceDE w:val="0"/>
        <w:autoSpaceDN w:val="0"/>
        <w:adjustRightInd w:val="0"/>
        <w:ind w:firstLine="709"/>
        <w:jc w:val="both"/>
      </w:pPr>
      <w:r w:rsidRPr="00E75B99">
        <w:t>4.3.1. Потребовать указаний и разъяснений по любому вопросу, связанному с выполнением Работ по контракту. Требования Подрядчика представляются в письменном виде, должны регистрироваться, и храниться Заказчиком на протяжении срока действия контракта. Копии требований хранятся у Подрядчика.</w:t>
      </w:r>
    </w:p>
    <w:p w:rsidR="00D82F22" w:rsidRPr="00E75B99" w:rsidRDefault="00D82F22" w:rsidP="00D82F22">
      <w:pPr>
        <w:tabs>
          <w:tab w:val="left" w:pos="709"/>
        </w:tabs>
        <w:autoSpaceDE w:val="0"/>
        <w:autoSpaceDN w:val="0"/>
        <w:adjustRightInd w:val="0"/>
        <w:ind w:firstLine="709"/>
        <w:jc w:val="both"/>
      </w:pPr>
      <w:r w:rsidRPr="00E75B99">
        <w:t xml:space="preserve">4.3.2. Требовать своевременной оплаты за </w:t>
      </w:r>
      <w:r w:rsidR="00F162B3" w:rsidRPr="00E75B99">
        <w:t>выполненные Работы</w:t>
      </w:r>
      <w:r w:rsidRPr="00E75B99">
        <w:t xml:space="preserve"> в соответствии с условиями настоящего контракта.</w:t>
      </w:r>
    </w:p>
    <w:p w:rsidR="00BD0015" w:rsidRPr="00E75B99" w:rsidRDefault="00BD0015" w:rsidP="00BD0015">
      <w:pPr>
        <w:autoSpaceDE w:val="0"/>
        <w:autoSpaceDN w:val="0"/>
        <w:adjustRightInd w:val="0"/>
        <w:ind w:firstLine="709"/>
        <w:contextualSpacing/>
        <w:jc w:val="both"/>
      </w:pPr>
      <w:r w:rsidRPr="00E75B99">
        <w:t>4.3.3. Завершить Работы в более короткий срок, чем предусмотрено настоящим контрактом по согласованию с Заказчиком.</w:t>
      </w:r>
    </w:p>
    <w:p w:rsidR="00BD0015" w:rsidRPr="00E75B99" w:rsidRDefault="00BD0015" w:rsidP="00D82F22">
      <w:pPr>
        <w:tabs>
          <w:tab w:val="left" w:pos="709"/>
        </w:tabs>
        <w:autoSpaceDE w:val="0"/>
        <w:autoSpaceDN w:val="0"/>
        <w:adjustRightInd w:val="0"/>
        <w:ind w:firstLine="709"/>
        <w:jc w:val="both"/>
      </w:pPr>
      <w:r w:rsidRPr="00E75B99">
        <w:t>4.3.4. Требовать своевременного подписания Заказчиком акта о приемке выполненных работ по настоящему контракту.</w:t>
      </w:r>
    </w:p>
    <w:p w:rsidR="00BD0015" w:rsidRPr="00E75B99" w:rsidRDefault="00BD0015" w:rsidP="00BD0015">
      <w:pPr>
        <w:autoSpaceDE w:val="0"/>
        <w:autoSpaceDN w:val="0"/>
        <w:adjustRightInd w:val="0"/>
        <w:ind w:firstLine="709"/>
        <w:contextualSpacing/>
        <w:jc w:val="both"/>
      </w:pPr>
      <w:r w:rsidRPr="00E75B99">
        <w:t xml:space="preserve">4.3.5. Привлекать к выполнению Работ, указанных в контракте, субподрядчиков. </w:t>
      </w:r>
    </w:p>
    <w:p w:rsidR="00BD0015" w:rsidRPr="00E75B99" w:rsidRDefault="00BD0015" w:rsidP="00BD0015">
      <w:pPr>
        <w:autoSpaceDE w:val="0"/>
        <w:autoSpaceDN w:val="0"/>
        <w:adjustRightInd w:val="0"/>
        <w:ind w:firstLine="709"/>
        <w:contextualSpacing/>
        <w:jc w:val="both"/>
      </w:pPr>
      <w:r w:rsidRPr="00E75B99">
        <w:t>Субподрядчик должен соответствовать требованиям, предъявляемым законодательством Российской Федерации к лицам, осуществляющим соответствующие Работы.</w:t>
      </w:r>
    </w:p>
    <w:p w:rsidR="00D82F22" w:rsidRPr="00E75B99" w:rsidRDefault="00D82F22" w:rsidP="00D82F22">
      <w:pPr>
        <w:tabs>
          <w:tab w:val="left" w:pos="709"/>
        </w:tabs>
        <w:autoSpaceDE w:val="0"/>
        <w:autoSpaceDN w:val="0"/>
        <w:adjustRightInd w:val="0"/>
        <w:ind w:firstLine="709"/>
        <w:jc w:val="both"/>
      </w:pPr>
      <w:r w:rsidRPr="00E75B99">
        <w:rPr>
          <w:b/>
        </w:rPr>
        <w:t>4.4.</w:t>
      </w:r>
      <w:r w:rsidR="002447D4" w:rsidRPr="00E75B99">
        <w:rPr>
          <w:b/>
        </w:rPr>
        <w:t xml:space="preserve"> Подрядчик</w:t>
      </w:r>
      <w:r w:rsidRPr="00E75B99">
        <w:rPr>
          <w:b/>
        </w:rPr>
        <w:t xml:space="preserve"> обязан</w:t>
      </w:r>
      <w:r w:rsidRPr="00E75B99">
        <w:t>:</w:t>
      </w:r>
    </w:p>
    <w:p w:rsidR="000E1D71" w:rsidRPr="00E75B99" w:rsidRDefault="000E1D71" w:rsidP="00F162B3">
      <w:pPr>
        <w:pStyle w:val="ConsPlusNormal"/>
        <w:widowControl/>
        <w:ind w:firstLine="709"/>
        <w:jc w:val="both"/>
        <w:rPr>
          <w:rFonts w:ascii="Times New Roman" w:hAnsi="Times New Roman" w:cs="Times New Roman"/>
          <w:sz w:val="24"/>
          <w:szCs w:val="24"/>
        </w:rPr>
      </w:pPr>
      <w:r w:rsidRPr="00E75B99">
        <w:rPr>
          <w:rFonts w:ascii="Times New Roman" w:hAnsi="Times New Roman" w:cs="Times New Roman"/>
          <w:sz w:val="24"/>
          <w:szCs w:val="24"/>
        </w:rPr>
        <w:t xml:space="preserve">4.4.1. </w:t>
      </w:r>
      <w:r w:rsidR="00F162B3" w:rsidRPr="00E75B99">
        <w:rPr>
          <w:rFonts w:ascii="Times New Roman" w:hAnsi="Times New Roman" w:cs="Times New Roman"/>
          <w:sz w:val="24"/>
          <w:szCs w:val="24"/>
        </w:rPr>
        <w:t>Выполнить</w:t>
      </w:r>
      <w:r w:rsidR="002447D4" w:rsidRPr="00E75B99">
        <w:rPr>
          <w:rFonts w:ascii="Times New Roman" w:hAnsi="Times New Roman" w:cs="Times New Roman"/>
          <w:sz w:val="24"/>
          <w:szCs w:val="24"/>
        </w:rPr>
        <w:t xml:space="preserve"> все</w:t>
      </w:r>
      <w:r w:rsidR="00F162B3" w:rsidRPr="00E75B99">
        <w:rPr>
          <w:rFonts w:ascii="Times New Roman" w:hAnsi="Times New Roman" w:cs="Times New Roman"/>
          <w:sz w:val="24"/>
          <w:szCs w:val="24"/>
        </w:rPr>
        <w:t xml:space="preserve"> Работы</w:t>
      </w:r>
      <w:r w:rsidR="002447D4" w:rsidRPr="00E75B99">
        <w:rPr>
          <w:rFonts w:ascii="Times New Roman" w:hAnsi="Times New Roman" w:cs="Times New Roman"/>
          <w:sz w:val="24"/>
          <w:szCs w:val="24"/>
        </w:rPr>
        <w:t xml:space="preserve"> по настоящему контракту</w:t>
      </w:r>
      <w:r w:rsidRPr="00E75B99">
        <w:rPr>
          <w:rFonts w:ascii="Times New Roman" w:hAnsi="Times New Roman" w:cs="Times New Roman"/>
          <w:sz w:val="24"/>
          <w:szCs w:val="24"/>
        </w:rPr>
        <w:t xml:space="preserve"> в соответствии с Технической частью и в сроки, установленные </w:t>
      </w:r>
      <w:r w:rsidR="002447D4" w:rsidRPr="00E75B99">
        <w:rPr>
          <w:rFonts w:ascii="Times New Roman" w:hAnsi="Times New Roman" w:cs="Times New Roman"/>
          <w:sz w:val="24"/>
          <w:szCs w:val="24"/>
        </w:rPr>
        <w:t xml:space="preserve">в настоящем контракте. </w:t>
      </w:r>
    </w:p>
    <w:p w:rsidR="00D82F22" w:rsidRPr="00E75B99" w:rsidRDefault="00D82F22" w:rsidP="00D82F22">
      <w:pPr>
        <w:autoSpaceDE w:val="0"/>
        <w:autoSpaceDN w:val="0"/>
        <w:adjustRightInd w:val="0"/>
        <w:ind w:firstLine="709"/>
        <w:jc w:val="both"/>
        <w:rPr>
          <w:rFonts w:eastAsia="Calibri"/>
          <w:lang w:eastAsia="en-US"/>
        </w:rPr>
      </w:pPr>
      <w:r w:rsidRPr="00E75B99">
        <w:t xml:space="preserve">4.4.2. </w:t>
      </w:r>
      <w:r w:rsidRPr="00E75B99">
        <w:rPr>
          <w:rFonts w:eastAsia="Calibri"/>
          <w:lang w:eastAsia="en-US"/>
        </w:rPr>
        <w:t>Своевременно предостав</w:t>
      </w:r>
      <w:r w:rsidR="000E1D71" w:rsidRPr="00E75B99">
        <w:rPr>
          <w:rFonts w:eastAsia="Calibri"/>
          <w:lang w:eastAsia="en-US"/>
        </w:rPr>
        <w:t>ить</w:t>
      </w:r>
      <w:r w:rsidRPr="00E75B99">
        <w:rPr>
          <w:rFonts w:eastAsia="Calibri"/>
          <w:lang w:eastAsia="en-US"/>
        </w:rPr>
        <w:t xml:space="preserve"> Заказчику достоверную информацию о ходе исполнения своих обязательств по контракту, в том числе о сложностях, возникающих при исполнении контракта.</w:t>
      </w:r>
    </w:p>
    <w:p w:rsidR="002447D4" w:rsidRPr="00E75B99" w:rsidRDefault="002447D4" w:rsidP="002447D4">
      <w:pPr>
        <w:ind w:firstLine="709"/>
        <w:contextualSpacing/>
        <w:jc w:val="both"/>
      </w:pPr>
      <w:r w:rsidRPr="00E75B99">
        <w:t xml:space="preserve">4.4.3. Производить Работы в полном соответствии с </w:t>
      </w:r>
      <w:r w:rsidRPr="00E75B99">
        <w:rPr>
          <w:rStyle w:val="affffd"/>
          <w:b w:val="0"/>
        </w:rPr>
        <w:t>требованиями Технической части.</w:t>
      </w:r>
    </w:p>
    <w:p w:rsidR="002447D4" w:rsidRPr="00E75B99" w:rsidRDefault="002447D4" w:rsidP="002447D4">
      <w:pPr>
        <w:ind w:firstLine="709"/>
        <w:contextualSpacing/>
        <w:jc w:val="both"/>
      </w:pPr>
      <w:r w:rsidRPr="00E75B99">
        <w:t>4.4.4. Обеспечивать безопасность Работ для третьих лиц и окружающей среды, выполнять Работы с соблюдением требований безопасности труда, норм пожарной безопасности. Нести ответственность за любые нарушения правил и требований по охране труда, а также за последствия этих нарушений.</w:t>
      </w:r>
    </w:p>
    <w:p w:rsidR="002447D4" w:rsidRPr="00E75B99" w:rsidRDefault="002447D4" w:rsidP="002447D4">
      <w:pPr>
        <w:ind w:firstLine="709"/>
        <w:contextualSpacing/>
        <w:jc w:val="both"/>
        <w:rPr>
          <w:shd w:val="clear" w:color="auto" w:fill="FFFFFF"/>
        </w:rPr>
      </w:pPr>
      <w:r w:rsidRPr="00E75B99">
        <w:rPr>
          <w:shd w:val="clear" w:color="auto" w:fill="FFFFFF"/>
        </w:rPr>
        <w:t xml:space="preserve">4.4.5. Вести постоянный контроль за качеством применяемых материалов, изделий, конструкций. </w:t>
      </w:r>
    </w:p>
    <w:p w:rsidR="002447D4" w:rsidRPr="00E75B99" w:rsidRDefault="002447D4" w:rsidP="002447D4">
      <w:pPr>
        <w:ind w:firstLine="709"/>
        <w:jc w:val="both"/>
      </w:pPr>
      <w:r w:rsidRPr="00E75B99">
        <w:t>4.4.6. Обеспечивать представителям Заказчика возможность осуществления контроля за ходом выполнения Работ, качеством используемых товаров и материалов, предоставлять по их требованию исполнительную документацию, другую необходимую документацию, отчеты о ходе выполнения Работ.</w:t>
      </w:r>
    </w:p>
    <w:p w:rsidR="002447D4" w:rsidRPr="00E75B99" w:rsidRDefault="002447D4" w:rsidP="002447D4">
      <w:pPr>
        <w:widowControl w:val="0"/>
        <w:autoSpaceDE w:val="0"/>
        <w:autoSpaceDN w:val="0"/>
        <w:adjustRightInd w:val="0"/>
        <w:ind w:firstLine="709"/>
        <w:jc w:val="both"/>
      </w:pPr>
      <w:r w:rsidRPr="00E75B99">
        <w:t>4.4.7. Извещать Заказчика за 3 рабочих дня о сроках завершения Работ, которые подлежат проверке.</w:t>
      </w:r>
    </w:p>
    <w:p w:rsidR="002447D4" w:rsidRPr="00E75B99" w:rsidRDefault="002447D4" w:rsidP="002447D4">
      <w:pPr>
        <w:pStyle w:val="1"/>
        <w:numPr>
          <w:ilvl w:val="0"/>
          <w:numId w:val="0"/>
        </w:numPr>
        <w:spacing w:before="0" w:after="0"/>
        <w:ind w:firstLine="709"/>
        <w:contextualSpacing/>
        <w:jc w:val="both"/>
        <w:rPr>
          <w:b w:val="0"/>
          <w:sz w:val="24"/>
          <w:szCs w:val="24"/>
        </w:rPr>
      </w:pPr>
      <w:r w:rsidRPr="00E75B99">
        <w:rPr>
          <w:b w:val="0"/>
          <w:bCs/>
          <w:sz w:val="24"/>
          <w:szCs w:val="24"/>
        </w:rPr>
        <w:t xml:space="preserve">4.4.8. </w:t>
      </w:r>
      <w:r w:rsidRPr="00E75B99">
        <w:rPr>
          <w:b w:val="0"/>
          <w:sz w:val="24"/>
          <w:szCs w:val="24"/>
        </w:rPr>
        <w:t xml:space="preserve">Привлекать к исполнению Работ, указанных в контракте, квалифицированных рабочих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РФ от 06.04.2007 № 243, имеющих </w:t>
      </w:r>
      <w:r w:rsidRPr="00E75B99">
        <w:rPr>
          <w:b w:val="0"/>
          <w:sz w:val="24"/>
          <w:szCs w:val="24"/>
        </w:rPr>
        <w:lastRenderedPageBreak/>
        <w:t>соответствующий разряд и прошедших медицинское освидетельствование в случаях, установленных действующим законодательством.</w:t>
      </w:r>
    </w:p>
    <w:p w:rsidR="002447D4" w:rsidRPr="00E75B99" w:rsidRDefault="002447D4" w:rsidP="002447D4">
      <w:pPr>
        <w:ind w:firstLine="709"/>
        <w:contextualSpacing/>
        <w:jc w:val="both"/>
      </w:pPr>
      <w:r w:rsidRPr="00E75B99">
        <w:t>Не привлекать иностранных рабочих без разрешения на привлечение иностранной рабочей силы, когда такие обязанности установлены действующим законодательством.</w:t>
      </w:r>
    </w:p>
    <w:p w:rsidR="002447D4" w:rsidRPr="00E75B99" w:rsidRDefault="002447D4" w:rsidP="002447D4">
      <w:pPr>
        <w:ind w:firstLine="709"/>
        <w:contextualSpacing/>
        <w:jc w:val="both"/>
        <w:rPr>
          <w:bCs/>
        </w:rPr>
      </w:pPr>
      <w:r w:rsidRPr="00E75B99">
        <w:rPr>
          <w:bCs/>
        </w:rPr>
        <w:t>4.4.10. Письменно в трехдневный срок уведомлять Заказчика об обстоятельствах, замедляющих ход Работ, либо делающих их выполнение невозможным, о неблагоприятных для Заказчика последствиях выполнения его указаний, о способе исполнения Работ или иных не зависящих от Подрядчика обстоятельств, которые могут ухудшить результат выполняемой Работы.</w:t>
      </w:r>
    </w:p>
    <w:p w:rsidR="002447D4" w:rsidRPr="00E75B99" w:rsidRDefault="002447D4" w:rsidP="002447D4">
      <w:pPr>
        <w:ind w:firstLine="709"/>
        <w:jc w:val="both"/>
      </w:pPr>
      <w:r w:rsidRPr="00E75B99">
        <w:rPr>
          <w:bCs/>
        </w:rPr>
        <w:t xml:space="preserve">4.4.11. </w:t>
      </w:r>
      <w:r w:rsidRPr="00E75B99">
        <w:t>Приостановить выполнение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rsidR="002447D4" w:rsidRPr="00E75B99" w:rsidRDefault="002447D4" w:rsidP="002447D4">
      <w:pPr>
        <w:ind w:firstLine="709"/>
        <w:jc w:val="both"/>
      </w:pPr>
      <w:r w:rsidRPr="00E75B99">
        <w:t xml:space="preserve">4.4.12. Обеспечивать устранение выявленных недостатков за свой счёт и не приступать к продолжению Работ до составления актов об устранении выявленных недостатков. </w:t>
      </w:r>
    </w:p>
    <w:p w:rsidR="002447D4" w:rsidRPr="00E75B99" w:rsidRDefault="002447D4" w:rsidP="002447D4">
      <w:pPr>
        <w:shd w:val="clear" w:color="auto" w:fill="FFFFFF"/>
        <w:tabs>
          <w:tab w:val="left" w:pos="720"/>
        </w:tabs>
        <w:ind w:firstLine="709"/>
        <w:contextualSpacing/>
        <w:jc w:val="both"/>
      </w:pPr>
      <w:r w:rsidRPr="00E75B99">
        <w:rPr>
          <w:bCs/>
        </w:rPr>
        <w:t>4.4.13. Обеспечить охрану материалов, оборудования до завершения Работ и приемки Заказчиком выполненных</w:t>
      </w:r>
      <w:r w:rsidRPr="00E75B99">
        <w:t xml:space="preserve"> Работ.</w:t>
      </w:r>
    </w:p>
    <w:p w:rsidR="002447D4" w:rsidRPr="00E75B99" w:rsidRDefault="002447D4" w:rsidP="002447D4">
      <w:pPr>
        <w:shd w:val="clear" w:color="auto" w:fill="FFFFFF"/>
        <w:tabs>
          <w:tab w:val="left" w:pos="720"/>
        </w:tabs>
        <w:ind w:firstLine="709"/>
        <w:contextualSpacing/>
        <w:jc w:val="both"/>
      </w:pPr>
      <w:r w:rsidRPr="00E75B99">
        <w:t>4.4.14. Освободить Заказчика от любой ответственности, от уплаты сумм по всем претензиям, требованиям и судебным искам и от всякого рода расходов, связанных с увечьем и несчастными случаями, в том числе со смертельным исходом, в процессе выполнения Работ Подрядчиком.</w:t>
      </w:r>
    </w:p>
    <w:p w:rsidR="002447D4" w:rsidRPr="00E75B99" w:rsidRDefault="002447D4" w:rsidP="002447D4">
      <w:pPr>
        <w:tabs>
          <w:tab w:val="left" w:pos="720"/>
        </w:tabs>
        <w:ind w:firstLine="709"/>
        <w:contextualSpacing/>
        <w:jc w:val="both"/>
      </w:pPr>
      <w:r w:rsidRPr="00E75B99">
        <w:rPr>
          <w:bCs/>
        </w:rPr>
        <w:t xml:space="preserve">4.4.15. </w:t>
      </w:r>
      <w:r w:rsidRPr="00E75B99">
        <w:t>Предоставлять по запросу Заказчика в сроки, указанные в таком запросе, информацию о ходе исполнения обязательств по настоящему контракту.</w:t>
      </w:r>
    </w:p>
    <w:p w:rsidR="002447D4" w:rsidRPr="00E75B99" w:rsidRDefault="002447D4" w:rsidP="002447D4">
      <w:pPr>
        <w:ind w:firstLine="709"/>
        <w:jc w:val="both"/>
      </w:pPr>
      <w:r w:rsidRPr="00E75B99">
        <w:t>4.4.16.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rsidR="002447D4" w:rsidRPr="00E75B99" w:rsidRDefault="002447D4" w:rsidP="002447D4">
      <w:pPr>
        <w:ind w:firstLine="709"/>
        <w:jc w:val="both"/>
      </w:pPr>
      <w:r w:rsidRPr="00E75B99">
        <w:t xml:space="preserve">4.4.17. </w:t>
      </w:r>
      <w:r w:rsidRPr="00E75B99">
        <w:rPr>
          <w:rFonts w:eastAsia="Calibri"/>
        </w:rPr>
        <w:t xml:space="preserve">Если Подрядчик (субподрядчик) планирует выполнять </w:t>
      </w:r>
      <w:r w:rsidRPr="00E75B99">
        <w:t xml:space="preserve">определенные виды работ, предусмотренные </w:t>
      </w:r>
      <w:r w:rsidRPr="00E75B99">
        <w:rPr>
          <w:rFonts w:eastAsia="Calibri"/>
        </w:rPr>
        <w:t>ведомостями объемов работ (дефектными  ведомостями, описями работ) и локальным сметным расчетом</w:t>
      </w:r>
      <w:r w:rsidRPr="00E75B99">
        <w:t>, в том числе по монтажу, техническому обслуживанию и ремонту средств обеспечения пожарной безопасности зданий и сооружений, требующих для их выполнения соответствующих лицензий или иных разрешительных документов,  то Подрядчик (субподрядчик) должен соответствовать требованиям, предъявляемым законодательством Российской Федерации к лицам, осуществляющим такие  Работы.</w:t>
      </w:r>
    </w:p>
    <w:p w:rsidR="002447D4" w:rsidRPr="00E75B99" w:rsidRDefault="002447D4" w:rsidP="002447D4">
      <w:pPr>
        <w:pStyle w:val="ConsPlusNormal"/>
        <w:widowControl/>
        <w:tabs>
          <w:tab w:val="left" w:pos="709"/>
        </w:tabs>
        <w:ind w:firstLine="709"/>
        <w:jc w:val="both"/>
        <w:rPr>
          <w:rFonts w:ascii="Times New Roman" w:hAnsi="Times New Roman" w:cs="Times New Roman"/>
          <w:color w:val="FF0000"/>
          <w:sz w:val="24"/>
          <w:szCs w:val="24"/>
        </w:rPr>
      </w:pPr>
      <w:r w:rsidRPr="00E75B99">
        <w:rPr>
          <w:rFonts w:ascii="Times New Roman" w:hAnsi="Times New Roman" w:cs="Times New Roman"/>
          <w:sz w:val="24"/>
          <w:szCs w:val="24"/>
        </w:rPr>
        <w:t>При окончании срока действия документов, предусмотренных настоящим пунктом контракта, до исполнения обязательств по контракту Подрядчик (субподрядчик) в установленные законодательством Российской Федерации сроки обязан обеспечить продление их действия.</w:t>
      </w:r>
      <w:r w:rsidRPr="00E75B99">
        <w:rPr>
          <w:rFonts w:ascii="Times New Roman" w:hAnsi="Times New Roman" w:cs="Times New Roman"/>
          <w:color w:val="FF0000"/>
          <w:sz w:val="24"/>
          <w:szCs w:val="24"/>
        </w:rPr>
        <w:t xml:space="preserve"> </w:t>
      </w:r>
    </w:p>
    <w:p w:rsidR="00D82F22" w:rsidRPr="00E75B99" w:rsidRDefault="008314ED" w:rsidP="002447D4">
      <w:pPr>
        <w:ind w:firstLine="709"/>
        <w:jc w:val="both"/>
      </w:pPr>
      <w:r>
        <w:t>4.4.18</w:t>
      </w:r>
      <w:r w:rsidR="002447D4" w:rsidRPr="00E75B99">
        <w:t>. Исполнять иные обязательства, предусмотренные действующим законодательством и контрактом.</w:t>
      </w:r>
    </w:p>
    <w:p w:rsidR="00690673" w:rsidRPr="00E75B99" w:rsidRDefault="00690673" w:rsidP="00336A15">
      <w:pPr>
        <w:contextualSpacing/>
        <w:jc w:val="center"/>
        <w:rPr>
          <w:b/>
        </w:rPr>
      </w:pPr>
    </w:p>
    <w:p w:rsidR="00336A15" w:rsidRPr="00E75B99" w:rsidRDefault="00354ED6" w:rsidP="00336A15">
      <w:pPr>
        <w:contextualSpacing/>
        <w:jc w:val="center"/>
      </w:pPr>
      <w:r w:rsidRPr="00E75B99">
        <w:rPr>
          <w:b/>
        </w:rPr>
        <w:t xml:space="preserve">5. СРОКИ, МЕСТО И УСЛОВИЯ </w:t>
      </w:r>
      <w:r w:rsidR="0037681E" w:rsidRPr="00E75B99">
        <w:rPr>
          <w:b/>
        </w:rPr>
        <w:t>ВЫПОЛНЕНИЯ РАБОТ</w:t>
      </w:r>
    </w:p>
    <w:p w:rsidR="00631C17" w:rsidRPr="00E75B99" w:rsidRDefault="00B76A72" w:rsidP="007A67F5">
      <w:pPr>
        <w:ind w:firstLine="709"/>
        <w:jc w:val="both"/>
        <w:rPr>
          <w:noProof/>
        </w:rPr>
      </w:pPr>
      <w:r w:rsidRPr="00E75B99">
        <w:t xml:space="preserve">5.1. Срок </w:t>
      </w:r>
      <w:r w:rsidR="002447D4" w:rsidRPr="00E75B99">
        <w:t>выполнения (</w:t>
      </w:r>
      <w:r w:rsidR="0037681E" w:rsidRPr="00E75B99">
        <w:t>завершения</w:t>
      </w:r>
      <w:r w:rsidR="002447D4" w:rsidRPr="00E75B99">
        <w:t>)</w:t>
      </w:r>
      <w:r w:rsidR="0037681E" w:rsidRPr="00E75B99">
        <w:t xml:space="preserve"> Работ </w:t>
      </w:r>
      <w:r w:rsidR="00EF5E29" w:rsidRPr="00E75B99">
        <w:t>–</w:t>
      </w:r>
      <w:r w:rsidR="002447D4" w:rsidRPr="00E75B99">
        <w:t xml:space="preserve"> </w:t>
      </w:r>
      <w:r w:rsidR="00EF5E29" w:rsidRPr="00E75B99">
        <w:t xml:space="preserve">с </w:t>
      </w:r>
      <w:r w:rsidR="008314ED">
        <w:t>01.05.2023 по 30.08.2023</w:t>
      </w:r>
      <w:r w:rsidR="00062A35" w:rsidRPr="00E75B99">
        <w:t xml:space="preserve"> </w:t>
      </w:r>
      <w:r w:rsidR="00EF5E29" w:rsidRPr="00E75B99">
        <w:t>года</w:t>
      </w:r>
      <w:r w:rsidR="0037681E" w:rsidRPr="00E75B99">
        <w:t>.</w:t>
      </w:r>
    </w:p>
    <w:p w:rsidR="002B40FC" w:rsidRDefault="000E1D71" w:rsidP="007A67F5">
      <w:pPr>
        <w:ind w:firstLine="709"/>
        <w:jc w:val="both"/>
      </w:pPr>
      <w:r w:rsidRPr="00E75B99">
        <w:t xml:space="preserve">5.2. Место </w:t>
      </w:r>
      <w:r w:rsidR="0037681E" w:rsidRPr="00E75B99">
        <w:t>выполнения Работ</w:t>
      </w:r>
      <w:r w:rsidR="00354ED6" w:rsidRPr="00E75B99">
        <w:t>:</w:t>
      </w:r>
      <w:r w:rsidR="002447D4" w:rsidRPr="00E75B99">
        <w:t xml:space="preserve"> </w:t>
      </w:r>
      <w:r w:rsidR="00CD178F">
        <w:t xml:space="preserve">682480, Российская Федерация, Хабаровский край, </w:t>
      </w:r>
      <w:r w:rsidR="008314ED">
        <w:t xml:space="preserve">территория </w:t>
      </w:r>
      <w:r w:rsidR="00105BAA">
        <w:t xml:space="preserve">рп. Охотск, </w:t>
      </w:r>
      <w:r w:rsidR="008314ED">
        <w:t>сквер в 200 метрах от дома № 12 по ул. Вострецова.</w:t>
      </w:r>
    </w:p>
    <w:p w:rsidR="00336A15" w:rsidRPr="00E75B99" w:rsidRDefault="00354ED6" w:rsidP="007A67F5">
      <w:pPr>
        <w:ind w:firstLine="709"/>
        <w:jc w:val="both"/>
      </w:pPr>
      <w:r w:rsidRPr="00E75B99">
        <w:t xml:space="preserve">5.3. Условия </w:t>
      </w:r>
      <w:r w:rsidR="0037681E" w:rsidRPr="00E75B99">
        <w:t>выполнения Работ</w:t>
      </w:r>
      <w:r w:rsidRPr="00E75B99">
        <w:t xml:space="preserve">: </w:t>
      </w:r>
      <w:r w:rsidR="008104AD" w:rsidRPr="00E75B99">
        <w:t xml:space="preserve">в </w:t>
      </w:r>
      <w:r w:rsidR="00717A2D">
        <w:t>соответствии с Техническим заданием</w:t>
      </w:r>
      <w:r w:rsidRPr="00E75B99">
        <w:t xml:space="preserve">. </w:t>
      </w:r>
    </w:p>
    <w:p w:rsidR="00336A15" w:rsidRPr="00E75B99" w:rsidRDefault="00336A15" w:rsidP="00336A15">
      <w:pPr>
        <w:shd w:val="clear" w:color="auto" w:fill="FFFFFF"/>
        <w:tabs>
          <w:tab w:val="left" w:pos="720"/>
        </w:tabs>
        <w:ind w:firstLine="709"/>
        <w:contextualSpacing/>
        <w:jc w:val="both"/>
      </w:pPr>
    </w:p>
    <w:p w:rsidR="00690673" w:rsidRPr="00E75B99" w:rsidRDefault="00690673" w:rsidP="00336A15">
      <w:pPr>
        <w:shd w:val="clear" w:color="auto" w:fill="FFFFFF"/>
        <w:tabs>
          <w:tab w:val="left" w:pos="720"/>
        </w:tabs>
        <w:ind w:firstLine="709"/>
        <w:contextualSpacing/>
        <w:jc w:val="both"/>
      </w:pPr>
    </w:p>
    <w:p w:rsidR="00336A15" w:rsidRPr="00E75B99" w:rsidRDefault="00354ED6" w:rsidP="00336A15">
      <w:pPr>
        <w:shd w:val="clear" w:color="auto" w:fill="FFFFFF"/>
        <w:tabs>
          <w:tab w:val="left" w:leader="underscore" w:pos="10598"/>
        </w:tabs>
        <w:jc w:val="center"/>
        <w:rPr>
          <w:b/>
        </w:rPr>
      </w:pPr>
      <w:r w:rsidRPr="00E75B99">
        <w:rPr>
          <w:b/>
        </w:rPr>
        <w:t xml:space="preserve">6. ПОРЯДОК СДАЧИ И ПРИЕМКИ </w:t>
      </w:r>
      <w:r w:rsidR="002447D4" w:rsidRPr="00E75B99">
        <w:rPr>
          <w:b/>
        </w:rPr>
        <w:t>РАБОТ</w:t>
      </w:r>
    </w:p>
    <w:p w:rsidR="008314ED" w:rsidRDefault="008314ED" w:rsidP="008314ED">
      <w:pPr>
        <w:ind w:firstLine="709"/>
        <w:jc w:val="both"/>
      </w:pPr>
      <w:r>
        <w:lastRenderedPageBreak/>
        <w:t>6.1. Приемка выполненных работ осуществляется в следующем порядке:</w:t>
      </w:r>
    </w:p>
    <w:p w:rsidR="008314ED" w:rsidRDefault="008314ED" w:rsidP="008314ED">
      <w:pPr>
        <w:ind w:firstLine="709"/>
        <w:jc w:val="both"/>
      </w:pPr>
      <w:r>
        <w:t xml:space="preserve">6.1.1. Заказчик совместно с Подрядчиком, осуществляет приемку работ, выполненных по настоящему Контракту. </w:t>
      </w:r>
    </w:p>
    <w:p w:rsidR="008314ED" w:rsidRDefault="008314ED" w:rsidP="008314ED">
      <w:pPr>
        <w:ind w:firstLine="709"/>
        <w:jc w:val="both"/>
      </w:pPr>
      <w:r>
        <w:t xml:space="preserve">6.1.2. После выполнения Работ,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 </w:t>
      </w:r>
    </w:p>
    <w:p w:rsidR="008314ED" w:rsidRPr="00CB5069" w:rsidRDefault="008314ED" w:rsidP="008314ED">
      <w:pPr>
        <w:autoSpaceDE w:val="0"/>
        <w:autoSpaceDN w:val="0"/>
        <w:adjustRightInd w:val="0"/>
        <w:ind w:firstLine="709"/>
        <w:jc w:val="both"/>
        <w:rPr>
          <w:color w:val="000000"/>
        </w:rPr>
      </w:pPr>
      <w:r w:rsidRPr="00CB5069">
        <w:rPr>
          <w:color w:val="000000"/>
        </w:rPr>
        <w:t>а) включенные в контракт идентификационный код закупки, номер муниципального контракта, дата муниципального контракта, наименование, место нахождения заказчика, наименование объекта закупки, место выполнения работ, информацию о Подрядчике;</w:t>
      </w:r>
    </w:p>
    <w:p w:rsidR="008314ED" w:rsidRPr="00CB5069" w:rsidRDefault="008314ED" w:rsidP="008314ED">
      <w:pPr>
        <w:autoSpaceDE w:val="0"/>
        <w:autoSpaceDN w:val="0"/>
        <w:adjustRightInd w:val="0"/>
        <w:ind w:firstLine="709"/>
        <w:jc w:val="both"/>
        <w:rPr>
          <w:color w:val="000000"/>
        </w:rPr>
      </w:pPr>
      <w:r w:rsidRPr="00CB5069">
        <w:rPr>
          <w:color w:val="000000"/>
        </w:rPr>
        <w:t>б) информацию о количестве выполненных работ;</w:t>
      </w:r>
    </w:p>
    <w:p w:rsidR="008314ED" w:rsidRPr="00CB5069" w:rsidRDefault="008314ED" w:rsidP="008314ED">
      <w:pPr>
        <w:autoSpaceDE w:val="0"/>
        <w:autoSpaceDN w:val="0"/>
        <w:adjustRightInd w:val="0"/>
        <w:ind w:firstLine="709"/>
        <w:jc w:val="both"/>
        <w:rPr>
          <w:color w:val="000000"/>
        </w:rPr>
      </w:pPr>
      <w:r w:rsidRPr="00CB5069">
        <w:rPr>
          <w:color w:val="000000"/>
        </w:rPr>
        <w:t>в) стоимость выполненных Подрядчиком обязательств, предусмотренных контрактом, с указанием цены за единицу работы;</w:t>
      </w:r>
    </w:p>
    <w:p w:rsidR="008314ED" w:rsidRPr="00CB5069" w:rsidRDefault="008314ED" w:rsidP="008314ED">
      <w:pPr>
        <w:autoSpaceDE w:val="0"/>
        <w:autoSpaceDN w:val="0"/>
        <w:adjustRightInd w:val="0"/>
        <w:ind w:firstLine="709"/>
        <w:jc w:val="both"/>
        <w:rPr>
          <w:color w:val="000000"/>
        </w:rPr>
      </w:pPr>
      <w:r w:rsidRPr="00CB5069">
        <w:rPr>
          <w:color w:val="000000"/>
        </w:rPr>
        <w:t>г) иную информацию с учетом требований, установленных в соответствии с частью 3 статьи 5 Федерального закона №44-ФЗ.</w:t>
      </w:r>
    </w:p>
    <w:p w:rsidR="008314ED" w:rsidRPr="00CB5069" w:rsidRDefault="008314ED" w:rsidP="008314ED">
      <w:pPr>
        <w:autoSpaceDE w:val="0"/>
        <w:autoSpaceDN w:val="0"/>
        <w:adjustRightInd w:val="0"/>
        <w:ind w:firstLine="709"/>
        <w:jc w:val="both"/>
        <w:rPr>
          <w:color w:val="000000"/>
        </w:rPr>
      </w:pPr>
      <w:r w:rsidRPr="00CB5069">
        <w:rPr>
          <w:color w:val="000000"/>
        </w:rPr>
        <w:t xml:space="preserve">К документу о приемке Подрядчик прикрепляет следующие документы: </w:t>
      </w:r>
    </w:p>
    <w:p w:rsidR="008314ED" w:rsidRPr="00CB5069" w:rsidRDefault="008314ED" w:rsidP="008314ED">
      <w:pPr>
        <w:ind w:firstLine="709"/>
        <w:jc w:val="both"/>
      </w:pPr>
      <w:r w:rsidRPr="00CB5069">
        <w:t>- акт о приемке выполненных работ составленный по форме КС-2;</w:t>
      </w:r>
    </w:p>
    <w:p w:rsidR="008314ED" w:rsidRPr="00CB5069" w:rsidRDefault="008314ED" w:rsidP="008314ED">
      <w:pPr>
        <w:ind w:firstLine="709"/>
        <w:jc w:val="both"/>
      </w:pPr>
      <w:r w:rsidRPr="00CB5069">
        <w:t>- справку о стоимости выполненных работ и затрат составленную по форме КС-3;</w:t>
      </w:r>
    </w:p>
    <w:p w:rsidR="008314ED" w:rsidRPr="00CB5069" w:rsidRDefault="008314ED" w:rsidP="008314ED">
      <w:pPr>
        <w:ind w:firstLine="709"/>
        <w:jc w:val="both"/>
      </w:pPr>
      <w:r w:rsidRPr="00CB5069">
        <w:t>- счет и (или) счет-фактура</w:t>
      </w:r>
      <w:r>
        <w:t>, при наличии.</w:t>
      </w:r>
    </w:p>
    <w:p w:rsidR="008314ED" w:rsidRPr="00CB5069" w:rsidRDefault="008314ED" w:rsidP="008314ED">
      <w:pPr>
        <w:autoSpaceDE w:val="0"/>
        <w:autoSpaceDN w:val="0"/>
        <w:adjustRightInd w:val="0"/>
        <w:ind w:firstLine="709"/>
        <w:jc w:val="both"/>
        <w:rPr>
          <w:color w:val="000000"/>
        </w:rPr>
      </w:pPr>
      <w:r>
        <w:rPr>
          <w:color w:val="000000"/>
        </w:rPr>
        <w:t>6.2</w:t>
      </w:r>
      <w:r w:rsidRPr="00CB5069">
        <w:rPr>
          <w:color w:val="000000"/>
        </w:rPr>
        <w:t>.</w:t>
      </w:r>
      <w:r>
        <w:rPr>
          <w:color w:val="000000"/>
        </w:rPr>
        <w:t>3.</w:t>
      </w:r>
      <w:r w:rsidRPr="00CB5069">
        <w:rPr>
          <w:color w:val="000000"/>
        </w:rPr>
        <w:t xml:space="preserve">  Датой поступления Заказчику документа о приемке, подписанного Подрядчиком, считается дата размещения документа в единой информационной системе в соответствии с часовой зоной, в которой расположен заказчик.</w:t>
      </w:r>
    </w:p>
    <w:p w:rsidR="008314ED" w:rsidRDefault="008314ED" w:rsidP="008314ED">
      <w:pPr>
        <w:autoSpaceDE w:val="0"/>
        <w:autoSpaceDN w:val="0"/>
        <w:adjustRightInd w:val="0"/>
        <w:ind w:firstLine="709"/>
        <w:jc w:val="both"/>
        <w:rPr>
          <w:color w:val="000000"/>
        </w:rPr>
      </w:pPr>
      <w:r>
        <w:rPr>
          <w:color w:val="000000"/>
        </w:rPr>
        <w:t>6.2</w:t>
      </w:r>
      <w:r w:rsidRPr="00CB5069">
        <w:rPr>
          <w:color w:val="000000"/>
        </w:rPr>
        <w:t>.</w:t>
      </w:r>
      <w:r>
        <w:rPr>
          <w:color w:val="000000"/>
        </w:rPr>
        <w:t>4.</w:t>
      </w:r>
      <w:r w:rsidRPr="00CB5069">
        <w:rPr>
          <w:color w:val="000000"/>
        </w:rPr>
        <w:t xml:space="preserve"> Ответственное лицо Заказчика осуществляет приемку выполненных работ.  </w:t>
      </w:r>
    </w:p>
    <w:p w:rsidR="008314ED" w:rsidRPr="00CB5069" w:rsidRDefault="008314ED" w:rsidP="008314ED">
      <w:pPr>
        <w:autoSpaceDE w:val="0"/>
        <w:autoSpaceDN w:val="0"/>
        <w:adjustRightInd w:val="0"/>
        <w:ind w:firstLine="709"/>
        <w:jc w:val="both"/>
        <w:rPr>
          <w:color w:val="000000"/>
        </w:rPr>
      </w:pPr>
      <w:r>
        <w:rPr>
          <w:color w:val="000000"/>
        </w:rPr>
        <w:t>6.2.5</w:t>
      </w:r>
      <w:r w:rsidRPr="00CB5069">
        <w:rPr>
          <w:color w:val="000000"/>
        </w:rPr>
        <w:t xml:space="preserve">. Заказчик, принявший отдельный этап выполненной работы без проверки, не лишается права ссылаться на недостатки, которые будут установлены в ходе исполнения Контракта. </w:t>
      </w:r>
    </w:p>
    <w:p w:rsidR="008314ED" w:rsidRPr="00CB5069" w:rsidRDefault="008314ED" w:rsidP="008314ED">
      <w:pPr>
        <w:autoSpaceDE w:val="0"/>
        <w:autoSpaceDN w:val="0"/>
        <w:adjustRightInd w:val="0"/>
        <w:ind w:firstLine="709"/>
        <w:jc w:val="both"/>
        <w:rPr>
          <w:color w:val="000000"/>
        </w:rPr>
      </w:pPr>
      <w:r>
        <w:rPr>
          <w:color w:val="000000"/>
        </w:rPr>
        <w:t>6.2</w:t>
      </w:r>
      <w:r w:rsidRPr="00CB5069">
        <w:rPr>
          <w:color w:val="000000"/>
        </w:rPr>
        <w:t>.</w:t>
      </w:r>
      <w:r>
        <w:rPr>
          <w:color w:val="000000"/>
        </w:rPr>
        <w:t>6. В течение 20</w:t>
      </w:r>
      <w:r w:rsidRPr="00CB5069">
        <w:rPr>
          <w:color w:val="000000"/>
        </w:rPr>
        <w:t xml:space="preserve"> рабочих дней,</w:t>
      </w:r>
      <w:r>
        <w:rPr>
          <w:color w:val="000000"/>
        </w:rPr>
        <w:t xml:space="preserve"> следующим за днем поступления документа о приемке </w:t>
      </w:r>
      <w:r w:rsidRPr="00CB5069">
        <w:rPr>
          <w:color w:val="000000"/>
        </w:rPr>
        <w:t>Заказчик совершает одно из следующих действий:</w:t>
      </w:r>
    </w:p>
    <w:p w:rsidR="008314ED" w:rsidRPr="00CB5069" w:rsidRDefault="008314ED" w:rsidP="008314ED">
      <w:pPr>
        <w:autoSpaceDE w:val="0"/>
        <w:autoSpaceDN w:val="0"/>
        <w:adjustRightInd w:val="0"/>
        <w:ind w:firstLine="709"/>
        <w:jc w:val="both"/>
        <w:rPr>
          <w:color w:val="000000"/>
        </w:rPr>
      </w:pPr>
      <w:r w:rsidRPr="00CB5069">
        <w:rPr>
          <w:color w:val="000000"/>
        </w:rPr>
        <w:t>а) подписывает усиленной электронной подписью лица, имеющего право действовать от имени заказчика, и размещать в единой информационной системе документ о приемке;</w:t>
      </w:r>
    </w:p>
    <w:p w:rsidR="008314ED" w:rsidRPr="00CB5069" w:rsidRDefault="008314ED" w:rsidP="008314ED">
      <w:pPr>
        <w:autoSpaceDE w:val="0"/>
        <w:autoSpaceDN w:val="0"/>
        <w:adjustRightInd w:val="0"/>
        <w:ind w:firstLine="709"/>
        <w:jc w:val="both"/>
        <w:rPr>
          <w:color w:val="000000"/>
        </w:rPr>
      </w:pPr>
      <w:r w:rsidRPr="00CB5069">
        <w:rPr>
          <w:color w:val="00000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размещать в единой информационной системе мотивированный отказ от подписания документа о приемке с указанием причины такого отказа;</w:t>
      </w:r>
    </w:p>
    <w:p w:rsidR="008314ED" w:rsidRPr="00CB5069" w:rsidRDefault="008314ED" w:rsidP="008314ED">
      <w:pPr>
        <w:autoSpaceDE w:val="0"/>
        <w:autoSpaceDN w:val="0"/>
        <w:adjustRightInd w:val="0"/>
        <w:ind w:firstLine="709"/>
        <w:jc w:val="both"/>
        <w:rPr>
          <w:color w:val="000000"/>
        </w:rPr>
      </w:pPr>
      <w:r>
        <w:rPr>
          <w:color w:val="000000"/>
        </w:rPr>
        <w:t>6.2</w:t>
      </w:r>
      <w:r w:rsidRPr="00CB5069">
        <w:rPr>
          <w:color w:val="000000"/>
        </w:rPr>
        <w:t>.</w:t>
      </w:r>
      <w:r>
        <w:rPr>
          <w:color w:val="000000"/>
        </w:rPr>
        <w:t>7.</w:t>
      </w:r>
      <w:r w:rsidRPr="00CB5069">
        <w:rPr>
          <w:color w:val="000000"/>
        </w:rPr>
        <w:t xml:space="preserve"> В случае отказа Заказчика от принятия работы в связи с необходимостью устранения выявленных недостатков, Подрядчик обязуется в срок, установленный в акте о недостатках, составленном Заказчиком, устранить указанные недостатки за свой счет.</w:t>
      </w:r>
    </w:p>
    <w:p w:rsidR="008314ED" w:rsidRPr="00CB5069" w:rsidRDefault="008314ED" w:rsidP="008314ED">
      <w:pPr>
        <w:autoSpaceDE w:val="0"/>
        <w:autoSpaceDN w:val="0"/>
        <w:adjustRightInd w:val="0"/>
        <w:ind w:firstLine="709"/>
        <w:jc w:val="both"/>
        <w:rPr>
          <w:color w:val="000000"/>
        </w:rPr>
      </w:pPr>
      <w:r>
        <w:rPr>
          <w:color w:val="000000"/>
        </w:rPr>
        <w:t>6.2.8</w:t>
      </w:r>
      <w:r w:rsidRPr="00CB5069">
        <w:rPr>
          <w:color w:val="000000"/>
        </w:rPr>
        <w:t>. В случае если Подрядчик не согласен с мотивированным отказом от подписания документа о приемке, Подрядчик обязан самостоятельно подтвердить надлежащие исполнение обязательств по Контракту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Подрядчиком. Оплата услуг эксперта, экспертной организации, а также всех расходов для экспертизы осуществляется Подрядчиком.</w:t>
      </w:r>
    </w:p>
    <w:p w:rsidR="008314ED" w:rsidRPr="00CB5069" w:rsidRDefault="008314ED" w:rsidP="008314ED">
      <w:pPr>
        <w:autoSpaceDE w:val="0"/>
        <w:autoSpaceDN w:val="0"/>
        <w:adjustRightInd w:val="0"/>
        <w:ind w:firstLine="709"/>
        <w:jc w:val="both"/>
        <w:rPr>
          <w:color w:val="000000"/>
        </w:rPr>
      </w:pPr>
      <w:r>
        <w:rPr>
          <w:color w:val="000000"/>
        </w:rPr>
        <w:t>6.2.9</w:t>
      </w:r>
      <w:r w:rsidRPr="00CB5069">
        <w:rPr>
          <w:color w:val="000000"/>
        </w:rPr>
        <w:t>. Если Подрядчик в установленный срок не устранит нарушения, Заказчик вправе предъявить   Подрядчику требование о возмещении своих расходов на устранение недостатков работы и (или) принять решение об одностороннем отказе от исполнения Контракта.</w:t>
      </w:r>
    </w:p>
    <w:p w:rsidR="00690673" w:rsidRPr="00E75B99" w:rsidRDefault="008314ED" w:rsidP="008314ED">
      <w:pPr>
        <w:ind w:firstLine="709"/>
        <w:jc w:val="both"/>
        <w:rPr>
          <w:color w:val="FF0000"/>
        </w:rPr>
      </w:pPr>
      <w:r>
        <w:rPr>
          <w:color w:val="000000"/>
        </w:rPr>
        <w:t>6.2.10</w:t>
      </w:r>
      <w:r w:rsidRPr="00CB5069">
        <w:rPr>
          <w:color w:val="000000"/>
        </w:rPr>
        <w:t>. Дата приемки оказанной Подрядчиком работы считается дата размещения в единой информационной системе документа о приемке, подписанного Заказчиком</w:t>
      </w:r>
      <w:r w:rsidR="00D82F22" w:rsidRPr="00E75B99">
        <w:rPr>
          <w:color w:val="FF0000"/>
        </w:rPr>
        <w:tab/>
      </w:r>
    </w:p>
    <w:p w:rsidR="00336A15" w:rsidRPr="00E75B99" w:rsidRDefault="00354ED6" w:rsidP="00336A15">
      <w:pPr>
        <w:contextualSpacing/>
        <w:jc w:val="center"/>
        <w:rPr>
          <w:b/>
        </w:rPr>
      </w:pPr>
      <w:r w:rsidRPr="00E75B99">
        <w:rPr>
          <w:b/>
        </w:rPr>
        <w:lastRenderedPageBreak/>
        <w:t>7. ГАРАНТИЙНЫЕ ОБЯЗАТЕЛЬСТВА</w:t>
      </w:r>
    </w:p>
    <w:p w:rsidR="00690673" w:rsidRPr="00E75B99" w:rsidRDefault="00690673" w:rsidP="00336A15">
      <w:pPr>
        <w:contextualSpacing/>
        <w:jc w:val="center"/>
        <w:rPr>
          <w:b/>
        </w:rPr>
      </w:pPr>
    </w:p>
    <w:p w:rsidR="009F0B9A" w:rsidRPr="00E75B99" w:rsidRDefault="009F0B9A" w:rsidP="00BC17D7">
      <w:pPr>
        <w:ind w:firstLine="709"/>
        <w:contextualSpacing/>
        <w:jc w:val="both"/>
      </w:pPr>
      <w:r w:rsidRPr="00E75B99">
        <w:t xml:space="preserve">7.1. </w:t>
      </w:r>
      <w:r w:rsidR="00BC17D7" w:rsidRPr="00E75B99">
        <w:t xml:space="preserve">Подрядчик гарантирует соответствие качества выполненных Работ условиям контракта. </w:t>
      </w:r>
    </w:p>
    <w:p w:rsidR="00336A15" w:rsidRDefault="007012BA" w:rsidP="00851BBD">
      <w:pPr>
        <w:ind w:firstLine="709"/>
        <w:contextualSpacing/>
        <w:jc w:val="both"/>
      </w:pPr>
      <w:r>
        <w:t>7.2. Гарантийный срок качества</w:t>
      </w:r>
      <w:r w:rsidR="00CD178F">
        <w:t xml:space="preserve"> выполненных Работ составляет 36</w:t>
      </w:r>
      <w:r>
        <w:t xml:space="preserve"> месяцев со дня подписания Сторонами Акта выполненных работ.</w:t>
      </w:r>
    </w:p>
    <w:p w:rsidR="007012BA" w:rsidRPr="007012BA" w:rsidRDefault="007012BA" w:rsidP="00851BBD">
      <w:pPr>
        <w:ind w:firstLine="709"/>
        <w:contextualSpacing/>
        <w:jc w:val="both"/>
      </w:pPr>
    </w:p>
    <w:p w:rsidR="00336A15" w:rsidRPr="00E75B99" w:rsidRDefault="00354ED6" w:rsidP="00336A15">
      <w:pPr>
        <w:contextualSpacing/>
        <w:jc w:val="center"/>
        <w:rPr>
          <w:b/>
        </w:rPr>
      </w:pPr>
      <w:r w:rsidRPr="00E75B99">
        <w:rPr>
          <w:b/>
        </w:rPr>
        <w:t>8. ОБЕСПЕЧЕНИЕ ИСПОЛНЕНИЯ КОНТРАКТА</w:t>
      </w:r>
    </w:p>
    <w:p w:rsidR="008314ED" w:rsidRDefault="00354ED6" w:rsidP="008314ED">
      <w:pPr>
        <w:tabs>
          <w:tab w:val="left" w:pos="709"/>
        </w:tabs>
        <w:autoSpaceDE w:val="0"/>
        <w:autoSpaceDN w:val="0"/>
        <w:adjustRightInd w:val="0"/>
        <w:ind w:firstLine="709"/>
        <w:jc w:val="both"/>
        <w:rPr>
          <w:rFonts w:eastAsia="Calibri"/>
        </w:rPr>
      </w:pPr>
      <w:r w:rsidRPr="00E75B99">
        <w:t xml:space="preserve">8.1. </w:t>
      </w:r>
      <w:r w:rsidR="008314ED">
        <w:t>Не требуется на основании части 64.1 статьи 112 Федерального закона № 44-ФЗ</w:t>
      </w:r>
    </w:p>
    <w:p w:rsidR="00320B4F" w:rsidRDefault="00320B4F" w:rsidP="008314ED">
      <w:pPr>
        <w:tabs>
          <w:tab w:val="left" w:pos="709"/>
        </w:tabs>
        <w:autoSpaceDE w:val="0"/>
        <w:autoSpaceDN w:val="0"/>
        <w:adjustRightInd w:val="0"/>
        <w:ind w:firstLine="709"/>
        <w:jc w:val="both"/>
      </w:pPr>
    </w:p>
    <w:p w:rsidR="008314ED" w:rsidRPr="00E75B99" w:rsidRDefault="008314ED" w:rsidP="008314ED">
      <w:pPr>
        <w:tabs>
          <w:tab w:val="left" w:pos="709"/>
        </w:tabs>
        <w:autoSpaceDE w:val="0"/>
        <w:autoSpaceDN w:val="0"/>
        <w:adjustRightInd w:val="0"/>
        <w:ind w:firstLine="709"/>
        <w:jc w:val="both"/>
      </w:pPr>
    </w:p>
    <w:p w:rsidR="00336A15" w:rsidRPr="00E75B99" w:rsidRDefault="00354ED6" w:rsidP="00336A15">
      <w:pPr>
        <w:contextualSpacing/>
        <w:jc w:val="center"/>
        <w:rPr>
          <w:b/>
          <w:caps/>
        </w:rPr>
      </w:pPr>
      <w:r w:rsidRPr="00E75B99">
        <w:rPr>
          <w:b/>
          <w:caps/>
        </w:rPr>
        <w:t>9. Ответственность Сторон</w:t>
      </w:r>
    </w:p>
    <w:p w:rsidR="00336A15" w:rsidRPr="00E75B99" w:rsidRDefault="00354ED6" w:rsidP="00336A15">
      <w:pPr>
        <w:pStyle w:val="ConsPlusNormal"/>
        <w:widowControl/>
        <w:tabs>
          <w:tab w:val="left" w:pos="709"/>
        </w:tabs>
        <w:ind w:firstLine="709"/>
        <w:jc w:val="both"/>
        <w:rPr>
          <w:rFonts w:ascii="Times New Roman" w:hAnsi="Times New Roman" w:cs="Times New Roman"/>
          <w:sz w:val="24"/>
          <w:szCs w:val="24"/>
        </w:rPr>
      </w:pPr>
      <w:r w:rsidRPr="00E75B99">
        <w:rPr>
          <w:rFonts w:ascii="Times New Roman" w:hAnsi="Times New Roman" w:cs="Times New Roman"/>
          <w:sz w:val="24"/>
          <w:szCs w:val="24"/>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2B0B3F" w:rsidRPr="00E75B99" w:rsidRDefault="002B0B3F" w:rsidP="002B0B3F">
      <w:pPr>
        <w:autoSpaceDE w:val="0"/>
        <w:autoSpaceDN w:val="0"/>
        <w:adjustRightInd w:val="0"/>
        <w:ind w:firstLine="709"/>
        <w:jc w:val="both"/>
      </w:pPr>
      <w:r w:rsidRPr="00E75B99">
        <w:t xml:space="preserve"> 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w:t>
      </w:r>
      <w:r w:rsidR="00EF3C3D" w:rsidRPr="00E75B99">
        <w:t>Подрядчика</w:t>
      </w:r>
      <w:r w:rsidRPr="00E75B99">
        <w:t xml:space="preserve"> вправе потребовать уплаты неустоек (штрафов, пеней).</w:t>
      </w:r>
    </w:p>
    <w:p w:rsidR="002B0B3F" w:rsidRPr="00E75B99" w:rsidRDefault="002B0B3F" w:rsidP="002B0B3F">
      <w:pPr>
        <w:autoSpaceDE w:val="0"/>
        <w:autoSpaceDN w:val="0"/>
        <w:adjustRightInd w:val="0"/>
        <w:ind w:firstLine="709"/>
        <w:jc w:val="both"/>
      </w:pPr>
      <w:r w:rsidRPr="00E75B99">
        <w:t xml:space="preserve">9.2.1. Пеня начисляется за каждый день просрочки исполнения Заказчиком обязательства, предусмотренного </w:t>
      </w:r>
      <w:r w:rsidR="00D44556" w:rsidRPr="00E75B99">
        <w:t xml:space="preserve">настоящим </w:t>
      </w:r>
      <w:r w:rsidRPr="00E75B99">
        <w:t xml:space="preserve">контрактом, начиная со дня, следующего после дня истечения установленного </w:t>
      </w:r>
      <w:r w:rsidR="00D44556" w:rsidRPr="00E75B99">
        <w:t xml:space="preserve">настоящим </w:t>
      </w:r>
      <w:r w:rsidRPr="00E75B99">
        <w:t>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w:t>
      </w:r>
      <w:r w:rsidR="00D44556" w:rsidRPr="00E75B99">
        <w:t>е уплаченной в срок суммы.</w:t>
      </w:r>
    </w:p>
    <w:p w:rsidR="002B0B3F" w:rsidRPr="00E75B99" w:rsidRDefault="001C44A4" w:rsidP="001C44A4">
      <w:pPr>
        <w:autoSpaceDE w:val="0"/>
        <w:autoSpaceDN w:val="0"/>
        <w:adjustRightInd w:val="0"/>
        <w:jc w:val="both"/>
      </w:pPr>
      <w:r w:rsidRPr="00E75B99">
        <w:tab/>
      </w:r>
      <w:r w:rsidR="002B0B3F" w:rsidRPr="00E75B99">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2B0B3F" w:rsidRPr="00E75B99" w:rsidRDefault="002B0B3F" w:rsidP="002B0B3F">
      <w:pPr>
        <w:autoSpaceDE w:val="0"/>
        <w:autoSpaceDN w:val="0"/>
        <w:adjustRightInd w:val="0"/>
        <w:ind w:firstLine="709"/>
        <w:jc w:val="both"/>
      </w:pPr>
      <w:r w:rsidRPr="00E75B99">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w:t>
      </w:r>
      <w:r w:rsidR="00D44556" w:rsidRPr="00E75B99">
        <w:t xml:space="preserve">штрафа </w:t>
      </w:r>
      <w:r w:rsidR="00FB28BE" w:rsidRPr="00E75B99">
        <w:t>составляет 1000 рублей.</w:t>
      </w:r>
    </w:p>
    <w:p w:rsidR="002B0B3F" w:rsidRPr="00E75B99" w:rsidRDefault="002B0B3F" w:rsidP="008C4DEF">
      <w:pPr>
        <w:autoSpaceDE w:val="0"/>
        <w:autoSpaceDN w:val="0"/>
        <w:adjustRightInd w:val="0"/>
        <w:jc w:val="both"/>
        <w:rPr>
          <w:rFonts w:eastAsia="Calibri"/>
        </w:rPr>
      </w:pPr>
      <w:r w:rsidRPr="00E75B99">
        <w:tab/>
        <w:t xml:space="preserve">9.3. </w:t>
      </w:r>
      <w:r w:rsidR="008C4DEF" w:rsidRPr="00E75B99">
        <w:rPr>
          <w:rFonts w:eastAsia="Calibri"/>
        </w:rPr>
        <w:t xml:space="preserve">В случае просрочки исполнения </w:t>
      </w:r>
      <w:r w:rsidR="00A1176A" w:rsidRPr="00E75B99">
        <w:t>Подрядчика</w:t>
      </w:r>
      <w:r w:rsidR="00A1176A" w:rsidRPr="00E75B99">
        <w:rPr>
          <w:rFonts w:eastAsia="Calibri"/>
        </w:rPr>
        <w:t xml:space="preserve"> обязательств</w:t>
      </w:r>
      <w:r w:rsidR="008C4DEF" w:rsidRPr="00E75B99">
        <w:rPr>
          <w:rFonts w:eastAsia="Calibri"/>
        </w:rPr>
        <w:t xml:space="preserve"> (в том числе гарантийного обязательства</w:t>
      </w:r>
      <w:r w:rsidR="00BA1EB9" w:rsidRPr="00E75B99">
        <w:rPr>
          <w:rFonts w:eastAsia="Calibri"/>
        </w:rPr>
        <w:t>, если таковое установлено</w:t>
      </w:r>
      <w:r w:rsidR="008C4DEF" w:rsidRPr="00E75B99">
        <w:rPr>
          <w:rFonts w:eastAsia="Calibri"/>
        </w:rPr>
        <w:t>), предусмотренных</w:t>
      </w:r>
      <w:r w:rsidR="00BA1EB9" w:rsidRPr="00E75B99">
        <w:rPr>
          <w:rFonts w:eastAsia="Calibri"/>
        </w:rPr>
        <w:t xml:space="preserve"> </w:t>
      </w:r>
      <w:r w:rsidR="00A1176A" w:rsidRPr="00E75B99">
        <w:rPr>
          <w:rFonts w:eastAsia="Calibri"/>
        </w:rPr>
        <w:t>настоящим контрактом</w:t>
      </w:r>
      <w:r w:rsidR="008C4DEF" w:rsidRPr="00E75B99">
        <w:rPr>
          <w:rFonts w:eastAsia="Calibri"/>
        </w:rPr>
        <w:t xml:space="preserve">, а также в иных случаях неисполнения или ненадлежащего исполнения </w:t>
      </w:r>
      <w:r w:rsidR="00EF3C3D" w:rsidRPr="00E75B99">
        <w:t>Подрядчика</w:t>
      </w:r>
      <w:r w:rsidR="008C4DEF" w:rsidRPr="00E75B99">
        <w:rPr>
          <w:rFonts w:eastAsia="Calibri"/>
        </w:rPr>
        <w:t xml:space="preserve"> обязательств, предусмотренных контрактом, </w:t>
      </w:r>
      <w:r w:rsidR="00EF3C3D" w:rsidRPr="00E75B99">
        <w:t>Подрядчика</w:t>
      </w:r>
      <w:r w:rsidR="00BA1EB9" w:rsidRPr="00E75B99">
        <w:rPr>
          <w:rFonts w:eastAsia="Calibri"/>
        </w:rPr>
        <w:t xml:space="preserve"> уплачивает Заказчику неустойку (штраф, пени). </w:t>
      </w:r>
    </w:p>
    <w:p w:rsidR="002B0B3F" w:rsidRPr="00E75B99" w:rsidRDefault="002B0B3F" w:rsidP="002B0B3F">
      <w:pPr>
        <w:autoSpaceDE w:val="0"/>
        <w:autoSpaceDN w:val="0"/>
        <w:adjustRightInd w:val="0"/>
        <w:ind w:firstLine="709"/>
        <w:jc w:val="both"/>
      </w:pPr>
      <w:r w:rsidRPr="00E75B99">
        <w:t xml:space="preserve">9.3.1. Пеня начисляется за каждый день просрочки исполнения </w:t>
      </w:r>
      <w:r w:rsidR="00EF3C3D" w:rsidRPr="00E75B99">
        <w:t xml:space="preserve">Подрядчика </w:t>
      </w:r>
      <w:r w:rsidRPr="00E75B99">
        <w:t xml:space="preserve">обязательства, предусмотренного настоящим контрактом, </w:t>
      </w:r>
      <w:r w:rsidRPr="00E75B99">
        <w:rPr>
          <w:rFonts w:eastAsia="Calibri"/>
        </w:rPr>
        <w:t xml:space="preserve">начиная со дня, следующего после дня истечения установленного контрактом срока исполнения обязательства, и устанавливается контрактом </w:t>
      </w:r>
      <w:r w:rsidRPr="00E75B99">
        <w:t>в размере одной трехсотой действующей на дату уплаты пени ключевой ставки Центрального банка Российской Федерации от цены настоящего контракта</w:t>
      </w:r>
      <w:r w:rsidR="004565EC" w:rsidRPr="00E75B99">
        <w:t xml:space="preserve"> (отдельного этапа исполнения контракта)</w:t>
      </w:r>
      <w:r w:rsidRPr="00E75B99">
        <w:t>, уменьшенной на сумму, пропорциональную объему обязательств, предусмотренных настоящим контрактом</w:t>
      </w:r>
      <w:r w:rsidR="004565EC" w:rsidRPr="00E75B99">
        <w:t xml:space="preserve"> (соответствующим отдельным этапом исполнения контракта) </w:t>
      </w:r>
      <w:r w:rsidRPr="00E75B99">
        <w:t xml:space="preserve"> и фактически исполненных </w:t>
      </w:r>
      <w:r w:rsidR="00EF3C3D" w:rsidRPr="00E75B99">
        <w:t>Подрядчик</w:t>
      </w:r>
      <w:r w:rsidR="00FB28BE" w:rsidRPr="00E75B99">
        <w:t>ом</w:t>
      </w:r>
      <w:r w:rsidRPr="00E75B99">
        <w:t>, за исключением случаев, если законодательством РФ установлен иной порядок начисления пени.</w:t>
      </w:r>
    </w:p>
    <w:p w:rsidR="008C4DEF" w:rsidRPr="00E75B99" w:rsidRDefault="008C4DEF" w:rsidP="008C4DEF">
      <w:pPr>
        <w:autoSpaceDE w:val="0"/>
        <w:autoSpaceDN w:val="0"/>
        <w:adjustRightInd w:val="0"/>
        <w:jc w:val="both"/>
        <w:rPr>
          <w:rFonts w:eastAsia="Calibri"/>
        </w:rPr>
      </w:pPr>
      <w:r w:rsidRPr="00E75B99">
        <w:rPr>
          <w:rFonts w:eastAsia="Calibri"/>
          <w:lang w:eastAsia="en-US"/>
        </w:rPr>
        <w:tab/>
      </w:r>
      <w:r w:rsidR="002B0B3F" w:rsidRPr="00E75B99">
        <w:rPr>
          <w:rFonts w:eastAsia="Calibri"/>
          <w:lang w:eastAsia="en-US"/>
        </w:rPr>
        <w:t xml:space="preserve">9.3.2. </w:t>
      </w:r>
      <w:r w:rsidRPr="00E75B99">
        <w:rPr>
          <w:rFonts w:eastAsia="Calibri"/>
        </w:rPr>
        <w:t xml:space="preserve">Штрафы начисляются за неисполнение или ненадлежащее исполнение </w:t>
      </w:r>
      <w:r w:rsidR="00EF3C3D" w:rsidRPr="00E75B99">
        <w:t>Подрядчик</w:t>
      </w:r>
      <w:r w:rsidR="00FB28BE" w:rsidRPr="00E75B99">
        <w:t>ом</w:t>
      </w:r>
      <w:r w:rsidRPr="00E75B99">
        <w:rPr>
          <w:rFonts w:eastAsia="Calibri"/>
        </w:rPr>
        <w:t xml:space="preserve"> обязательств, предусмотренных </w:t>
      </w:r>
      <w:r w:rsidR="00BA1EB9" w:rsidRPr="00E75B99">
        <w:rPr>
          <w:rFonts w:eastAsia="Calibri"/>
        </w:rPr>
        <w:t xml:space="preserve">настоящим </w:t>
      </w:r>
      <w:r w:rsidRPr="00E75B99">
        <w:rPr>
          <w:rFonts w:eastAsia="Calibri"/>
        </w:rPr>
        <w:t xml:space="preserve">контрактом, за исключением просрочки исполнения </w:t>
      </w:r>
      <w:r w:rsidR="00A1176A" w:rsidRPr="00E75B99">
        <w:t>Подрядчиком</w:t>
      </w:r>
      <w:r w:rsidR="00A1176A" w:rsidRPr="00E75B99">
        <w:rPr>
          <w:rFonts w:eastAsia="Calibri"/>
        </w:rPr>
        <w:t xml:space="preserve"> обязательств</w:t>
      </w:r>
      <w:r w:rsidRPr="00E75B99">
        <w:rPr>
          <w:rFonts w:eastAsia="Calibri"/>
        </w:rPr>
        <w:t xml:space="preserve"> (в том числе гарантийного обязательства</w:t>
      </w:r>
      <w:r w:rsidR="00BA1EB9" w:rsidRPr="00E75B99">
        <w:rPr>
          <w:rFonts w:eastAsia="Calibri"/>
        </w:rPr>
        <w:t>, если таковое установлено</w:t>
      </w:r>
      <w:r w:rsidRPr="00E75B99">
        <w:rPr>
          <w:rFonts w:eastAsia="Calibri"/>
        </w:rPr>
        <w:t xml:space="preserve">), предусмотренных </w:t>
      </w:r>
      <w:r w:rsidR="00BA1EB9" w:rsidRPr="00E75B99">
        <w:rPr>
          <w:rFonts w:eastAsia="Calibri"/>
        </w:rPr>
        <w:t xml:space="preserve">настоящим </w:t>
      </w:r>
      <w:r w:rsidRPr="00E75B99">
        <w:rPr>
          <w:rFonts w:eastAsia="Calibri"/>
        </w:rPr>
        <w:t xml:space="preserve">контрактом. </w:t>
      </w:r>
    </w:p>
    <w:p w:rsidR="00EA5602" w:rsidRPr="00E75B99" w:rsidRDefault="00BA1EB9" w:rsidP="00DE07E5">
      <w:pPr>
        <w:autoSpaceDE w:val="0"/>
        <w:autoSpaceDN w:val="0"/>
        <w:adjustRightInd w:val="0"/>
        <w:jc w:val="both"/>
      </w:pPr>
      <w:r w:rsidRPr="00E75B99">
        <w:rPr>
          <w:rFonts w:eastAsia="Calibri"/>
        </w:rPr>
        <w:lastRenderedPageBreak/>
        <w:tab/>
        <w:t xml:space="preserve">9.3.3. </w:t>
      </w:r>
      <w:r w:rsidRPr="00E75B99">
        <w:rPr>
          <w:rFonts w:eastAsia="Calibri"/>
          <w:lang w:eastAsia="en-US"/>
        </w:rPr>
        <w:t xml:space="preserve">За каждый факт неисполнения или ненадлежащего исполнения </w:t>
      </w:r>
      <w:r w:rsidR="00FB28BE" w:rsidRPr="00E75B99">
        <w:t>Подрядчиком</w:t>
      </w:r>
      <w:r w:rsidRPr="00E75B99">
        <w:rPr>
          <w:rFonts w:eastAsia="Calibri"/>
          <w:lang w:eastAsia="en-US"/>
        </w:rPr>
        <w:t xml:space="preserve"> обязательств, предусмотренных настоящим контрактом, за исключением просрочки исполнения обязательств (в том числе гарантийного обязательства, </w:t>
      </w:r>
      <w:r w:rsidRPr="00E75B99">
        <w:t>если таковое установлено</w:t>
      </w:r>
      <w:r w:rsidRPr="00E75B99">
        <w:rPr>
          <w:rFonts w:eastAsia="Calibri"/>
          <w:lang w:eastAsia="en-US"/>
        </w:rPr>
        <w:t xml:space="preserve">), предусмотренных настоящим контрактом, размер штрафа </w:t>
      </w:r>
      <w:r w:rsidR="00EA5602" w:rsidRPr="00E75B99">
        <w:rPr>
          <w:rFonts w:eastAsia="Calibri"/>
          <w:lang w:eastAsia="en-US"/>
        </w:rPr>
        <w:t xml:space="preserve">устанавливается в </w:t>
      </w:r>
      <w:r w:rsidR="0008472C" w:rsidRPr="00E75B99">
        <w:rPr>
          <w:rFonts w:eastAsia="Calibri"/>
          <w:lang w:eastAsia="en-US"/>
        </w:rPr>
        <w:t>размере одного процента цены контракта (этапа), но не более 5 тыс. рублей и не менее</w:t>
      </w:r>
      <w:r w:rsidR="00DE07E5" w:rsidRPr="00E75B99">
        <w:rPr>
          <w:rFonts w:eastAsia="Calibri"/>
          <w:lang w:eastAsia="en-US"/>
        </w:rPr>
        <w:t xml:space="preserve"> 1 тыс. рублей</w:t>
      </w:r>
      <w:r w:rsidR="00FB28BE" w:rsidRPr="00E75B99">
        <w:rPr>
          <w:rFonts w:eastAsia="Calibri"/>
          <w:lang w:eastAsia="en-US"/>
        </w:rPr>
        <w:t xml:space="preserve"> </w:t>
      </w:r>
      <w:r w:rsidRPr="00E75B99">
        <w:rPr>
          <w:rFonts w:eastAsia="Calibri"/>
          <w:lang w:eastAsia="en-US"/>
        </w:rPr>
        <w:t>(за исключением случаев, предусмотренных пу</w:t>
      </w:r>
      <w:r w:rsidR="00EA5602" w:rsidRPr="00E75B99">
        <w:rPr>
          <w:rFonts w:eastAsia="Calibri"/>
          <w:lang w:eastAsia="en-US"/>
        </w:rPr>
        <w:t>нктами 9.3.4, 9.3.5 настоящего контракта</w:t>
      </w:r>
      <w:r w:rsidR="00DE07E5" w:rsidRPr="00E75B99">
        <w:rPr>
          <w:rFonts w:eastAsia="Calibri"/>
          <w:lang w:eastAsia="en-US"/>
        </w:rPr>
        <w:t>).</w:t>
      </w:r>
    </w:p>
    <w:p w:rsidR="00BD264B" w:rsidRPr="00E75B99" w:rsidRDefault="00BD264B" w:rsidP="00BD264B">
      <w:pPr>
        <w:autoSpaceDE w:val="0"/>
        <w:autoSpaceDN w:val="0"/>
        <w:adjustRightInd w:val="0"/>
        <w:ind w:firstLine="709"/>
        <w:jc w:val="both"/>
        <w:rPr>
          <w:rFonts w:eastAsia="Calibri"/>
          <w:lang w:eastAsia="en-US"/>
        </w:rPr>
      </w:pPr>
      <w:r w:rsidRPr="00E75B99">
        <w:rPr>
          <w:rFonts w:eastAsia="Calibri"/>
          <w:lang w:eastAsia="en-US"/>
        </w:rPr>
        <w:t xml:space="preserve">9.3.4. За каждый факт неисполнения или ненадлежащего исполнения </w:t>
      </w:r>
      <w:r w:rsidR="00FB28BE" w:rsidRPr="00E75B99">
        <w:t>Подрядчиком</w:t>
      </w:r>
      <w:r w:rsidRPr="00E75B99">
        <w:rPr>
          <w:rFonts w:eastAsia="Calibri"/>
          <w:lang w:eastAsia="en-US"/>
        </w:rPr>
        <w:t xml:space="preserve">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настоящего контракта, размер штрафа рассчитывается в порядке, установленном </w:t>
      </w:r>
      <w:r w:rsidRPr="00E75B99">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30.08.2017 № 1042,</w:t>
      </w:r>
      <w:r w:rsidRPr="00E75B99">
        <w:rPr>
          <w:rFonts w:eastAsia="Calibri"/>
          <w:lang w:eastAsia="en-US"/>
        </w:rPr>
        <w:t xml:space="preserve"> за исключением просрочки исполнения обязательств (в том числе гарантийного обязательства), предусмотренных настоящим контрактом, и устанавливается в следующем порядке:</w:t>
      </w:r>
    </w:p>
    <w:p w:rsidR="00DE07E5" w:rsidRPr="00E75B99" w:rsidRDefault="00BD264B" w:rsidP="00BD264B">
      <w:pPr>
        <w:autoSpaceDE w:val="0"/>
        <w:autoSpaceDN w:val="0"/>
        <w:adjustRightInd w:val="0"/>
        <w:ind w:firstLine="709"/>
        <w:jc w:val="both"/>
        <w:rPr>
          <w:rFonts w:eastAsia="Calibri"/>
          <w:lang w:eastAsia="en-US"/>
        </w:rPr>
      </w:pPr>
      <w:r w:rsidRPr="00E75B99">
        <w:rPr>
          <w:rFonts w:eastAsia="Calibri"/>
          <w:lang w:eastAsia="en-US"/>
        </w:rPr>
        <w:t>а)</w:t>
      </w:r>
      <w:r w:rsidR="00DE07E5" w:rsidRPr="00E75B99">
        <w:rPr>
          <w:rFonts w:eastAsia="Calibri"/>
          <w:lang w:eastAsia="en-US"/>
        </w:rPr>
        <w:t xml:space="preserve"> в случае, если цена контракта не превышает начальную (максимальную) цену контракта:</w:t>
      </w:r>
    </w:p>
    <w:p w:rsidR="00BD264B" w:rsidRPr="00E75B99" w:rsidRDefault="00BD264B" w:rsidP="00BD264B">
      <w:pPr>
        <w:autoSpaceDE w:val="0"/>
        <w:autoSpaceDN w:val="0"/>
        <w:adjustRightInd w:val="0"/>
        <w:ind w:firstLine="709"/>
        <w:jc w:val="both"/>
        <w:rPr>
          <w:rFonts w:eastAsia="Calibri"/>
          <w:lang w:eastAsia="en-US"/>
        </w:rPr>
      </w:pPr>
      <w:r w:rsidRPr="00E75B99">
        <w:rPr>
          <w:rFonts w:eastAsia="Calibri"/>
          <w:lang w:eastAsia="en-US"/>
        </w:rPr>
        <w:t>10 процентов начальной (максимальной) цены контракта, если цена контракта не превышает 3 млн. рублей;</w:t>
      </w:r>
    </w:p>
    <w:p w:rsidR="00DE07E5" w:rsidRPr="00E75B99" w:rsidRDefault="00DE07E5" w:rsidP="00DE07E5">
      <w:pPr>
        <w:autoSpaceDE w:val="0"/>
        <w:autoSpaceDN w:val="0"/>
        <w:adjustRightInd w:val="0"/>
        <w:ind w:firstLine="709"/>
        <w:jc w:val="both"/>
        <w:rPr>
          <w:rFonts w:eastAsia="Calibri"/>
          <w:lang w:eastAsia="en-US"/>
        </w:rPr>
      </w:pPr>
      <w:r w:rsidRPr="00E75B99">
        <w:rPr>
          <w:rFonts w:eastAsia="Calibri"/>
          <w:lang w:eastAsia="en-US"/>
        </w:rPr>
        <w:t>б) в случае, если цена контракта превышает начальную (максимальную) цену контракта:</w:t>
      </w:r>
    </w:p>
    <w:p w:rsidR="00DE07E5" w:rsidRPr="00E75B99" w:rsidRDefault="00DE07E5" w:rsidP="00DE07E5">
      <w:pPr>
        <w:autoSpaceDE w:val="0"/>
        <w:autoSpaceDN w:val="0"/>
        <w:adjustRightInd w:val="0"/>
        <w:ind w:firstLine="709"/>
        <w:jc w:val="both"/>
        <w:rPr>
          <w:rFonts w:eastAsia="Calibri"/>
          <w:lang w:eastAsia="en-US"/>
        </w:rPr>
      </w:pPr>
      <w:r w:rsidRPr="00E75B99">
        <w:rPr>
          <w:rFonts w:eastAsia="Calibri"/>
          <w:lang w:eastAsia="en-US"/>
        </w:rPr>
        <w:t>10 процентов цены контракта, если цена контракта не превышает 3 млн. рублей;</w:t>
      </w:r>
    </w:p>
    <w:p w:rsidR="00EA5602" w:rsidRPr="00E75B99" w:rsidRDefault="00BD264B" w:rsidP="00BD264B">
      <w:pPr>
        <w:autoSpaceDE w:val="0"/>
        <w:autoSpaceDN w:val="0"/>
        <w:adjustRightInd w:val="0"/>
        <w:ind w:firstLine="709"/>
        <w:jc w:val="both"/>
        <w:rPr>
          <w:rFonts w:eastAsia="Calibri"/>
          <w:lang w:eastAsia="en-US"/>
        </w:rPr>
      </w:pPr>
      <w:r w:rsidRPr="00E75B99">
        <w:rPr>
          <w:rFonts w:eastAsia="Calibri"/>
          <w:lang w:eastAsia="en-US"/>
        </w:rPr>
        <w:t xml:space="preserve">9.3.5. За каждый факт неисполнения или ненадлежащего исполнения </w:t>
      </w:r>
      <w:r w:rsidR="00EF3C3D" w:rsidRPr="00E75B99">
        <w:t>Подрядчика</w:t>
      </w:r>
      <w:r w:rsidRPr="00E75B99">
        <w:rPr>
          <w:rFonts w:eastAsia="Calibri"/>
          <w:lang w:eastAsia="en-US"/>
        </w:rPr>
        <w:t xml:space="preserve"> обязательства, предусмотренного настоящим контрактом, которое не имеет стоимостного выражения, размер штрафа </w:t>
      </w:r>
      <w:r w:rsidR="00DE07E5" w:rsidRPr="00E75B99">
        <w:rPr>
          <w:rFonts w:eastAsia="Calibri"/>
          <w:lang w:eastAsia="en-US"/>
        </w:rPr>
        <w:t xml:space="preserve">устанавливается </w:t>
      </w:r>
      <w:r w:rsidRPr="00E75B99">
        <w:rPr>
          <w:rFonts w:eastAsia="Calibri"/>
          <w:lang w:eastAsia="en-US"/>
        </w:rPr>
        <w:t xml:space="preserve">(при наличии в настоящем контракте таких обязательств) </w:t>
      </w:r>
      <w:r w:rsidR="00FB28BE" w:rsidRPr="00E75B99">
        <w:rPr>
          <w:rFonts w:eastAsia="Calibri"/>
          <w:lang w:eastAsia="en-US"/>
        </w:rPr>
        <w:t>составляет 1000 рублей.</w:t>
      </w:r>
      <w:r w:rsidR="00EA5602" w:rsidRPr="00E75B99">
        <w:rPr>
          <w:rFonts w:eastAsia="Calibri"/>
          <w:lang w:eastAsia="en-US"/>
        </w:rPr>
        <w:t xml:space="preserve"> </w:t>
      </w:r>
    </w:p>
    <w:p w:rsidR="00BD264B" w:rsidRPr="00E75B99" w:rsidRDefault="00BD264B" w:rsidP="00BD264B">
      <w:pPr>
        <w:autoSpaceDE w:val="0"/>
        <w:autoSpaceDN w:val="0"/>
        <w:adjustRightInd w:val="0"/>
        <w:ind w:firstLine="709"/>
        <w:jc w:val="both"/>
        <w:rPr>
          <w:rFonts w:eastAsia="Calibri"/>
          <w:lang w:eastAsia="en-US"/>
        </w:rPr>
      </w:pPr>
      <w:r w:rsidRPr="00E75B99">
        <w:t xml:space="preserve">9.4. </w:t>
      </w:r>
      <w:r w:rsidRPr="00E75B99">
        <w:rPr>
          <w:rFonts w:eastAsia="Calibri"/>
        </w:rPr>
        <w:t>Общая сумма начисленн</w:t>
      </w:r>
      <w:r w:rsidR="00EA5602" w:rsidRPr="00E75B99">
        <w:rPr>
          <w:rFonts w:eastAsia="Calibri"/>
        </w:rPr>
        <w:t>ых</w:t>
      </w:r>
      <w:r w:rsidRPr="00E75B99">
        <w:rPr>
          <w:rFonts w:eastAsia="Calibri"/>
        </w:rPr>
        <w:t xml:space="preserve"> штрафов</w:t>
      </w:r>
      <w:r w:rsidR="00FB28BE" w:rsidRPr="00E75B99">
        <w:rPr>
          <w:rFonts w:eastAsia="Calibri"/>
        </w:rPr>
        <w:t xml:space="preserve"> </w:t>
      </w:r>
      <w:r w:rsidRPr="00E75B99">
        <w:rPr>
          <w:rFonts w:eastAsia="Calibri"/>
        </w:rPr>
        <w:t xml:space="preserve">за неисполнение или ненадлежащее исполнение </w:t>
      </w:r>
      <w:r w:rsidR="00FB28BE" w:rsidRPr="00E75B99">
        <w:t>Подрядчиком</w:t>
      </w:r>
      <w:r w:rsidRPr="00E75B99">
        <w:rPr>
          <w:rFonts w:eastAsia="Calibri"/>
        </w:rPr>
        <w:t xml:space="preserve"> обязательств, предусмотренных настоящим контрактом, не может превышать цену настоящего контракта.</w:t>
      </w:r>
    </w:p>
    <w:p w:rsidR="00BD264B" w:rsidRPr="00E75B99" w:rsidRDefault="00BD264B" w:rsidP="00BD264B">
      <w:pPr>
        <w:autoSpaceDE w:val="0"/>
        <w:autoSpaceDN w:val="0"/>
        <w:adjustRightInd w:val="0"/>
        <w:ind w:firstLine="709"/>
        <w:jc w:val="both"/>
        <w:rPr>
          <w:rFonts w:eastAsia="Calibri"/>
          <w:lang w:eastAsia="en-US"/>
        </w:rPr>
      </w:pPr>
      <w:r w:rsidRPr="00E75B99">
        <w:rPr>
          <w:rFonts w:eastAsia="Calibri"/>
          <w:lang w:eastAsia="en-US"/>
        </w:rPr>
        <w:t xml:space="preserve">9.5. </w:t>
      </w:r>
      <w:r w:rsidRPr="00E75B99">
        <w:rPr>
          <w:rFonts w:eastAsia="Calibri"/>
        </w:rPr>
        <w:t>Общая сумма начисленн</w:t>
      </w:r>
      <w:r w:rsidR="00EA5602" w:rsidRPr="00E75B99">
        <w:rPr>
          <w:rFonts w:eastAsia="Calibri"/>
        </w:rPr>
        <w:t>ых</w:t>
      </w:r>
      <w:r w:rsidRPr="00E75B99">
        <w:rPr>
          <w:rFonts w:eastAsia="Calibri"/>
        </w:rPr>
        <w:t xml:space="preserve"> штрафов</w:t>
      </w:r>
      <w:r w:rsidR="00FB28BE" w:rsidRPr="00E75B99">
        <w:rPr>
          <w:rFonts w:eastAsia="Calibri"/>
        </w:rPr>
        <w:t xml:space="preserve"> </w:t>
      </w:r>
      <w:r w:rsidRPr="00E75B99">
        <w:rPr>
          <w:rFonts w:eastAsia="Calibri"/>
        </w:rPr>
        <w:t>за ненадлежащее исполнение Заказчиком обязательств, предусмотренных настоящим контрактом, не может превышать цену настоящего контракта.</w:t>
      </w:r>
    </w:p>
    <w:p w:rsidR="00BD264B" w:rsidRPr="00E75B99" w:rsidRDefault="00BD264B" w:rsidP="00BD264B">
      <w:pPr>
        <w:tabs>
          <w:tab w:val="left" w:pos="709"/>
        </w:tabs>
        <w:autoSpaceDE w:val="0"/>
        <w:autoSpaceDN w:val="0"/>
        <w:adjustRightInd w:val="0"/>
        <w:ind w:firstLine="709"/>
        <w:jc w:val="both"/>
      </w:pPr>
      <w:r w:rsidRPr="00E75B99">
        <w:t xml:space="preserve">9.6. </w:t>
      </w:r>
      <w:r w:rsidR="00B51FF8" w:rsidRPr="006B1243">
        <w:t xml:space="preserve">Заказчик вправе удержать сумму неисполненных Подрядчиком требований об уплате неустоек (штрафов, пеней), предъявленных Заказчиком из суммы, подлежащей оплате </w:t>
      </w:r>
      <w:r w:rsidR="00B51FF8">
        <w:t>Подрядчику</w:t>
      </w:r>
      <w:r w:rsidR="00B51FF8" w:rsidRPr="006B1243">
        <w:t>.</w:t>
      </w:r>
    </w:p>
    <w:p w:rsidR="00BD264B" w:rsidRPr="00E75B99" w:rsidRDefault="00BD264B" w:rsidP="00BD264B">
      <w:pPr>
        <w:tabs>
          <w:tab w:val="left" w:pos="709"/>
        </w:tabs>
        <w:autoSpaceDE w:val="0"/>
        <w:autoSpaceDN w:val="0"/>
        <w:adjustRightInd w:val="0"/>
        <w:ind w:firstLine="709"/>
        <w:jc w:val="both"/>
      </w:pPr>
      <w:r w:rsidRPr="00E75B99">
        <w:t xml:space="preserve">9.7. В случае если Заказчик понес убытки вследствие ненадлежащего исполнения </w:t>
      </w:r>
      <w:r w:rsidR="00D96DD0" w:rsidRPr="00E75B99">
        <w:t>Подрядчиком</w:t>
      </w:r>
      <w:r w:rsidRPr="00E75B99">
        <w:t xml:space="preserve"> своих обязательств по настоящему контракту, </w:t>
      </w:r>
      <w:r w:rsidR="00D96DD0" w:rsidRPr="00E75B99">
        <w:t>Подрядчик</w:t>
      </w:r>
      <w:r w:rsidRPr="00E75B99">
        <w:t xml:space="preserve"> обязан возместить такие убытки Заказчику независимо от уплаты неустойки.</w:t>
      </w:r>
    </w:p>
    <w:p w:rsidR="00BD264B" w:rsidRPr="00E75B99" w:rsidRDefault="00BD264B" w:rsidP="00BD264B">
      <w:pPr>
        <w:tabs>
          <w:tab w:val="left" w:pos="709"/>
        </w:tabs>
        <w:autoSpaceDE w:val="0"/>
        <w:autoSpaceDN w:val="0"/>
        <w:adjustRightInd w:val="0"/>
        <w:ind w:firstLine="709"/>
        <w:jc w:val="both"/>
      </w:pPr>
      <w:r w:rsidRPr="00E75B99">
        <w:t>9.8.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BD264B" w:rsidRPr="00E75B99" w:rsidRDefault="00BD264B" w:rsidP="00BD264B">
      <w:pPr>
        <w:tabs>
          <w:tab w:val="left" w:pos="709"/>
        </w:tabs>
        <w:autoSpaceDE w:val="0"/>
        <w:autoSpaceDN w:val="0"/>
        <w:adjustRightInd w:val="0"/>
        <w:ind w:firstLine="709"/>
        <w:jc w:val="both"/>
      </w:pPr>
      <w:r w:rsidRPr="00E75B99">
        <w:t>9.9.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336A15" w:rsidRPr="00E75B99" w:rsidRDefault="00BD264B" w:rsidP="00336A15">
      <w:pPr>
        <w:tabs>
          <w:tab w:val="left" w:pos="709"/>
        </w:tabs>
        <w:autoSpaceDE w:val="0"/>
        <w:autoSpaceDN w:val="0"/>
        <w:adjustRightInd w:val="0"/>
        <w:ind w:firstLine="709"/>
        <w:jc w:val="both"/>
      </w:pPr>
      <w:r w:rsidRPr="00E75B99">
        <w:lastRenderedPageBreak/>
        <w:t xml:space="preserve">9.10. В случае расторжения контракта в связи с ненадлежащим исполнением </w:t>
      </w:r>
      <w:r w:rsidR="00D96DD0" w:rsidRPr="00E75B99">
        <w:t>Подрядчиком</w:t>
      </w:r>
      <w:r w:rsidRPr="00E75B99">
        <w:t xml:space="preserve"> своих обязательств (в том числе по соглашению Сторон) последний в течение 5 (пяти) рабочих дней </w:t>
      </w:r>
      <w:proofErr w:type="gramStart"/>
      <w:r w:rsidRPr="00E75B99">
        <w:t>с даты расторжения</w:t>
      </w:r>
      <w:proofErr w:type="gramEnd"/>
      <w:r w:rsidRPr="00E75B99">
        <w:t xml:space="preserve"> контракта или подписания соглашения о расторжении контракта уплачивает Заказчику неустойку, определенную в  соответствии с п.9.3 настоящего контракта.</w:t>
      </w:r>
    </w:p>
    <w:p w:rsidR="00354ED6" w:rsidRPr="00E75B99" w:rsidRDefault="00354ED6" w:rsidP="00336A15">
      <w:pPr>
        <w:tabs>
          <w:tab w:val="left" w:pos="0"/>
        </w:tabs>
        <w:suppressAutoHyphens/>
        <w:ind w:firstLine="709"/>
        <w:contextualSpacing/>
        <w:jc w:val="both"/>
      </w:pPr>
    </w:p>
    <w:p w:rsidR="00336A15" w:rsidRPr="00E75B99" w:rsidRDefault="00354ED6" w:rsidP="00336A15">
      <w:pPr>
        <w:tabs>
          <w:tab w:val="left" w:pos="709"/>
        </w:tabs>
        <w:jc w:val="center"/>
        <w:rPr>
          <w:b/>
        </w:rPr>
      </w:pPr>
      <w:r w:rsidRPr="00E75B99">
        <w:rPr>
          <w:b/>
        </w:rPr>
        <w:t>10. ОБСТОЯТЕЛЬСТВА НЕПРЕОДОЛИМОЙ СИЛЫ</w:t>
      </w:r>
    </w:p>
    <w:p w:rsidR="00690673" w:rsidRPr="00E75B99" w:rsidRDefault="00690673" w:rsidP="00336A15">
      <w:pPr>
        <w:tabs>
          <w:tab w:val="left" w:pos="709"/>
        </w:tabs>
        <w:jc w:val="center"/>
        <w:rPr>
          <w:b/>
        </w:rPr>
      </w:pPr>
    </w:p>
    <w:p w:rsidR="00336A15" w:rsidRPr="00E75B99" w:rsidRDefault="00354ED6" w:rsidP="00336A15">
      <w:pPr>
        <w:tabs>
          <w:tab w:val="left" w:pos="709"/>
        </w:tabs>
        <w:autoSpaceDE w:val="0"/>
        <w:autoSpaceDN w:val="0"/>
        <w:adjustRightInd w:val="0"/>
        <w:ind w:firstLine="709"/>
        <w:jc w:val="both"/>
      </w:pPr>
      <w:r w:rsidRPr="00E75B99">
        <w:t>10.1.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336A15" w:rsidRPr="00E75B99" w:rsidRDefault="00354ED6" w:rsidP="00336A15">
      <w:pPr>
        <w:tabs>
          <w:tab w:val="left" w:pos="709"/>
        </w:tabs>
        <w:autoSpaceDE w:val="0"/>
        <w:autoSpaceDN w:val="0"/>
        <w:adjustRightInd w:val="0"/>
        <w:ind w:firstLine="709"/>
        <w:jc w:val="both"/>
      </w:pPr>
      <w:r w:rsidRPr="00E75B99">
        <w:t>10.2. При наступлении таких обстоятельств</w:t>
      </w:r>
      <w:r w:rsidR="00E80F28" w:rsidRPr="00E75B99">
        <w:t>,</w:t>
      </w:r>
      <w:r w:rsidRPr="00E75B99">
        <w:t xml:space="preserve"> срок исполнения обязательств по настоящему Контракту отодвигается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rsidR="00336A15" w:rsidRPr="00E75B99" w:rsidRDefault="00354ED6" w:rsidP="00336A15">
      <w:pPr>
        <w:tabs>
          <w:tab w:val="left" w:pos="709"/>
        </w:tabs>
        <w:autoSpaceDE w:val="0"/>
        <w:autoSpaceDN w:val="0"/>
        <w:adjustRightInd w:val="0"/>
        <w:ind w:firstLine="709"/>
        <w:jc w:val="both"/>
      </w:pPr>
      <w:r w:rsidRPr="00E75B99">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336A15" w:rsidRPr="00E75B99" w:rsidRDefault="00354ED6" w:rsidP="00336A15">
      <w:pPr>
        <w:tabs>
          <w:tab w:val="left" w:pos="709"/>
        </w:tabs>
        <w:autoSpaceDE w:val="0"/>
        <w:autoSpaceDN w:val="0"/>
        <w:adjustRightInd w:val="0"/>
        <w:ind w:firstLine="709"/>
        <w:jc w:val="both"/>
      </w:pPr>
      <w:r w:rsidRPr="00E75B99">
        <w:t>10.4. Если обстоятельства, указанные вп.10.1 настоящего контракта, будут длиться более 2 (двух)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336A15" w:rsidRPr="00E75B99" w:rsidRDefault="00354ED6" w:rsidP="00336A15">
      <w:pPr>
        <w:tabs>
          <w:tab w:val="left" w:pos="709"/>
        </w:tabs>
        <w:autoSpaceDE w:val="0"/>
        <w:autoSpaceDN w:val="0"/>
        <w:adjustRightInd w:val="0"/>
        <w:ind w:firstLine="709"/>
        <w:jc w:val="both"/>
      </w:pPr>
      <w:r w:rsidRPr="00E75B99">
        <w:t xml:space="preserve">10.5. </w:t>
      </w:r>
      <w:r w:rsidR="000411A5" w:rsidRPr="00E75B99">
        <w:t>Не уведомление</w:t>
      </w:r>
      <w:r w:rsidRPr="00E75B99">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4A599C" w:rsidRPr="00E75B99" w:rsidRDefault="004A599C" w:rsidP="00336A15">
      <w:pPr>
        <w:tabs>
          <w:tab w:val="left" w:pos="709"/>
        </w:tabs>
        <w:autoSpaceDE w:val="0"/>
        <w:autoSpaceDN w:val="0"/>
        <w:adjustRightInd w:val="0"/>
        <w:ind w:firstLine="709"/>
        <w:jc w:val="both"/>
      </w:pPr>
    </w:p>
    <w:p w:rsidR="00336A15" w:rsidRPr="00E75B99" w:rsidRDefault="00354ED6" w:rsidP="00336A15">
      <w:pPr>
        <w:pStyle w:val="ConsNormal"/>
        <w:tabs>
          <w:tab w:val="left" w:pos="709"/>
        </w:tabs>
        <w:ind w:firstLine="0"/>
        <w:jc w:val="center"/>
        <w:rPr>
          <w:rFonts w:ascii="Times New Roman" w:hAnsi="Times New Roman"/>
          <w:b/>
          <w:sz w:val="24"/>
          <w:szCs w:val="24"/>
        </w:rPr>
      </w:pPr>
      <w:r w:rsidRPr="00E75B99">
        <w:rPr>
          <w:rFonts w:ascii="Times New Roman" w:hAnsi="Times New Roman"/>
          <w:b/>
          <w:sz w:val="24"/>
          <w:szCs w:val="24"/>
        </w:rPr>
        <w:t xml:space="preserve">11. СРОК ДЕЙСТВИЯ И ПОРЯДОК ИЗМЕНЕНИЯ КОНТРАКТА </w:t>
      </w:r>
    </w:p>
    <w:p w:rsidR="00336A15" w:rsidRPr="00E75B99" w:rsidRDefault="00354ED6" w:rsidP="00336A15">
      <w:pPr>
        <w:pStyle w:val="ConsNormal"/>
        <w:tabs>
          <w:tab w:val="left" w:pos="709"/>
        </w:tabs>
        <w:ind w:firstLine="709"/>
        <w:jc w:val="both"/>
        <w:rPr>
          <w:rFonts w:ascii="Times New Roman" w:hAnsi="Times New Roman"/>
          <w:sz w:val="24"/>
          <w:szCs w:val="24"/>
        </w:rPr>
      </w:pPr>
      <w:r w:rsidRPr="00E75B99">
        <w:rPr>
          <w:rFonts w:ascii="Times New Roman" w:hAnsi="Times New Roman"/>
          <w:sz w:val="24"/>
          <w:szCs w:val="24"/>
        </w:rPr>
        <w:t xml:space="preserve">11.1. </w:t>
      </w:r>
      <w:r w:rsidR="0045426B" w:rsidRPr="00E75B99">
        <w:rPr>
          <w:rFonts w:ascii="Times New Roman" w:hAnsi="Times New Roman"/>
          <w:sz w:val="24"/>
          <w:szCs w:val="24"/>
        </w:rPr>
        <w:t>Настоящий контракт вступает в действие с момента его подписания Сторонами и действует до полного исполнения Сторонами своих обязательств.</w:t>
      </w:r>
    </w:p>
    <w:p w:rsidR="00B3183E" w:rsidRPr="00E75B99" w:rsidRDefault="001420E7" w:rsidP="00336A15">
      <w:pPr>
        <w:autoSpaceDE w:val="0"/>
        <w:autoSpaceDN w:val="0"/>
        <w:adjustRightInd w:val="0"/>
        <w:ind w:firstLine="709"/>
        <w:jc w:val="both"/>
        <w:rPr>
          <w:rFonts w:eastAsia="Calibri"/>
          <w:lang w:eastAsia="en-US"/>
        </w:rPr>
      </w:pPr>
      <w:r w:rsidRPr="00E75B99">
        <w:t xml:space="preserve">11.2. Изменение положений настоящего контракта возможны </w:t>
      </w:r>
      <w:r w:rsidRPr="00E75B99">
        <w:rPr>
          <w:rFonts w:eastAsia="Calibri"/>
          <w:lang w:eastAsia="en-US"/>
        </w:rPr>
        <w:t>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порядке, предусмотренном ст. 95 Федерального закона № 44-ФЗ, в случае, если  не достигнуто соглашение о снижении цены контракта без сокращения объема Работ и (или) об изменении сроков исполнения контракта, обеспечивает соглашение с Подрядчиком новых условий контракта, в том числе цены и (или) сроков исполнения контракта и (или) объема Работ, предусмотренных контрактом.</w:t>
      </w:r>
    </w:p>
    <w:p w:rsidR="00336A15" w:rsidRPr="00E75B99" w:rsidRDefault="00354ED6" w:rsidP="00336A15">
      <w:pPr>
        <w:tabs>
          <w:tab w:val="left" w:pos="709"/>
        </w:tabs>
        <w:autoSpaceDE w:val="0"/>
        <w:autoSpaceDN w:val="0"/>
        <w:adjustRightInd w:val="0"/>
        <w:ind w:firstLine="709"/>
        <w:jc w:val="both"/>
        <w:outlineLvl w:val="1"/>
      </w:pPr>
      <w:r w:rsidRPr="00E75B99">
        <w:t xml:space="preserve">11.3.Иные изменения и дополнения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w:t>
      </w:r>
      <w:r w:rsidRPr="00E75B99">
        <w:lastRenderedPageBreak/>
        <w:t xml:space="preserve">контракту являются его неотъемлемой частью и вступают в силу с момента их подписания Сторонами. </w:t>
      </w:r>
    </w:p>
    <w:p w:rsidR="00336A15" w:rsidRPr="00E75B99" w:rsidRDefault="00336A15" w:rsidP="00336A15">
      <w:pPr>
        <w:pStyle w:val="ConsNormal"/>
        <w:tabs>
          <w:tab w:val="left" w:pos="709"/>
        </w:tabs>
        <w:ind w:firstLine="709"/>
        <w:jc w:val="both"/>
        <w:rPr>
          <w:rFonts w:ascii="Times New Roman" w:hAnsi="Times New Roman"/>
          <w:sz w:val="24"/>
          <w:szCs w:val="24"/>
        </w:rPr>
      </w:pPr>
    </w:p>
    <w:p w:rsidR="00336A15" w:rsidRPr="00E75B99" w:rsidRDefault="00354ED6" w:rsidP="00336A15">
      <w:pPr>
        <w:pStyle w:val="ConsNormal"/>
        <w:tabs>
          <w:tab w:val="left" w:pos="709"/>
        </w:tabs>
        <w:ind w:firstLine="0"/>
        <w:jc w:val="center"/>
        <w:rPr>
          <w:rFonts w:ascii="Times New Roman" w:hAnsi="Times New Roman"/>
          <w:b/>
          <w:sz w:val="24"/>
          <w:szCs w:val="24"/>
        </w:rPr>
      </w:pPr>
      <w:r w:rsidRPr="00E75B99">
        <w:rPr>
          <w:rFonts w:ascii="Times New Roman" w:hAnsi="Times New Roman"/>
          <w:b/>
          <w:sz w:val="24"/>
          <w:szCs w:val="24"/>
        </w:rPr>
        <w:t>12. ПОРЯДОК УРЕГУЛИРОВАНИЯ СПОРОВ</w:t>
      </w:r>
    </w:p>
    <w:p w:rsidR="00336A15" w:rsidRPr="00E75B99" w:rsidRDefault="00354ED6" w:rsidP="00336A15">
      <w:pPr>
        <w:tabs>
          <w:tab w:val="left" w:pos="709"/>
        </w:tabs>
        <w:autoSpaceDE w:val="0"/>
        <w:autoSpaceDN w:val="0"/>
        <w:adjustRightInd w:val="0"/>
        <w:ind w:firstLine="709"/>
        <w:jc w:val="both"/>
        <w:outlineLvl w:val="1"/>
      </w:pPr>
      <w:r w:rsidRPr="00E75B99">
        <w:t>12.1.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rsidR="00336A15" w:rsidRPr="00E75B99" w:rsidRDefault="00354ED6" w:rsidP="00336A15">
      <w:pPr>
        <w:tabs>
          <w:tab w:val="left" w:pos="709"/>
        </w:tabs>
        <w:autoSpaceDE w:val="0"/>
        <w:autoSpaceDN w:val="0"/>
        <w:adjustRightInd w:val="0"/>
        <w:ind w:firstLine="709"/>
        <w:jc w:val="both"/>
        <w:outlineLvl w:val="1"/>
        <w:rPr>
          <w:b/>
        </w:rPr>
      </w:pPr>
      <w:r w:rsidRPr="00E75B99">
        <w:t>12.2. В случае невыполнения Сторонами своих обязательств и недостижения взаимного согласия споры по настоящему контракту разрешаются в Арбитражном суде Хабаровского края.</w:t>
      </w:r>
    </w:p>
    <w:p w:rsidR="008314ED" w:rsidRPr="008314ED" w:rsidRDefault="008314ED" w:rsidP="008314ED">
      <w:pPr>
        <w:widowControl w:val="0"/>
        <w:autoSpaceDE w:val="0"/>
        <w:autoSpaceDN w:val="0"/>
        <w:adjustRightInd w:val="0"/>
        <w:ind w:firstLine="720"/>
        <w:jc w:val="center"/>
        <w:outlineLvl w:val="1"/>
        <w:rPr>
          <w:sz w:val="28"/>
          <w:szCs w:val="28"/>
        </w:rPr>
      </w:pPr>
      <w:r w:rsidRPr="008314ED">
        <w:rPr>
          <w:b/>
          <w:sz w:val="28"/>
          <w:szCs w:val="28"/>
        </w:rPr>
        <w:t>13.</w:t>
      </w:r>
      <w:r w:rsidRPr="008314ED">
        <w:rPr>
          <w:sz w:val="28"/>
          <w:szCs w:val="28"/>
        </w:rPr>
        <w:t xml:space="preserve"> </w:t>
      </w:r>
      <w:r w:rsidRPr="008314ED">
        <w:rPr>
          <w:b/>
          <w:sz w:val="28"/>
          <w:szCs w:val="28"/>
        </w:rPr>
        <w:t>Антикоррупционная оговорка</w:t>
      </w:r>
    </w:p>
    <w:p w:rsidR="008314ED" w:rsidRPr="00026395" w:rsidRDefault="008314ED" w:rsidP="008314ED">
      <w:pPr>
        <w:widowControl w:val="0"/>
        <w:autoSpaceDE w:val="0"/>
        <w:autoSpaceDN w:val="0"/>
        <w:adjustRightInd w:val="0"/>
        <w:ind w:firstLine="720"/>
        <w:jc w:val="center"/>
        <w:outlineLvl w:val="1"/>
      </w:pPr>
    </w:p>
    <w:p w:rsidR="008314ED" w:rsidRPr="00026395" w:rsidRDefault="008314ED" w:rsidP="008314ED">
      <w:pPr>
        <w:widowControl w:val="0"/>
        <w:autoSpaceDE w:val="0"/>
        <w:autoSpaceDN w:val="0"/>
        <w:adjustRightInd w:val="0"/>
        <w:ind w:firstLine="567"/>
        <w:jc w:val="both"/>
        <w:outlineLvl w:val="1"/>
        <w:rPr>
          <w:b/>
        </w:rPr>
      </w:pPr>
      <w:r w:rsidRPr="00026395">
        <w:t xml:space="preserve">13.1. </w:t>
      </w:r>
      <w:proofErr w:type="gramStart"/>
      <w:r w:rsidRPr="00026395">
        <w:t>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14ED" w:rsidRPr="00026395" w:rsidRDefault="008314ED" w:rsidP="008314ED">
      <w:pPr>
        <w:widowControl w:val="0"/>
        <w:autoSpaceDE w:val="0"/>
        <w:autoSpaceDN w:val="0"/>
        <w:adjustRightInd w:val="0"/>
        <w:ind w:firstLine="426"/>
        <w:jc w:val="both"/>
      </w:pPr>
      <w:r w:rsidRPr="00026395">
        <w:t xml:space="preserve">   13.2.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14ED" w:rsidRPr="00026395" w:rsidRDefault="008314ED" w:rsidP="008314ED">
      <w:pPr>
        <w:widowControl w:val="0"/>
        <w:autoSpaceDE w:val="0"/>
        <w:autoSpaceDN w:val="0"/>
        <w:adjustRightInd w:val="0"/>
        <w:ind w:firstLine="284"/>
        <w:jc w:val="both"/>
      </w:pPr>
      <w:r w:rsidRPr="00026395">
        <w:t xml:space="preserve">     13.3.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8314ED" w:rsidRPr="00026395" w:rsidRDefault="008314ED" w:rsidP="008314ED">
      <w:pPr>
        <w:widowControl w:val="0"/>
        <w:autoSpaceDE w:val="0"/>
        <w:autoSpaceDN w:val="0"/>
        <w:adjustRightInd w:val="0"/>
        <w:ind w:firstLine="284"/>
        <w:jc w:val="both"/>
      </w:pPr>
      <w:r w:rsidRPr="00026395">
        <w:t xml:space="preserve">    13.4.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14ED" w:rsidRPr="00026395" w:rsidRDefault="008314ED" w:rsidP="008314ED">
      <w:pPr>
        <w:tabs>
          <w:tab w:val="left" w:pos="709"/>
        </w:tabs>
        <w:autoSpaceDE w:val="0"/>
        <w:autoSpaceDN w:val="0"/>
        <w:adjustRightInd w:val="0"/>
        <w:ind w:firstLine="567"/>
        <w:jc w:val="both"/>
      </w:pPr>
      <w:r w:rsidRPr="00026395">
        <w:t xml:space="preserve"> 13.5.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8314ED" w:rsidRPr="00026395" w:rsidRDefault="008314ED" w:rsidP="008314ED">
      <w:pPr>
        <w:tabs>
          <w:tab w:val="left" w:pos="709"/>
        </w:tabs>
        <w:autoSpaceDE w:val="0"/>
        <w:autoSpaceDN w:val="0"/>
        <w:adjustRightInd w:val="0"/>
        <w:ind w:firstLine="567"/>
        <w:jc w:val="both"/>
      </w:pPr>
      <w:r w:rsidRPr="00026395">
        <w:t xml:space="preserve">13.6. Стороны гарантируют осуществление надлежащего разбирательства по фактам нарушения </w:t>
      </w:r>
      <w:r w:rsidR="00B44B46" w:rsidRPr="00026395">
        <w:t>положений настоящего</w:t>
      </w:r>
      <w:r w:rsidRPr="00026395">
        <w:t xml:space="preserve"> раздела контракта и применение эффективных мер по предотвращению возможных конфликтных ситуаций.</w:t>
      </w:r>
    </w:p>
    <w:p w:rsidR="00336A15" w:rsidRPr="00E75B99" w:rsidRDefault="00336A15" w:rsidP="00336A15">
      <w:pPr>
        <w:tabs>
          <w:tab w:val="left" w:pos="709"/>
        </w:tabs>
        <w:autoSpaceDE w:val="0"/>
        <w:autoSpaceDN w:val="0"/>
        <w:adjustRightInd w:val="0"/>
        <w:ind w:firstLine="709"/>
        <w:jc w:val="both"/>
        <w:outlineLvl w:val="1"/>
      </w:pPr>
    </w:p>
    <w:p w:rsidR="00336A15" w:rsidRPr="00E75B99" w:rsidRDefault="008314ED" w:rsidP="00336A15">
      <w:pPr>
        <w:tabs>
          <w:tab w:val="left" w:pos="709"/>
        </w:tabs>
        <w:jc w:val="center"/>
        <w:rPr>
          <w:b/>
        </w:rPr>
      </w:pPr>
      <w:r>
        <w:rPr>
          <w:b/>
        </w:rPr>
        <w:t>14</w:t>
      </w:r>
      <w:r w:rsidR="00354ED6" w:rsidRPr="00E75B99">
        <w:rPr>
          <w:b/>
        </w:rPr>
        <w:t>. ПОРЯДОК РАСТОРЖЕНИЯ КОНТРАКТА</w:t>
      </w:r>
    </w:p>
    <w:p w:rsidR="00336A15" w:rsidRPr="00E75B99" w:rsidRDefault="008314ED" w:rsidP="00336A15">
      <w:pPr>
        <w:tabs>
          <w:tab w:val="left" w:pos="709"/>
        </w:tabs>
        <w:autoSpaceDE w:val="0"/>
        <w:autoSpaceDN w:val="0"/>
        <w:adjustRightInd w:val="0"/>
        <w:ind w:firstLine="709"/>
        <w:jc w:val="both"/>
      </w:pPr>
      <w:r>
        <w:t>14</w:t>
      </w:r>
      <w:r w:rsidR="00354ED6" w:rsidRPr="00E75B99">
        <w:t>.1. Настоящий Контракт может быть расторгнут:</w:t>
      </w:r>
    </w:p>
    <w:p w:rsidR="00336A15" w:rsidRPr="00E75B99" w:rsidRDefault="00354ED6" w:rsidP="00336A15">
      <w:pPr>
        <w:tabs>
          <w:tab w:val="left" w:pos="709"/>
        </w:tabs>
        <w:autoSpaceDE w:val="0"/>
        <w:autoSpaceDN w:val="0"/>
        <w:adjustRightInd w:val="0"/>
        <w:ind w:firstLine="709"/>
        <w:jc w:val="both"/>
      </w:pPr>
      <w:r w:rsidRPr="00E75B99">
        <w:lastRenderedPageBreak/>
        <w:t>- по соглашению Сторон;</w:t>
      </w:r>
    </w:p>
    <w:p w:rsidR="00336A15" w:rsidRPr="00E75B99" w:rsidRDefault="00354ED6" w:rsidP="00336A15">
      <w:pPr>
        <w:tabs>
          <w:tab w:val="left" w:pos="709"/>
        </w:tabs>
        <w:autoSpaceDE w:val="0"/>
        <w:autoSpaceDN w:val="0"/>
        <w:adjustRightInd w:val="0"/>
        <w:ind w:firstLine="709"/>
        <w:jc w:val="both"/>
      </w:pPr>
      <w:r w:rsidRPr="00E75B99">
        <w:t>- в судебном порядке;</w:t>
      </w:r>
    </w:p>
    <w:p w:rsidR="00336A15" w:rsidRPr="00E75B99" w:rsidRDefault="00354ED6" w:rsidP="00336A15">
      <w:pPr>
        <w:tabs>
          <w:tab w:val="left" w:pos="709"/>
        </w:tabs>
        <w:autoSpaceDE w:val="0"/>
        <w:autoSpaceDN w:val="0"/>
        <w:adjustRightInd w:val="0"/>
        <w:ind w:firstLine="709"/>
        <w:jc w:val="both"/>
      </w:pPr>
      <w:r w:rsidRPr="00E75B99">
        <w:t>-в связи с односторонним отказом Заказчика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36A15" w:rsidRPr="00E75B99" w:rsidRDefault="008314ED" w:rsidP="00336A15">
      <w:pPr>
        <w:tabs>
          <w:tab w:val="left" w:pos="709"/>
        </w:tabs>
        <w:autoSpaceDE w:val="0"/>
        <w:autoSpaceDN w:val="0"/>
        <w:adjustRightInd w:val="0"/>
        <w:ind w:firstLine="709"/>
        <w:jc w:val="both"/>
      </w:pPr>
      <w:r>
        <w:t>14</w:t>
      </w:r>
      <w:r w:rsidR="00354ED6" w:rsidRPr="00E75B99">
        <w:t>.2. Заказчик вправе принять решение об одностороннем отказе от исполнения контракта в следующих случаях:</w:t>
      </w:r>
    </w:p>
    <w:p w:rsidR="00336A15" w:rsidRPr="00E75B99" w:rsidRDefault="00B44B46" w:rsidP="00336A15">
      <w:pPr>
        <w:autoSpaceDE w:val="0"/>
        <w:autoSpaceDN w:val="0"/>
        <w:adjustRightInd w:val="0"/>
        <w:ind w:firstLine="709"/>
        <w:jc w:val="both"/>
      </w:pPr>
      <w:r>
        <w:t>14</w:t>
      </w:r>
      <w:r w:rsidR="00354ED6" w:rsidRPr="00E75B99">
        <w:t xml:space="preserve">.2.1. В случае просрочки </w:t>
      </w:r>
      <w:r w:rsidR="002A005F" w:rsidRPr="00E75B99">
        <w:t xml:space="preserve">выполненных Работ </w:t>
      </w:r>
      <w:r w:rsidR="00354ED6" w:rsidRPr="00E75B99">
        <w:t xml:space="preserve"> более чем на </w:t>
      </w:r>
      <w:r w:rsidR="00291EDE" w:rsidRPr="00E75B99">
        <w:t>3</w:t>
      </w:r>
      <w:r w:rsidR="00354ED6" w:rsidRPr="00E75B99">
        <w:t xml:space="preserve"> дн</w:t>
      </w:r>
      <w:r w:rsidR="007012BA">
        <w:t>я</w:t>
      </w:r>
      <w:r w:rsidR="00354ED6" w:rsidRPr="00E75B99">
        <w:t>.</w:t>
      </w:r>
    </w:p>
    <w:p w:rsidR="00336A15" w:rsidRPr="00E75B99" w:rsidRDefault="00B44B46" w:rsidP="00336A15">
      <w:pPr>
        <w:tabs>
          <w:tab w:val="left" w:pos="709"/>
        </w:tabs>
        <w:autoSpaceDE w:val="0"/>
        <w:autoSpaceDN w:val="0"/>
        <w:adjustRightInd w:val="0"/>
        <w:ind w:firstLine="709"/>
        <w:jc w:val="both"/>
      </w:pPr>
      <w:r>
        <w:t>14</w:t>
      </w:r>
      <w:r w:rsidR="00354ED6" w:rsidRPr="00E75B99">
        <w:t>.2.2. В иных случаях, предусмотренных действующим законодательством.</w:t>
      </w:r>
    </w:p>
    <w:p w:rsidR="00336A15" w:rsidRPr="00E75B99" w:rsidRDefault="00B44B46" w:rsidP="00336A15">
      <w:pPr>
        <w:tabs>
          <w:tab w:val="left" w:pos="709"/>
        </w:tabs>
        <w:autoSpaceDE w:val="0"/>
        <w:autoSpaceDN w:val="0"/>
        <w:adjustRightInd w:val="0"/>
        <w:ind w:firstLine="709"/>
        <w:jc w:val="both"/>
      </w:pPr>
      <w:r>
        <w:t>14</w:t>
      </w:r>
      <w:r w:rsidR="00354ED6" w:rsidRPr="00E75B99">
        <w:t>.3. Заказчик обязан принять решение об одностороннем отказе от исполнения контракта</w:t>
      </w:r>
      <w:r w:rsidR="007C2050" w:rsidRPr="00E75B99">
        <w:t xml:space="preserve"> в случае,</w:t>
      </w:r>
      <w:r w:rsidR="00354ED6" w:rsidRPr="00E75B99">
        <w:t xml:space="preserve"> если в ходе исполнения контракта установлено, что </w:t>
      </w:r>
      <w:r w:rsidR="001420E7" w:rsidRPr="00E75B99">
        <w:t>Подрядчик</w:t>
      </w:r>
      <w:r w:rsidR="00761969" w:rsidRPr="00E75B99">
        <w:t xml:space="preserve"> </w:t>
      </w:r>
      <w:r w:rsidR="002A005F" w:rsidRPr="00E75B99">
        <w:t xml:space="preserve">не </w:t>
      </w:r>
      <w:r w:rsidR="00354ED6" w:rsidRPr="00E75B99">
        <w:t>соответствует установленным</w:t>
      </w:r>
      <w:r w:rsidR="007C2050" w:rsidRPr="00E75B99">
        <w:t xml:space="preserve"> извещением об осуществлении закупки и (</w:t>
      </w:r>
      <w:r w:rsidRPr="00E75B99">
        <w:t>или) документацией</w:t>
      </w:r>
      <w:r w:rsidR="00354ED6" w:rsidRPr="00E75B99">
        <w:t xml:space="preserve"> о </w:t>
      </w:r>
      <w:r w:rsidRPr="00E75B99">
        <w:t>закупке, требованиям</w:t>
      </w:r>
      <w:r w:rsidR="00354ED6" w:rsidRPr="00E75B99">
        <w:t xml:space="preserve"> к участникам закупки или предоставил недостоверную информацию о своем </w:t>
      </w:r>
      <w:r w:rsidR="006F3462" w:rsidRPr="00E75B99">
        <w:t xml:space="preserve">соответствии </w:t>
      </w:r>
      <w:r w:rsidR="007C2050" w:rsidRPr="00E75B99">
        <w:t>таким</w:t>
      </w:r>
      <w:r w:rsidR="00354ED6" w:rsidRPr="00E75B99">
        <w:t xml:space="preserve"> требованиям, что позволило ему стать победителем определения </w:t>
      </w:r>
      <w:r w:rsidR="001420E7" w:rsidRPr="00E75B99">
        <w:t>По</w:t>
      </w:r>
      <w:r w:rsidR="00E75B99" w:rsidRPr="00E75B99">
        <w:t>дрядчика</w:t>
      </w:r>
      <w:r w:rsidR="00354ED6" w:rsidRPr="00E75B99">
        <w:t>.</w:t>
      </w:r>
    </w:p>
    <w:p w:rsidR="00336A15" w:rsidRPr="00E75B99" w:rsidRDefault="00B44B46" w:rsidP="00336A15">
      <w:pPr>
        <w:tabs>
          <w:tab w:val="left" w:pos="709"/>
        </w:tabs>
        <w:autoSpaceDE w:val="0"/>
        <w:autoSpaceDN w:val="0"/>
        <w:adjustRightInd w:val="0"/>
        <w:ind w:firstLine="709"/>
        <w:jc w:val="both"/>
      </w:pPr>
      <w:r>
        <w:t>14</w:t>
      </w:r>
      <w:r w:rsidR="00354ED6" w:rsidRPr="00E75B99">
        <w:t xml:space="preserve">.4. Расторжение контракта в связи с односторонним отказом Заказчика от исполнения контракта осуществляется в порядке, предусмотренном </w:t>
      </w:r>
      <w:r w:rsidR="006F3462" w:rsidRPr="00E75B99">
        <w:t>статьей 95</w:t>
      </w:r>
      <w:r w:rsidR="00354ED6" w:rsidRPr="00E75B99">
        <w:t xml:space="preserve"> Федерального закона № 44-ФЗ.</w:t>
      </w:r>
    </w:p>
    <w:p w:rsidR="00336A15" w:rsidRPr="00E75B99" w:rsidRDefault="00354ED6" w:rsidP="00336A15">
      <w:pPr>
        <w:tabs>
          <w:tab w:val="left" w:pos="709"/>
        </w:tabs>
        <w:autoSpaceDE w:val="0"/>
        <w:autoSpaceDN w:val="0"/>
        <w:adjustRightInd w:val="0"/>
        <w:ind w:firstLine="709"/>
        <w:jc w:val="both"/>
      </w:pPr>
      <w:r w:rsidRPr="00E75B99">
        <w:t>1</w:t>
      </w:r>
      <w:r w:rsidR="00B44B46">
        <w:t>4</w:t>
      </w:r>
      <w:r w:rsidRPr="00E75B99">
        <w:t>.5. Расторжение контракта по соглашению Сторон производится Сторонами путем подписания соответствующего соглашения о расторжении.</w:t>
      </w:r>
    </w:p>
    <w:p w:rsidR="00336A15" w:rsidRPr="00E75B99" w:rsidRDefault="00354ED6" w:rsidP="00336A15">
      <w:pPr>
        <w:ind w:firstLine="708"/>
        <w:jc w:val="both"/>
      </w:pPr>
      <w:r w:rsidRPr="00E75B99">
        <w:t xml:space="preserve">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w:t>
      </w:r>
      <w:r w:rsidR="001420E7" w:rsidRPr="00E75B99">
        <w:t xml:space="preserve">выполненных </w:t>
      </w:r>
      <w:r w:rsidR="002A005F" w:rsidRPr="00E75B99">
        <w:t>Работ</w:t>
      </w:r>
      <w:r w:rsidRPr="00E75B99">
        <w:t xml:space="preserve">, фактически </w:t>
      </w:r>
      <w:r w:rsidR="00B44B46" w:rsidRPr="00E75B99">
        <w:t>сданных Подрядчиком</w:t>
      </w:r>
      <w:r w:rsidRPr="00E75B99">
        <w:t xml:space="preserve"> Заказчику.</w:t>
      </w:r>
    </w:p>
    <w:p w:rsidR="00336A15" w:rsidRPr="00E75B99" w:rsidRDefault="00B44B46" w:rsidP="00336A15">
      <w:pPr>
        <w:tabs>
          <w:tab w:val="left" w:pos="709"/>
        </w:tabs>
        <w:autoSpaceDE w:val="0"/>
        <w:autoSpaceDN w:val="0"/>
        <w:adjustRightInd w:val="0"/>
        <w:ind w:firstLine="709"/>
        <w:jc w:val="both"/>
      </w:pPr>
      <w:r>
        <w:t>14</w:t>
      </w:r>
      <w:r w:rsidR="00354ED6" w:rsidRPr="00E75B99">
        <w:t xml:space="preserve">.6. </w:t>
      </w:r>
      <w:r w:rsidR="001420E7" w:rsidRPr="00E75B99">
        <w:t>Подрядчик</w:t>
      </w:r>
      <w:r w:rsidR="00354ED6" w:rsidRPr="00E75B99">
        <w:t xml:space="preserve"> не вправе принять решение об одностороннем расторжении настоящего Контракта, если Заказчиком не нарушаются условия настоящего контракта.</w:t>
      </w:r>
    </w:p>
    <w:p w:rsidR="00336A15" w:rsidRPr="00E75B99" w:rsidRDefault="00336A15" w:rsidP="00336A1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b/>
        </w:rPr>
      </w:pPr>
    </w:p>
    <w:p w:rsidR="00336A15" w:rsidRPr="00E75B99" w:rsidRDefault="00B44B46" w:rsidP="00336A1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b/>
        </w:rPr>
      </w:pPr>
      <w:r>
        <w:rPr>
          <w:b/>
        </w:rPr>
        <w:t>15</w:t>
      </w:r>
      <w:r w:rsidR="00354ED6" w:rsidRPr="00E75B99">
        <w:rPr>
          <w:b/>
        </w:rPr>
        <w:t>. ПРОЧИЕ УСЛОВИЯ</w:t>
      </w:r>
    </w:p>
    <w:p w:rsidR="00336A15" w:rsidRPr="00E75B99" w:rsidRDefault="00B44B46" w:rsidP="00336A15">
      <w:pPr>
        <w:tabs>
          <w:tab w:val="left" w:pos="709"/>
        </w:tabs>
        <w:autoSpaceDE w:val="0"/>
        <w:autoSpaceDN w:val="0"/>
        <w:adjustRightInd w:val="0"/>
        <w:ind w:firstLine="709"/>
        <w:jc w:val="both"/>
      </w:pPr>
      <w:r>
        <w:t>15</w:t>
      </w:r>
      <w:r w:rsidR="00354ED6" w:rsidRPr="00E75B99">
        <w:t>.1. Все Приложения к контракту являются его неотъемлемыми частями.</w:t>
      </w:r>
    </w:p>
    <w:p w:rsidR="00336A15" w:rsidRPr="00E75B99" w:rsidRDefault="00B44B46" w:rsidP="00336A15">
      <w:pPr>
        <w:tabs>
          <w:tab w:val="left" w:pos="709"/>
        </w:tabs>
        <w:autoSpaceDE w:val="0"/>
        <w:autoSpaceDN w:val="0"/>
        <w:adjustRightInd w:val="0"/>
        <w:ind w:firstLine="709"/>
        <w:jc w:val="both"/>
      </w:pPr>
      <w:r>
        <w:t>15</w:t>
      </w:r>
      <w:r w:rsidR="00354ED6" w:rsidRPr="00E75B99">
        <w:t xml:space="preserve">.2.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настоящем Контракте, а также могут быть </w:t>
      </w:r>
      <w:r w:rsidR="006F3462" w:rsidRPr="00E75B99">
        <w:t>направлены с</w:t>
      </w:r>
      <w:r w:rsidR="00C137FD" w:rsidRPr="00E75B99">
        <w:t xml:space="preserve"> </w:t>
      </w:r>
      <w:r w:rsidR="00354ED6" w:rsidRPr="00E75B99">
        <w:t>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336A15" w:rsidRPr="00E75B99" w:rsidRDefault="00B44B46" w:rsidP="00336A15">
      <w:pPr>
        <w:tabs>
          <w:tab w:val="left" w:pos="709"/>
        </w:tabs>
        <w:autoSpaceDE w:val="0"/>
        <w:autoSpaceDN w:val="0"/>
        <w:adjustRightInd w:val="0"/>
        <w:ind w:firstLine="709"/>
        <w:jc w:val="both"/>
      </w:pPr>
      <w:r>
        <w:t>15</w:t>
      </w:r>
      <w:r w:rsidR="00354ED6" w:rsidRPr="00E75B99">
        <w:t>.3. Во всем, что не предусмотрено настоящим контрактом, Стороны руководствуются действующим законодательством Российской Федерации.</w:t>
      </w:r>
    </w:p>
    <w:p w:rsidR="00F06218" w:rsidRPr="00E75B99" w:rsidRDefault="00F06218" w:rsidP="00336A15">
      <w:pPr>
        <w:tabs>
          <w:tab w:val="left" w:pos="709"/>
        </w:tabs>
        <w:autoSpaceDE w:val="0"/>
        <w:autoSpaceDN w:val="0"/>
        <w:adjustRightInd w:val="0"/>
        <w:ind w:firstLine="709"/>
        <w:jc w:val="both"/>
      </w:pPr>
    </w:p>
    <w:p w:rsidR="00336A15" w:rsidRPr="00E75B99" w:rsidRDefault="00B44B46" w:rsidP="00336A15">
      <w:pPr>
        <w:jc w:val="center"/>
        <w:rPr>
          <w:b/>
          <w:caps/>
        </w:rPr>
      </w:pPr>
      <w:r>
        <w:rPr>
          <w:b/>
          <w:caps/>
        </w:rPr>
        <w:t>16</w:t>
      </w:r>
      <w:r w:rsidR="00354ED6" w:rsidRPr="00E75B99">
        <w:rPr>
          <w:b/>
          <w:caps/>
        </w:rPr>
        <w:t>. Приложения к Контракту</w:t>
      </w:r>
    </w:p>
    <w:p w:rsidR="00336A15" w:rsidRPr="00E75B99" w:rsidRDefault="00B44B46" w:rsidP="00336A15">
      <w:pPr>
        <w:ind w:firstLine="709"/>
        <w:jc w:val="both"/>
      </w:pPr>
      <w:r>
        <w:t>16</w:t>
      </w:r>
      <w:r w:rsidR="00354ED6" w:rsidRPr="00E75B99">
        <w:t>.1. Приложение 1. Техническ</w:t>
      </w:r>
      <w:r w:rsidR="00105BAA">
        <w:t>ое задание</w:t>
      </w:r>
      <w:r w:rsidR="00354ED6" w:rsidRPr="00E75B99">
        <w:t xml:space="preserve">. </w:t>
      </w:r>
    </w:p>
    <w:p w:rsidR="00FA03DF" w:rsidRPr="00E75B99" w:rsidRDefault="00B44B46" w:rsidP="00336A15">
      <w:pPr>
        <w:ind w:firstLine="709"/>
        <w:jc w:val="both"/>
      </w:pPr>
      <w:r>
        <w:t>16</w:t>
      </w:r>
      <w:r w:rsidR="00FA03DF" w:rsidRPr="00E75B99">
        <w:t>.2.</w:t>
      </w:r>
      <w:r w:rsidR="00EF05EA" w:rsidRPr="00E75B99">
        <w:t xml:space="preserve"> Приложение 2. смета, ведомость материалы</w:t>
      </w:r>
    </w:p>
    <w:p w:rsidR="004565EC" w:rsidRPr="00E75B99" w:rsidRDefault="004565EC" w:rsidP="00336A15">
      <w:pPr>
        <w:ind w:firstLine="709"/>
        <w:jc w:val="center"/>
      </w:pPr>
    </w:p>
    <w:p w:rsidR="004565EC" w:rsidRPr="00E75B99" w:rsidRDefault="004565EC" w:rsidP="00336A15">
      <w:pPr>
        <w:ind w:firstLine="709"/>
        <w:jc w:val="center"/>
      </w:pPr>
    </w:p>
    <w:p w:rsidR="00336A15" w:rsidRPr="00E75B99" w:rsidRDefault="00354ED6" w:rsidP="00336A15">
      <w:pPr>
        <w:ind w:firstLine="709"/>
        <w:jc w:val="center"/>
        <w:rPr>
          <w:b/>
        </w:rPr>
      </w:pPr>
      <w:r w:rsidRPr="00E75B99">
        <w:rPr>
          <w:b/>
        </w:rPr>
        <w:t>16. МЕСТО</w:t>
      </w:r>
      <w:r w:rsidR="00CD178F">
        <w:rPr>
          <w:b/>
        </w:rPr>
        <w:t xml:space="preserve"> </w:t>
      </w:r>
      <w:r w:rsidRPr="00E75B99">
        <w:rPr>
          <w:b/>
        </w:rPr>
        <w:t>НАХОЖДЕНИЕ И БАНКОВСКИЕ РЕКВИЗИТЫ СТОРОН</w:t>
      </w:r>
    </w:p>
    <w:tbl>
      <w:tblPr>
        <w:tblW w:w="4946" w:type="pct"/>
        <w:tblLook w:val="01E0" w:firstRow="1" w:lastRow="1" w:firstColumn="1" w:lastColumn="1" w:noHBand="0" w:noVBand="0"/>
      </w:tblPr>
      <w:tblGrid>
        <w:gridCol w:w="4919"/>
        <w:gridCol w:w="4548"/>
      </w:tblGrid>
      <w:tr w:rsidR="003E6B86" w:rsidRPr="00E75B99" w:rsidTr="00336A15">
        <w:trPr>
          <w:trHeight w:val="87"/>
        </w:trPr>
        <w:tc>
          <w:tcPr>
            <w:tcW w:w="2598" w:type="pct"/>
          </w:tcPr>
          <w:p w:rsidR="00336A15" w:rsidRDefault="00354ED6" w:rsidP="00336A15">
            <w:pPr>
              <w:keepLines/>
              <w:widowControl w:val="0"/>
              <w:suppressLineNumbers/>
              <w:suppressAutoHyphens/>
              <w:autoSpaceDE w:val="0"/>
              <w:autoSpaceDN w:val="0"/>
              <w:contextualSpacing/>
              <w:rPr>
                <w:b/>
              </w:rPr>
            </w:pPr>
            <w:r w:rsidRPr="00E75B99">
              <w:rPr>
                <w:b/>
              </w:rPr>
              <w:t>Заказчик</w:t>
            </w:r>
          </w:p>
          <w:p w:rsidR="00CE5606" w:rsidRPr="00E75B99" w:rsidRDefault="00CE5606" w:rsidP="00336A15">
            <w:pPr>
              <w:keepLines/>
              <w:widowControl w:val="0"/>
              <w:suppressLineNumbers/>
              <w:suppressAutoHyphens/>
              <w:autoSpaceDE w:val="0"/>
              <w:autoSpaceDN w:val="0"/>
              <w:contextualSpacing/>
              <w:rPr>
                <w:b/>
              </w:rPr>
            </w:pPr>
            <w:r>
              <w:rPr>
                <w:b/>
              </w:rPr>
              <w:t xml:space="preserve">Администрация городского поселения «Рабочий поселок Охотск» Охотского муниципального района Хабаровского </w:t>
            </w:r>
            <w:r>
              <w:rPr>
                <w:b/>
              </w:rPr>
              <w:lastRenderedPageBreak/>
              <w:t xml:space="preserve">края </w:t>
            </w:r>
          </w:p>
          <w:p w:rsidR="00CE5606" w:rsidRPr="00CE5606" w:rsidRDefault="00CE5606" w:rsidP="00CE5606">
            <w:pPr>
              <w:jc w:val="both"/>
              <w:rPr>
                <w:rFonts w:eastAsia="Calibri"/>
              </w:rPr>
            </w:pPr>
            <w:r w:rsidRPr="00CE5606">
              <w:rPr>
                <w:rFonts w:eastAsia="Calibri"/>
              </w:rPr>
              <w:t>Банк получателя ОТДЕЛЕНИЕ ХАБАРОВСК//УФК по Хабаровскому краю, г. Хабаровск</w:t>
            </w:r>
          </w:p>
          <w:p w:rsidR="00CE5606" w:rsidRPr="00CE5606" w:rsidRDefault="00CE5606" w:rsidP="00CE5606">
            <w:pPr>
              <w:jc w:val="both"/>
              <w:rPr>
                <w:rFonts w:eastAsia="Calibri"/>
              </w:rPr>
            </w:pPr>
            <w:r w:rsidRPr="00CE5606">
              <w:rPr>
                <w:rFonts w:eastAsia="Calibri"/>
              </w:rPr>
              <w:t>ИНН/КПП 2715004600/271501001</w:t>
            </w:r>
          </w:p>
          <w:p w:rsidR="00CE5606" w:rsidRPr="00CE5606" w:rsidRDefault="00CE5606" w:rsidP="00CE5606">
            <w:pPr>
              <w:jc w:val="both"/>
              <w:rPr>
                <w:rFonts w:eastAsia="Calibri"/>
              </w:rPr>
            </w:pPr>
            <w:r w:rsidRPr="00CE5606">
              <w:rPr>
                <w:rFonts w:eastAsia="Calibri"/>
              </w:rPr>
              <w:t xml:space="preserve">БИК 010813050 </w:t>
            </w:r>
          </w:p>
          <w:p w:rsidR="00CE5606" w:rsidRPr="00CE5606" w:rsidRDefault="00CE5606" w:rsidP="00CE5606">
            <w:pPr>
              <w:jc w:val="both"/>
              <w:rPr>
                <w:rFonts w:eastAsia="Calibri"/>
              </w:rPr>
            </w:pPr>
            <w:r w:rsidRPr="00CE5606">
              <w:rPr>
                <w:rFonts w:eastAsia="Calibri"/>
              </w:rPr>
              <w:t>«ЕДИНЫЙ КАЗНАЧЕЙСКИЙ СЧЕТ»</w:t>
            </w:r>
          </w:p>
          <w:p w:rsidR="00CE5606" w:rsidRPr="00CE5606" w:rsidRDefault="00CE5606" w:rsidP="00CE5606">
            <w:pPr>
              <w:jc w:val="both"/>
              <w:rPr>
                <w:rFonts w:eastAsia="Calibri"/>
              </w:rPr>
            </w:pPr>
            <w:r w:rsidRPr="00CE5606">
              <w:rPr>
                <w:rFonts w:eastAsia="Calibri"/>
              </w:rPr>
              <w:t>КОР/СЧЕТ 40102810845370000014</w:t>
            </w:r>
          </w:p>
          <w:p w:rsidR="00CE5606" w:rsidRPr="00CE5606" w:rsidRDefault="00CE5606" w:rsidP="00CE5606">
            <w:pPr>
              <w:jc w:val="both"/>
              <w:rPr>
                <w:rFonts w:eastAsia="Calibri"/>
              </w:rPr>
            </w:pPr>
            <w:r w:rsidRPr="00CE5606">
              <w:rPr>
                <w:rFonts w:eastAsia="Calibri"/>
              </w:rPr>
              <w:t>СЧЕТ 03231643086341512200</w:t>
            </w:r>
          </w:p>
          <w:p w:rsidR="00336A15" w:rsidRDefault="00CE5606" w:rsidP="00CE5606">
            <w:pPr>
              <w:jc w:val="both"/>
              <w:rPr>
                <w:rFonts w:eastAsia="Calibri"/>
                <w:color w:val="FF0000"/>
                <w:sz w:val="28"/>
                <w:szCs w:val="28"/>
              </w:rPr>
            </w:pPr>
            <w:r w:rsidRPr="00CE5606">
              <w:rPr>
                <w:rFonts w:eastAsia="Calibri"/>
              </w:rPr>
              <w:t>ЛС 02223152080</w:t>
            </w:r>
            <w:r w:rsidRPr="000A7C7F">
              <w:rPr>
                <w:rFonts w:eastAsia="Calibri"/>
                <w:color w:val="FF0000"/>
                <w:sz w:val="28"/>
                <w:szCs w:val="28"/>
              </w:rPr>
              <w:t xml:space="preserve">   </w:t>
            </w:r>
          </w:p>
          <w:p w:rsidR="00CE5606" w:rsidRDefault="00CE5606" w:rsidP="00CE5606">
            <w:pPr>
              <w:jc w:val="both"/>
              <w:rPr>
                <w:rFonts w:eastAsia="Calibri"/>
                <w:color w:val="FF0000"/>
                <w:sz w:val="28"/>
                <w:szCs w:val="28"/>
              </w:rPr>
            </w:pPr>
          </w:p>
          <w:p w:rsidR="00CE5606" w:rsidRDefault="00CE5606" w:rsidP="00CE5606">
            <w:pPr>
              <w:jc w:val="both"/>
              <w:rPr>
                <w:rFonts w:eastAsia="Calibri"/>
                <w:color w:val="FF0000"/>
                <w:sz w:val="28"/>
                <w:szCs w:val="28"/>
              </w:rPr>
            </w:pPr>
          </w:p>
          <w:p w:rsidR="00BB0351" w:rsidRDefault="00BB0351" w:rsidP="00CE5606">
            <w:pPr>
              <w:jc w:val="both"/>
              <w:rPr>
                <w:rFonts w:eastAsia="Calibri"/>
                <w:color w:val="FF0000"/>
                <w:sz w:val="28"/>
                <w:szCs w:val="28"/>
              </w:rPr>
            </w:pPr>
          </w:p>
          <w:p w:rsidR="00BB0351" w:rsidRDefault="00BB0351" w:rsidP="00CE5606">
            <w:pPr>
              <w:jc w:val="both"/>
              <w:rPr>
                <w:rFonts w:eastAsia="Calibri"/>
                <w:color w:val="FF0000"/>
                <w:sz w:val="28"/>
                <w:szCs w:val="28"/>
              </w:rPr>
            </w:pPr>
          </w:p>
          <w:p w:rsidR="00AD78E1" w:rsidRDefault="00AD78E1" w:rsidP="00CE5606">
            <w:pPr>
              <w:jc w:val="both"/>
              <w:rPr>
                <w:rFonts w:eastAsia="Calibri"/>
                <w:color w:val="FF0000"/>
                <w:sz w:val="28"/>
                <w:szCs w:val="28"/>
              </w:rPr>
            </w:pPr>
          </w:p>
          <w:p w:rsidR="00AD78E1" w:rsidRDefault="00AD78E1" w:rsidP="00CE5606">
            <w:pPr>
              <w:jc w:val="both"/>
              <w:rPr>
                <w:rFonts w:eastAsia="Calibri"/>
                <w:color w:val="FF0000"/>
                <w:sz w:val="28"/>
                <w:szCs w:val="28"/>
              </w:rPr>
            </w:pPr>
          </w:p>
          <w:p w:rsidR="00BB0351" w:rsidRDefault="00BB0351" w:rsidP="00CE5606">
            <w:pPr>
              <w:jc w:val="both"/>
              <w:rPr>
                <w:rFonts w:eastAsia="Calibri"/>
                <w:color w:val="FF0000"/>
                <w:sz w:val="28"/>
                <w:szCs w:val="28"/>
              </w:rPr>
            </w:pPr>
          </w:p>
          <w:p w:rsidR="00CE5606" w:rsidRDefault="00CE5606" w:rsidP="00CE5606">
            <w:pPr>
              <w:jc w:val="both"/>
              <w:rPr>
                <w:rFonts w:eastAsia="Calibri"/>
              </w:rPr>
            </w:pPr>
            <w:r>
              <w:rPr>
                <w:rFonts w:eastAsia="Calibri"/>
              </w:rPr>
              <w:t xml:space="preserve">Глава городского поселения </w:t>
            </w:r>
          </w:p>
          <w:p w:rsidR="00CE5606" w:rsidRPr="00CE5606" w:rsidRDefault="00CE5606" w:rsidP="00CE5606">
            <w:pPr>
              <w:jc w:val="both"/>
            </w:pPr>
            <w:r>
              <w:rPr>
                <w:rFonts w:eastAsia="Calibri"/>
              </w:rPr>
              <w:t xml:space="preserve">                                               И.А. Мартынов </w:t>
            </w:r>
          </w:p>
        </w:tc>
        <w:tc>
          <w:tcPr>
            <w:tcW w:w="2402" w:type="pct"/>
          </w:tcPr>
          <w:p w:rsidR="00336A15" w:rsidRPr="00E75B99" w:rsidRDefault="00CE5606" w:rsidP="00336A15">
            <w:pPr>
              <w:spacing w:line="240" w:lineRule="exact"/>
              <w:rPr>
                <w:b/>
              </w:rPr>
            </w:pPr>
            <w:r>
              <w:rPr>
                <w:b/>
              </w:rPr>
              <w:lastRenderedPageBreak/>
              <w:t>Подрядчик</w:t>
            </w:r>
          </w:p>
          <w:p w:rsidR="00BB0351" w:rsidRPr="00BB0351" w:rsidRDefault="00BB0351" w:rsidP="00BB0351">
            <w:r w:rsidRPr="00BB0351">
              <w:rPr>
                <w:b/>
                <w:bCs/>
              </w:rPr>
              <w:t>Индивидуальный предприниматель МИРЗАЛИЕВ ДАШГЫН СОЙДИЯР ОГЛЫ</w:t>
            </w:r>
          </w:p>
          <w:p w:rsidR="00BB0351" w:rsidRPr="00BB0351" w:rsidRDefault="00BB0351" w:rsidP="00BB0351">
            <w:r w:rsidRPr="00BB0351">
              <w:lastRenderedPageBreak/>
              <w:t xml:space="preserve">ИНН: 271501073971 КПП: </w:t>
            </w:r>
            <w:proofErr w:type="spellStart"/>
            <w:r w:rsidRPr="00BB0351">
              <w:t>null</w:t>
            </w:r>
            <w:proofErr w:type="spellEnd"/>
          </w:p>
          <w:p w:rsidR="00BB0351" w:rsidRPr="00BB0351" w:rsidRDefault="00BB0351" w:rsidP="00BB0351">
            <w:r w:rsidRPr="00BB0351">
              <w:t xml:space="preserve">Юридический адрес: </w:t>
            </w:r>
            <w:r>
              <w:t xml:space="preserve">682480, </w:t>
            </w:r>
            <w:r w:rsidRPr="00BB0351">
              <w:t>Российская Федерация,</w:t>
            </w:r>
            <w:r>
              <w:t xml:space="preserve"> </w:t>
            </w:r>
            <w:r w:rsidRPr="00BB0351">
              <w:t>Хабаровский</w:t>
            </w:r>
            <w:r>
              <w:t xml:space="preserve"> край</w:t>
            </w:r>
            <w:r w:rsidRPr="00BB0351">
              <w:t>,</w:t>
            </w:r>
            <w:r>
              <w:t xml:space="preserve"> </w:t>
            </w:r>
            <w:r w:rsidRPr="00BB0351">
              <w:t>Охотск</w:t>
            </w:r>
            <w:r>
              <w:t>ий район</w:t>
            </w:r>
            <w:r w:rsidRPr="00BB0351">
              <w:t>,</w:t>
            </w:r>
            <w:r>
              <w:t xml:space="preserve"> р.п. Охотск, ул. Ленина, д. 13, офис 1</w:t>
            </w:r>
            <w:r w:rsidRPr="00BB0351">
              <w:t xml:space="preserve"> </w:t>
            </w:r>
          </w:p>
          <w:p w:rsidR="00AD78E1" w:rsidRDefault="00BB0351" w:rsidP="00BB0351">
            <w:r w:rsidRPr="00BB0351">
              <w:t>Почтовый адрес:</w:t>
            </w:r>
            <w:r w:rsidR="00AD78E1">
              <w:t xml:space="preserve"> 682480, Хабаровский край, Охотский район, р.п. Охотск, ул. Ленина д. 13, офис 1</w:t>
            </w:r>
          </w:p>
          <w:p w:rsidR="00BB0351" w:rsidRPr="00BB0351" w:rsidRDefault="00BB0351" w:rsidP="00BB0351">
            <w:r w:rsidRPr="00BB0351">
              <w:t>Телефон: 79143130481</w:t>
            </w:r>
          </w:p>
          <w:p w:rsidR="00BB0351" w:rsidRPr="00BB0351" w:rsidRDefault="00BB0351" w:rsidP="00BB0351">
            <w:r w:rsidRPr="00BB0351">
              <w:rPr>
                <w:lang w:val="en-US"/>
              </w:rPr>
              <w:t>E</w:t>
            </w:r>
            <w:r w:rsidRPr="00BB0351">
              <w:t>-</w:t>
            </w:r>
            <w:r w:rsidRPr="00BB0351">
              <w:rPr>
                <w:lang w:val="en-US"/>
              </w:rPr>
              <w:t>Mail</w:t>
            </w:r>
            <w:r w:rsidRPr="00BB0351">
              <w:t xml:space="preserve">: </w:t>
            </w:r>
            <w:proofErr w:type="spellStart"/>
            <w:r w:rsidRPr="00BB0351">
              <w:rPr>
                <w:lang w:val="en-US"/>
              </w:rPr>
              <w:t>pom</w:t>
            </w:r>
            <w:proofErr w:type="spellEnd"/>
            <w:r w:rsidRPr="00BB0351">
              <w:t>-</w:t>
            </w:r>
            <w:proofErr w:type="spellStart"/>
            <w:r w:rsidRPr="00BB0351">
              <w:rPr>
                <w:lang w:val="en-US"/>
              </w:rPr>
              <w:t>bux</w:t>
            </w:r>
            <w:proofErr w:type="spellEnd"/>
            <w:r w:rsidRPr="00BB0351">
              <w:t>@</w:t>
            </w:r>
            <w:r w:rsidRPr="00BB0351">
              <w:rPr>
                <w:lang w:val="en-US"/>
              </w:rPr>
              <w:t>mail</w:t>
            </w:r>
            <w:r w:rsidRPr="00BB0351">
              <w:t>.</w:t>
            </w:r>
            <w:proofErr w:type="spellStart"/>
            <w:r w:rsidRPr="00BB0351">
              <w:rPr>
                <w:lang w:val="en-US"/>
              </w:rPr>
              <w:t>ru</w:t>
            </w:r>
            <w:proofErr w:type="spellEnd"/>
          </w:p>
          <w:p w:rsidR="00BB0351" w:rsidRPr="00BB0351" w:rsidRDefault="00BB0351" w:rsidP="00BB0351">
            <w:r w:rsidRPr="00BB0351">
              <w:t>Банковские реквизиты: ДАЛЬНЕВОСТОЧНЫЙ ФИЛИАЛ ПАО РОСБАНК</w:t>
            </w:r>
          </w:p>
          <w:p w:rsidR="00BB0351" w:rsidRPr="00BB0351" w:rsidRDefault="00BB0351" w:rsidP="00BB0351">
            <w:r w:rsidRPr="00BB0351">
              <w:t>БИК: 040507871</w:t>
            </w:r>
          </w:p>
          <w:p w:rsidR="00BB0351" w:rsidRPr="00BB0351" w:rsidRDefault="00BB0351" w:rsidP="00BB0351">
            <w:r w:rsidRPr="00BB0351">
              <w:t>Рас/с: 40802810846290000002</w:t>
            </w:r>
          </w:p>
          <w:p w:rsidR="00BB0351" w:rsidRPr="00BB0351" w:rsidRDefault="00BB0351" w:rsidP="00BB0351">
            <w:r w:rsidRPr="00BB0351">
              <w:t>Кор/с: 30101810300000000871</w:t>
            </w:r>
          </w:p>
          <w:p w:rsidR="00BB0351" w:rsidRPr="00BB0351" w:rsidRDefault="00BB0351" w:rsidP="00BB0351">
            <w:pPr>
              <w:rPr>
                <w:bCs/>
              </w:rPr>
            </w:pPr>
          </w:p>
          <w:p w:rsidR="00BB0351" w:rsidRPr="00BB0351" w:rsidRDefault="00BB0351" w:rsidP="00BB0351">
            <w:pPr>
              <w:rPr>
                <w:bCs/>
              </w:rPr>
            </w:pPr>
          </w:p>
          <w:p w:rsidR="00BB0351" w:rsidRPr="00BB0351" w:rsidRDefault="00BB0351" w:rsidP="00BB0351">
            <w:r w:rsidRPr="00BB0351">
              <w:rPr>
                <w:bCs/>
              </w:rPr>
              <w:t>Индивидуальный предприниматель МИРЗАЛИЕВ ДАШГЫН СОЙДИЯР ОГЛЫ</w:t>
            </w:r>
          </w:p>
          <w:p w:rsidR="00336A15" w:rsidRPr="00E75B99" w:rsidRDefault="00336A15" w:rsidP="00336A15">
            <w:pPr>
              <w:autoSpaceDE w:val="0"/>
              <w:autoSpaceDN w:val="0"/>
              <w:adjustRightInd w:val="0"/>
              <w:spacing w:line="240" w:lineRule="exact"/>
              <w:rPr>
                <w:b/>
              </w:rPr>
            </w:pPr>
          </w:p>
        </w:tc>
      </w:tr>
    </w:tbl>
    <w:p w:rsidR="00C800ED" w:rsidRPr="00E75B99" w:rsidRDefault="00C800ED" w:rsidP="00336A15">
      <w:pPr>
        <w:ind w:firstLine="709"/>
        <w:jc w:val="right"/>
        <w:rPr>
          <w:bCs/>
        </w:rPr>
      </w:pPr>
    </w:p>
    <w:p w:rsidR="00C800ED" w:rsidRPr="00E75B99" w:rsidRDefault="00C800ED" w:rsidP="00336A15">
      <w:pPr>
        <w:ind w:firstLine="709"/>
        <w:jc w:val="right"/>
        <w:rPr>
          <w:bCs/>
        </w:rPr>
      </w:pPr>
    </w:p>
    <w:p w:rsidR="009F0B9A" w:rsidRDefault="009F0B9A" w:rsidP="00336A15">
      <w:pPr>
        <w:ind w:firstLine="709"/>
        <w:jc w:val="right"/>
        <w:rPr>
          <w:bCs/>
        </w:rPr>
      </w:pPr>
    </w:p>
    <w:p w:rsidR="00B44B46" w:rsidRDefault="00B44B46" w:rsidP="00336A15">
      <w:pPr>
        <w:ind w:firstLine="709"/>
        <w:jc w:val="right"/>
        <w:rPr>
          <w:bCs/>
        </w:rPr>
      </w:pPr>
    </w:p>
    <w:p w:rsidR="00B44B46" w:rsidRDefault="00B44B46" w:rsidP="00336A15">
      <w:pPr>
        <w:ind w:firstLine="709"/>
        <w:jc w:val="right"/>
        <w:rPr>
          <w:bCs/>
        </w:rPr>
      </w:pPr>
    </w:p>
    <w:p w:rsidR="00DD5B78" w:rsidRPr="00DD5B78" w:rsidRDefault="00DD5B78" w:rsidP="00DD5B78">
      <w:r w:rsidRPr="00DD5B78">
        <w:t>АДМИНИСТРАЦИЯ ГОРОДСКОГО ПОСЕЛЕНИЯ "РАБОЧИЙ ПОСЕЛОК ОХОТСК" ОХОТСКОГО МУНИЦИПАЛЬНОГО РАЙОНА ХАБАРОВСКОГО КРАЯ</w:t>
      </w:r>
    </w:p>
    <w:p w:rsidR="00DD5B78" w:rsidRPr="00DD5B78" w:rsidRDefault="00DD5B78" w:rsidP="00DD5B78">
      <w:r w:rsidRPr="00DD5B78">
        <w:rPr>
          <w:b/>
          <w:bCs/>
        </w:rPr>
        <w:t>Серийный номер и дата выдачи сертификата</w:t>
      </w:r>
      <w:r w:rsidRPr="00DD5B78">
        <w:t>: №635f5fe8f196b7eaf2f61509be4d43ea63941077 от 14-12-2021 23:19:36 UTC</w:t>
      </w:r>
    </w:p>
    <w:p w:rsidR="00DD5B78" w:rsidRPr="00DD5B78" w:rsidRDefault="00DD5B78" w:rsidP="00DD5B78">
      <w:r w:rsidRPr="00DD5B78">
        <w:rPr>
          <w:b/>
          <w:bCs/>
        </w:rPr>
        <w:t>Выдано</w:t>
      </w:r>
      <w:r w:rsidRPr="00DD5B78">
        <w:t>: Федеральное казначейство</w:t>
      </w:r>
    </w:p>
    <w:p w:rsidR="00DD5B78" w:rsidRPr="00DD5B78" w:rsidRDefault="00DD5B78" w:rsidP="00DD5B78">
      <w:r w:rsidRPr="00DD5B78">
        <w:rPr>
          <w:b/>
          <w:bCs/>
        </w:rPr>
        <w:t>Сертификат действителен до</w:t>
      </w:r>
      <w:r w:rsidRPr="00DD5B78">
        <w:t>: 14-03-2023 23:19:36 UTC</w:t>
      </w:r>
    </w:p>
    <w:p w:rsidR="00B44B46" w:rsidRDefault="00B44B46" w:rsidP="00DD5B78">
      <w:pPr>
        <w:ind w:firstLine="709"/>
        <w:rPr>
          <w:bCs/>
        </w:rPr>
      </w:pPr>
    </w:p>
    <w:p w:rsidR="00B44B46" w:rsidRDefault="00B44B46" w:rsidP="00336A15">
      <w:pPr>
        <w:ind w:firstLine="709"/>
        <w:jc w:val="right"/>
        <w:rPr>
          <w:bCs/>
        </w:rPr>
      </w:pPr>
    </w:p>
    <w:p w:rsidR="00DD5B78" w:rsidRPr="00DD5B78" w:rsidRDefault="00DD5B78" w:rsidP="00DD5B78">
      <w:r w:rsidRPr="00DD5B78">
        <w:rPr>
          <w:b/>
          <w:bCs/>
        </w:rPr>
        <w:t>Имя файла</w:t>
      </w:r>
      <w:r w:rsidRPr="00DD5B78">
        <w:t>: КОНТРАКТ 10.docx.p7z</w:t>
      </w:r>
    </w:p>
    <w:p w:rsidR="00DD5B78" w:rsidRPr="00DD5B78" w:rsidRDefault="00DD5B78" w:rsidP="00DD5B78">
      <w:r w:rsidRPr="00DD5B78">
        <w:rPr>
          <w:b/>
          <w:bCs/>
        </w:rPr>
        <w:t>Контрольная сумма ГОСТ Р34.11-94</w:t>
      </w:r>
      <w:r w:rsidRPr="00DD5B78">
        <w:t>: b5f757e96b44a81ddf5af90a0dacbde0b33ca425ba464f31f6366a40737bbbad</w:t>
      </w:r>
    </w:p>
    <w:p w:rsidR="00DD5B78" w:rsidRPr="00DD5B78" w:rsidRDefault="00DD5B78" w:rsidP="00DD5B78">
      <w:r w:rsidRPr="00DD5B78">
        <w:rPr>
          <w:b/>
          <w:bCs/>
        </w:rPr>
        <w:t>Фамилия, имя и отчество</w:t>
      </w:r>
      <w:r w:rsidRPr="00DD5B78">
        <w:t xml:space="preserve">: Мирзалиев Дашгын Сойдияр </w:t>
      </w:r>
      <w:proofErr w:type="spellStart"/>
      <w:r w:rsidRPr="00DD5B78">
        <w:t>оглы</w:t>
      </w:r>
      <w:proofErr w:type="spellEnd"/>
    </w:p>
    <w:p w:rsidR="00DD5B78" w:rsidRPr="00DD5B78" w:rsidRDefault="00DD5B78" w:rsidP="00DD5B78">
      <w:r w:rsidRPr="00DD5B78">
        <w:rPr>
          <w:b/>
          <w:bCs/>
        </w:rPr>
        <w:t>Наименование компании</w:t>
      </w:r>
      <w:r w:rsidRPr="00DD5B78">
        <w:t xml:space="preserve">: </w:t>
      </w:r>
      <w:proofErr w:type="spellStart"/>
      <w:r w:rsidRPr="00DD5B78">
        <w:t>null</w:t>
      </w:r>
      <w:proofErr w:type="spellEnd"/>
    </w:p>
    <w:p w:rsidR="00DD5B78" w:rsidRPr="00DD5B78" w:rsidRDefault="00DD5B78" w:rsidP="00DD5B78">
      <w:r w:rsidRPr="00DD5B78">
        <w:rPr>
          <w:b/>
          <w:bCs/>
        </w:rPr>
        <w:t>Серийный номер и дата выдачи сертификата</w:t>
      </w:r>
      <w:r w:rsidRPr="00DD5B78">
        <w:t>: №01e02c6d0011afb0be4528400d43b78255 от 15-09-2022 06:27:30 UTC</w:t>
      </w:r>
    </w:p>
    <w:p w:rsidR="00DD5B78" w:rsidRPr="00DD5B78" w:rsidRDefault="00DD5B78" w:rsidP="00DD5B78">
      <w:r w:rsidRPr="00DD5B78">
        <w:rPr>
          <w:b/>
          <w:bCs/>
        </w:rPr>
        <w:t>Выдано</w:t>
      </w:r>
      <w:r w:rsidRPr="00DD5B78">
        <w:t>: Федеральная налоговая служба</w:t>
      </w:r>
    </w:p>
    <w:p w:rsidR="00DD5B78" w:rsidRPr="00DD5B78" w:rsidRDefault="00DD5B78" w:rsidP="00DD5B78">
      <w:r w:rsidRPr="00DD5B78">
        <w:rPr>
          <w:b/>
          <w:bCs/>
        </w:rPr>
        <w:t>Сертификат действителен до</w:t>
      </w:r>
      <w:r w:rsidRPr="00DD5B78">
        <w:t>: 15-12-2023 06:37:30 UTC</w:t>
      </w:r>
    </w:p>
    <w:p w:rsidR="00DD5B78" w:rsidRDefault="00DD5B78" w:rsidP="00DD5B78">
      <w:pPr>
        <w:ind w:firstLine="709"/>
        <w:rPr>
          <w:bCs/>
        </w:rPr>
      </w:pPr>
    </w:p>
    <w:p w:rsidR="00B44B46" w:rsidRDefault="00B44B46" w:rsidP="00336A15">
      <w:pPr>
        <w:ind w:firstLine="709"/>
        <w:jc w:val="right"/>
        <w:rPr>
          <w:bCs/>
        </w:rPr>
      </w:pPr>
    </w:p>
    <w:p w:rsidR="00B44B46" w:rsidRDefault="00B44B46" w:rsidP="00336A15">
      <w:pPr>
        <w:ind w:firstLine="709"/>
        <w:jc w:val="right"/>
        <w:rPr>
          <w:bCs/>
        </w:rPr>
      </w:pPr>
    </w:p>
    <w:p w:rsidR="00B44B46" w:rsidRDefault="00B44B46" w:rsidP="00336A15">
      <w:pPr>
        <w:ind w:firstLine="709"/>
        <w:jc w:val="right"/>
        <w:rPr>
          <w:bCs/>
        </w:rPr>
      </w:pPr>
    </w:p>
    <w:p w:rsidR="00B44B46" w:rsidRDefault="00B44B46" w:rsidP="00336A15">
      <w:pPr>
        <w:ind w:firstLine="709"/>
        <w:jc w:val="right"/>
        <w:rPr>
          <w:bCs/>
        </w:rPr>
      </w:pPr>
    </w:p>
    <w:p w:rsidR="00B44B46" w:rsidRDefault="00B44B46" w:rsidP="00336A15">
      <w:pPr>
        <w:ind w:firstLine="709"/>
        <w:jc w:val="right"/>
        <w:rPr>
          <w:bCs/>
        </w:rPr>
      </w:pPr>
    </w:p>
    <w:p w:rsidR="009F0B9A" w:rsidRPr="00E75B99" w:rsidRDefault="009F0B9A" w:rsidP="00336A15">
      <w:pPr>
        <w:ind w:firstLine="709"/>
        <w:jc w:val="right"/>
        <w:rPr>
          <w:bCs/>
        </w:rPr>
      </w:pPr>
      <w:bookmarkStart w:id="11" w:name="_GoBack"/>
      <w:bookmarkEnd w:id="11"/>
    </w:p>
    <w:p w:rsidR="0089606B" w:rsidRPr="00E75B99" w:rsidRDefault="0089606B" w:rsidP="0089606B">
      <w:pPr>
        <w:pStyle w:val="1"/>
        <w:numPr>
          <w:ilvl w:val="0"/>
          <w:numId w:val="0"/>
        </w:numPr>
        <w:spacing w:before="0" w:after="0" w:line="240" w:lineRule="exact"/>
        <w:jc w:val="right"/>
        <w:rPr>
          <w:b w:val="0"/>
          <w:sz w:val="24"/>
          <w:szCs w:val="24"/>
        </w:rPr>
      </w:pPr>
      <w:r w:rsidRPr="00E75B99">
        <w:rPr>
          <w:b w:val="0"/>
          <w:sz w:val="24"/>
          <w:szCs w:val="24"/>
        </w:rPr>
        <w:lastRenderedPageBreak/>
        <w:t>Приложение №1</w:t>
      </w:r>
    </w:p>
    <w:p w:rsidR="0089606B" w:rsidRPr="00E75B99" w:rsidRDefault="0089606B" w:rsidP="0089606B">
      <w:pPr>
        <w:spacing w:line="240" w:lineRule="exact"/>
        <w:jc w:val="right"/>
      </w:pPr>
      <w:r w:rsidRPr="00E75B99">
        <w:t>к муниципа</w:t>
      </w:r>
      <w:r w:rsidR="00AD78E1">
        <w:t>льному контракту № 0122300010422000010</w:t>
      </w:r>
      <w:r w:rsidRPr="00E75B99">
        <w:t xml:space="preserve"> </w:t>
      </w:r>
    </w:p>
    <w:p w:rsidR="0089606B" w:rsidRPr="00E75B99" w:rsidRDefault="00EF63F8" w:rsidP="0089606B">
      <w:pPr>
        <w:spacing w:line="240" w:lineRule="exact"/>
        <w:jc w:val="right"/>
      </w:pPr>
      <w:r>
        <w:t>от «27»  декабря 2022</w:t>
      </w:r>
      <w:r w:rsidR="0089606B" w:rsidRPr="00E75B99">
        <w:t xml:space="preserve"> г. </w:t>
      </w:r>
    </w:p>
    <w:p w:rsidR="009F0B9A" w:rsidRPr="00E75B99" w:rsidRDefault="009F0B9A" w:rsidP="0089606B">
      <w:pPr>
        <w:spacing w:line="240" w:lineRule="exact"/>
        <w:jc w:val="right"/>
      </w:pPr>
    </w:p>
    <w:p w:rsidR="004F73C3" w:rsidRPr="00E75B99" w:rsidRDefault="004F73C3" w:rsidP="004F73C3">
      <w:pPr>
        <w:jc w:val="center"/>
        <w:rPr>
          <w:b/>
          <w:color w:val="000000"/>
        </w:rPr>
      </w:pPr>
    </w:p>
    <w:p w:rsidR="00CE5606" w:rsidRPr="009F2A2E" w:rsidRDefault="00CE5606" w:rsidP="00CE5606">
      <w:pPr>
        <w:autoSpaceDE w:val="0"/>
        <w:autoSpaceDN w:val="0"/>
        <w:adjustRightInd w:val="0"/>
        <w:spacing w:line="360" w:lineRule="auto"/>
        <w:ind w:firstLine="709"/>
        <w:jc w:val="center"/>
        <w:rPr>
          <w:shd w:val="clear" w:color="auto" w:fill="FFFFFF"/>
        </w:rPr>
      </w:pPr>
      <w:r w:rsidRPr="009F2A2E">
        <w:rPr>
          <w:shd w:val="clear" w:color="auto" w:fill="FFFFFF"/>
        </w:rPr>
        <w:t>ТЕХНИЧЕСКОЕ ЗАДАНИЕ</w:t>
      </w:r>
    </w:p>
    <w:p w:rsidR="00CE5606" w:rsidRPr="009F2A2E" w:rsidRDefault="00CE5606" w:rsidP="00CE5606">
      <w:pPr>
        <w:autoSpaceDE w:val="0"/>
        <w:autoSpaceDN w:val="0"/>
        <w:adjustRightInd w:val="0"/>
        <w:spacing w:line="240" w:lineRule="exact"/>
        <w:ind w:firstLine="709"/>
        <w:jc w:val="center"/>
        <w:rPr>
          <w:shd w:val="clear" w:color="auto" w:fill="FFFFFF"/>
        </w:rPr>
      </w:pPr>
      <w:r w:rsidRPr="009F2A2E">
        <w:rPr>
          <w:shd w:val="clear" w:color="auto" w:fill="FFFFFF"/>
        </w:rPr>
        <w:t>на выполнение работ по</w:t>
      </w:r>
      <w:r>
        <w:rPr>
          <w:shd w:val="clear" w:color="auto" w:fill="FFFFFF"/>
        </w:rPr>
        <w:t xml:space="preserve"> б</w:t>
      </w:r>
      <w:r w:rsidRPr="00AD2154">
        <w:rPr>
          <w:shd w:val="clear" w:color="auto" w:fill="FFFFFF"/>
        </w:rPr>
        <w:t>лагоустройств</w:t>
      </w:r>
      <w:r>
        <w:rPr>
          <w:shd w:val="clear" w:color="auto" w:fill="FFFFFF"/>
        </w:rPr>
        <w:t>у</w:t>
      </w:r>
      <w:r w:rsidRPr="00AD2154">
        <w:rPr>
          <w:shd w:val="clear" w:color="auto" w:fill="FFFFFF"/>
        </w:rPr>
        <w:t xml:space="preserve"> сквера в 200 метрах от дома № 12 по ул. Вострецова</w:t>
      </w:r>
    </w:p>
    <w:p w:rsidR="00CE5606" w:rsidRPr="009F2A2E" w:rsidRDefault="00CE5606" w:rsidP="00CE5606">
      <w:pPr>
        <w:autoSpaceDE w:val="0"/>
        <w:autoSpaceDN w:val="0"/>
        <w:adjustRightInd w:val="0"/>
        <w:ind w:firstLine="709"/>
        <w:jc w:val="both"/>
        <w:rPr>
          <w:shd w:val="clear" w:color="auto" w:fill="FFFFFF"/>
        </w:rPr>
      </w:pPr>
    </w:p>
    <w:p w:rsidR="00CE5606" w:rsidRPr="009F2A2E" w:rsidRDefault="00CE5606" w:rsidP="00CE5606">
      <w:pPr>
        <w:autoSpaceDE w:val="0"/>
        <w:autoSpaceDN w:val="0"/>
        <w:adjustRightInd w:val="0"/>
        <w:ind w:firstLine="709"/>
        <w:jc w:val="both"/>
        <w:rPr>
          <w:shd w:val="clear" w:color="auto" w:fill="FFFFFF"/>
        </w:rPr>
      </w:pPr>
      <w:r w:rsidRPr="009F2A2E">
        <w:rPr>
          <w:shd w:val="clear" w:color="auto" w:fill="FFFFFF"/>
        </w:rPr>
        <w:t>Общие положения</w:t>
      </w:r>
    </w:p>
    <w:p w:rsidR="00CE5606" w:rsidRPr="009F2A2E" w:rsidRDefault="00CE5606" w:rsidP="00CE5606">
      <w:pPr>
        <w:autoSpaceDE w:val="0"/>
        <w:autoSpaceDN w:val="0"/>
        <w:adjustRightInd w:val="0"/>
        <w:ind w:firstLine="709"/>
        <w:jc w:val="both"/>
        <w:rPr>
          <w:shd w:val="clear" w:color="auto" w:fill="FFFFFF"/>
        </w:rPr>
      </w:pPr>
      <w:r w:rsidRPr="009F2A2E">
        <w:rPr>
          <w:shd w:val="clear" w:color="auto" w:fill="FFFFFF"/>
        </w:rPr>
        <w:t xml:space="preserve">1. Место выполнения работ: 682480, Российская Федерация, Хабаровский край, территория р.п. Охотск, </w:t>
      </w:r>
      <w:r w:rsidRPr="00AD2154">
        <w:rPr>
          <w:shd w:val="clear" w:color="auto" w:fill="FFFFFF"/>
        </w:rPr>
        <w:t>сквер в 200 метрах от дома № 12 по ул. Вострецова</w:t>
      </w:r>
      <w:r>
        <w:rPr>
          <w:shd w:val="clear" w:color="auto" w:fill="FFFFFF"/>
        </w:rPr>
        <w:t>.</w:t>
      </w:r>
    </w:p>
    <w:p w:rsidR="00CE5606" w:rsidRPr="009F2A2E" w:rsidRDefault="00CE5606" w:rsidP="00CE5606">
      <w:pPr>
        <w:autoSpaceDE w:val="0"/>
        <w:autoSpaceDN w:val="0"/>
        <w:adjustRightInd w:val="0"/>
        <w:ind w:firstLine="709"/>
        <w:jc w:val="both"/>
        <w:rPr>
          <w:shd w:val="clear" w:color="auto" w:fill="FFFFFF"/>
        </w:rPr>
      </w:pPr>
      <w:r w:rsidRPr="009F2A2E">
        <w:rPr>
          <w:shd w:val="clear" w:color="auto" w:fill="FFFFFF"/>
        </w:rPr>
        <w:t xml:space="preserve">2. Срок выполнения работ с </w:t>
      </w:r>
      <w:r>
        <w:rPr>
          <w:shd w:val="clear" w:color="auto" w:fill="FFFFFF"/>
        </w:rPr>
        <w:t>01.05.2023</w:t>
      </w:r>
      <w:r w:rsidRPr="009F2A2E">
        <w:rPr>
          <w:shd w:val="clear" w:color="auto" w:fill="FFFFFF"/>
        </w:rPr>
        <w:t xml:space="preserve"> до 30.0</w:t>
      </w:r>
      <w:r>
        <w:rPr>
          <w:shd w:val="clear" w:color="auto" w:fill="FFFFFF"/>
        </w:rPr>
        <w:t>8</w:t>
      </w:r>
      <w:r w:rsidRPr="009F2A2E">
        <w:rPr>
          <w:shd w:val="clear" w:color="auto" w:fill="FFFFFF"/>
        </w:rPr>
        <w:t>.20</w:t>
      </w:r>
      <w:r>
        <w:rPr>
          <w:shd w:val="clear" w:color="auto" w:fill="FFFFFF"/>
        </w:rPr>
        <w:t>23</w:t>
      </w:r>
      <w:r w:rsidRPr="009F2A2E">
        <w:rPr>
          <w:shd w:val="clear" w:color="auto" w:fill="FFFFFF"/>
        </w:rPr>
        <w:t>.</w:t>
      </w:r>
    </w:p>
    <w:p w:rsidR="00CE5606" w:rsidRDefault="00CE5606" w:rsidP="00CE5606">
      <w:pPr>
        <w:autoSpaceDE w:val="0"/>
        <w:autoSpaceDN w:val="0"/>
        <w:adjustRightInd w:val="0"/>
        <w:ind w:firstLine="709"/>
        <w:jc w:val="both"/>
        <w:rPr>
          <w:shd w:val="clear" w:color="auto" w:fill="FFFFFF"/>
        </w:rPr>
      </w:pPr>
      <w:r w:rsidRPr="009F2A2E">
        <w:rPr>
          <w:shd w:val="clear" w:color="auto" w:fill="FFFFFF"/>
        </w:rPr>
        <w:t>3. Срок предоставления гарантии качества выполненных Работ составляет 36 месяцев с даты подписания Сторонами акта о приемке выполненных Работ</w:t>
      </w:r>
      <w:r>
        <w:rPr>
          <w:shd w:val="clear" w:color="auto" w:fill="FFFFFF"/>
        </w:rPr>
        <w:t xml:space="preserve">. </w:t>
      </w:r>
    </w:p>
    <w:p w:rsidR="00CE5606" w:rsidRDefault="00CE5606" w:rsidP="00CE5606">
      <w:pPr>
        <w:autoSpaceDE w:val="0"/>
        <w:autoSpaceDN w:val="0"/>
        <w:adjustRightInd w:val="0"/>
        <w:ind w:firstLine="709"/>
        <w:jc w:val="both"/>
        <w:rPr>
          <w:shd w:val="clear" w:color="auto" w:fill="FFFFFF"/>
        </w:rPr>
      </w:pPr>
      <w:r w:rsidRPr="000B2DE2">
        <w:rPr>
          <w:shd w:val="clear" w:color="auto" w:fill="FFFFFF"/>
        </w:rPr>
        <w:t>В течение гарантийного срока подрядчик обеспечивает за свой счет устранение и</w:t>
      </w:r>
      <w:r>
        <w:rPr>
          <w:shd w:val="clear" w:color="auto" w:fill="FFFFFF"/>
        </w:rPr>
        <w:t xml:space="preserve"> </w:t>
      </w:r>
      <w:r w:rsidRPr="000B2DE2">
        <w:rPr>
          <w:shd w:val="clear" w:color="auto" w:fill="FFFFFF"/>
        </w:rPr>
        <w:t>исправление недостатков, в том числе разрушений и дефектов, в соответствии с</w:t>
      </w:r>
      <w:r>
        <w:rPr>
          <w:shd w:val="clear" w:color="auto" w:fill="FFFFFF"/>
        </w:rPr>
        <w:t xml:space="preserve"> </w:t>
      </w:r>
      <w:r w:rsidRPr="000B2DE2">
        <w:rPr>
          <w:shd w:val="clear" w:color="auto" w:fill="FFFFFF"/>
        </w:rPr>
        <w:t>Муниципальным контрактом в полном 100% объеме.</w:t>
      </w:r>
    </w:p>
    <w:p w:rsidR="00CE5606" w:rsidRPr="009F2A2E" w:rsidRDefault="00CE5606" w:rsidP="00CE5606">
      <w:pPr>
        <w:autoSpaceDE w:val="0"/>
        <w:autoSpaceDN w:val="0"/>
        <w:adjustRightInd w:val="0"/>
        <w:ind w:firstLine="709"/>
        <w:jc w:val="both"/>
        <w:rPr>
          <w:shd w:val="clear" w:color="auto" w:fill="FFFFFF"/>
        </w:rPr>
      </w:pPr>
      <w:r w:rsidRPr="009F2A2E">
        <w:rPr>
          <w:shd w:val="clear" w:color="auto" w:fill="FFFFFF"/>
        </w:rPr>
        <w:t>4. Стоимость всех материалов и все расходы, связанные с выполнением работ, транспортные расходы по доставке материалов и рабочей силы до места выполнения работ, все налоги и обязательные платежи включены в стоимость работ.</w:t>
      </w:r>
    </w:p>
    <w:p w:rsidR="00CE5606" w:rsidRPr="009F2A2E" w:rsidRDefault="00CE5606" w:rsidP="00CE5606">
      <w:pPr>
        <w:autoSpaceDE w:val="0"/>
        <w:autoSpaceDN w:val="0"/>
        <w:adjustRightInd w:val="0"/>
        <w:ind w:firstLine="709"/>
        <w:jc w:val="both"/>
        <w:rPr>
          <w:shd w:val="clear" w:color="auto" w:fill="FFFFFF"/>
        </w:rPr>
      </w:pPr>
      <w:r w:rsidRPr="009F2A2E">
        <w:rPr>
          <w:shd w:val="clear" w:color="auto" w:fill="FFFFFF"/>
        </w:rPr>
        <w:t xml:space="preserve">5. Работы выполняются в соответствии с локальным сметным расчетом (приложение № 2). </w:t>
      </w:r>
    </w:p>
    <w:p w:rsidR="00CE5606" w:rsidRPr="009F2A2E" w:rsidRDefault="00CE5606" w:rsidP="00CE5606">
      <w:pPr>
        <w:autoSpaceDE w:val="0"/>
        <w:autoSpaceDN w:val="0"/>
        <w:adjustRightInd w:val="0"/>
        <w:ind w:firstLine="709"/>
        <w:jc w:val="both"/>
        <w:rPr>
          <w:shd w:val="clear" w:color="auto" w:fill="FFFFFF"/>
        </w:rPr>
      </w:pPr>
      <w:r w:rsidRPr="009F2A2E">
        <w:rPr>
          <w:shd w:val="clear" w:color="auto" w:fill="FFFFFF"/>
        </w:rPr>
        <w:t>Требования, предъявляемые к выполняемым работам.</w:t>
      </w:r>
    </w:p>
    <w:p w:rsidR="00CE5606" w:rsidRPr="009F2A2E" w:rsidRDefault="00CE5606" w:rsidP="00CE5606">
      <w:pPr>
        <w:autoSpaceDE w:val="0"/>
        <w:autoSpaceDN w:val="0"/>
        <w:adjustRightInd w:val="0"/>
        <w:ind w:firstLine="709"/>
        <w:jc w:val="both"/>
        <w:rPr>
          <w:shd w:val="clear" w:color="auto" w:fill="FFFFFF"/>
        </w:rPr>
      </w:pPr>
      <w:r w:rsidRPr="009F2A2E">
        <w:rPr>
          <w:shd w:val="clear" w:color="auto" w:fill="FFFFFF"/>
        </w:rPr>
        <w:t>1. Работы должны выполняться с использованием современных технологических решений, соответствовать существующим инструкциям, СНиП, нормам и стандартам, ГОСТ и техническим условиям, в том числе: СНиП III-10-75 Благоустройство территорий, СНиП III-42-80 Охрана окружающей среды, СНиП 2.07.01-89 Строительные нормы и правила. Планировка и застройка городских и сельских поселений, ГОСТ 17.8.1.01-86 Охрана природы. Ландшафты. Термины и определения, СНиП 12-03-2001 Безопасность труда в строительстве ч.1 Общие требования, СНиП 12-01-2004 Организация строительства, СНиП 12-04-2002 Безопасность труда в строительстве,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ГОСТ 9128-97 Смеси асфальтобетонные дорожные, аэродромные и асфальтобетон. Технические условия, ГОСТ 8267-93 Щебень и гравий из плотных горных пород для строительных работ. Технические условия, ГОСТ Р 52290-2004 Технические средства организации дорожного движения. Знаки дорожные. Общие технические условия.</w:t>
      </w:r>
    </w:p>
    <w:p w:rsidR="00CE5606" w:rsidRPr="009F2A2E" w:rsidRDefault="00CE5606" w:rsidP="00CE5606">
      <w:pPr>
        <w:autoSpaceDE w:val="0"/>
        <w:autoSpaceDN w:val="0"/>
        <w:adjustRightInd w:val="0"/>
        <w:ind w:firstLine="709"/>
        <w:jc w:val="both"/>
        <w:rPr>
          <w:shd w:val="clear" w:color="auto" w:fill="FFFFFF"/>
        </w:rPr>
      </w:pPr>
      <w:r w:rsidRPr="009F2A2E">
        <w:rPr>
          <w:shd w:val="clear" w:color="auto" w:fill="FFFFFF"/>
        </w:rPr>
        <w:t>2. Работы должны выполняться в соответствии с требованиями и нормами производственной, пожарной, экологической безопасности, правилами техники безопасности.</w:t>
      </w:r>
    </w:p>
    <w:p w:rsidR="00CE5606" w:rsidRPr="009F2A2E" w:rsidRDefault="00CE5606" w:rsidP="00CE5606">
      <w:pPr>
        <w:autoSpaceDE w:val="0"/>
        <w:autoSpaceDN w:val="0"/>
        <w:adjustRightInd w:val="0"/>
        <w:ind w:firstLine="709"/>
        <w:jc w:val="both"/>
        <w:rPr>
          <w:shd w:val="clear" w:color="auto" w:fill="FFFFFF"/>
        </w:rPr>
      </w:pPr>
      <w:r w:rsidRPr="009F2A2E">
        <w:rPr>
          <w:shd w:val="clear" w:color="auto" w:fill="FFFFFF"/>
        </w:rPr>
        <w:t>3. Подрядчик должен обеспечить работы материалами, инженерным (технологическим) оборудованием, инструментом и специализированной техникой, необходимыми для выполнения полного объема работ.</w:t>
      </w:r>
    </w:p>
    <w:p w:rsidR="00CE5606" w:rsidRPr="009F2A2E" w:rsidRDefault="00CE5606" w:rsidP="00CE5606">
      <w:pPr>
        <w:autoSpaceDE w:val="0"/>
        <w:autoSpaceDN w:val="0"/>
        <w:adjustRightInd w:val="0"/>
        <w:ind w:firstLine="709"/>
        <w:jc w:val="both"/>
        <w:rPr>
          <w:shd w:val="clear" w:color="auto" w:fill="FFFFFF"/>
        </w:rPr>
      </w:pPr>
      <w:r>
        <w:rPr>
          <w:shd w:val="clear" w:color="auto" w:fill="FFFFFF"/>
        </w:rPr>
        <w:t>4</w:t>
      </w:r>
      <w:r w:rsidRPr="009F2A2E">
        <w:rPr>
          <w:shd w:val="clear" w:color="auto" w:fill="FFFFFF"/>
        </w:rPr>
        <w:t>. Выполнять работы необходимо, обеспечив их надлежащее качество, в соответствии с требованиями строительных норм и правил, рекомендациями предприятий-изготовителей применяемых материалов и комплектующих, другими нормативными актами, соответствующими профилю выполняемых работ.</w:t>
      </w:r>
    </w:p>
    <w:p w:rsidR="00CE5606" w:rsidRPr="009F2A2E" w:rsidRDefault="00CE5606" w:rsidP="00CE5606">
      <w:pPr>
        <w:autoSpaceDE w:val="0"/>
        <w:autoSpaceDN w:val="0"/>
        <w:adjustRightInd w:val="0"/>
        <w:ind w:firstLine="709"/>
        <w:jc w:val="both"/>
        <w:rPr>
          <w:shd w:val="clear" w:color="auto" w:fill="FFFFFF"/>
        </w:rPr>
      </w:pPr>
      <w:r>
        <w:rPr>
          <w:shd w:val="clear" w:color="auto" w:fill="FFFFFF"/>
        </w:rPr>
        <w:t>5</w:t>
      </w:r>
      <w:r w:rsidRPr="009F2A2E">
        <w:rPr>
          <w:shd w:val="clear" w:color="auto" w:fill="FFFFFF"/>
        </w:rPr>
        <w:t>. Подрядчик обязан сдать работу качественно и в срок, с соблюдением требований действующего законодательства Российской Федерации.</w:t>
      </w:r>
    </w:p>
    <w:p w:rsidR="00CE5606" w:rsidRDefault="00CE5606" w:rsidP="00CE5606">
      <w:pPr>
        <w:autoSpaceDE w:val="0"/>
        <w:autoSpaceDN w:val="0"/>
        <w:adjustRightInd w:val="0"/>
        <w:ind w:firstLine="709"/>
        <w:jc w:val="both"/>
        <w:rPr>
          <w:shd w:val="clear" w:color="auto" w:fill="FFFFFF"/>
        </w:rPr>
      </w:pPr>
      <w:r>
        <w:rPr>
          <w:shd w:val="clear" w:color="auto" w:fill="FFFFFF"/>
        </w:rPr>
        <w:t xml:space="preserve">6. </w:t>
      </w:r>
      <w:r w:rsidRPr="009D4E07">
        <w:rPr>
          <w:shd w:val="clear" w:color="auto" w:fill="FFFFFF"/>
        </w:rPr>
        <w:t>Предлагаемый к поставке товар должен быть новым товаром (товаром, который не был в</w:t>
      </w:r>
      <w:r>
        <w:rPr>
          <w:shd w:val="clear" w:color="auto" w:fill="FFFFFF"/>
        </w:rPr>
        <w:t xml:space="preserve"> </w:t>
      </w:r>
      <w:r w:rsidRPr="009D4E07">
        <w:rPr>
          <w:shd w:val="clear" w:color="auto" w:fill="FFFFFF"/>
        </w:rPr>
        <w:t xml:space="preserve">употреблении, ремонте, в том числе не был восстановлен, у которого не была </w:t>
      </w:r>
      <w:r w:rsidRPr="009D4E07">
        <w:rPr>
          <w:shd w:val="clear" w:color="auto" w:fill="FFFFFF"/>
        </w:rPr>
        <w:lastRenderedPageBreak/>
        <w:t>осуществлена</w:t>
      </w:r>
      <w:r>
        <w:rPr>
          <w:shd w:val="clear" w:color="auto" w:fill="FFFFFF"/>
        </w:rPr>
        <w:t xml:space="preserve"> </w:t>
      </w:r>
      <w:r w:rsidRPr="009D4E07">
        <w:rPr>
          <w:shd w:val="clear" w:color="auto" w:fill="FFFFFF"/>
        </w:rPr>
        <w:t>замена составных частей, не были восстановлены потребительские свойства).</w:t>
      </w:r>
    </w:p>
    <w:p w:rsidR="00CE5606" w:rsidRDefault="00CE5606" w:rsidP="00CE5606">
      <w:pPr>
        <w:autoSpaceDE w:val="0"/>
        <w:autoSpaceDN w:val="0"/>
        <w:adjustRightInd w:val="0"/>
        <w:ind w:firstLine="709"/>
        <w:jc w:val="both"/>
        <w:rPr>
          <w:shd w:val="clear" w:color="auto" w:fill="FFFFFF"/>
        </w:rPr>
      </w:pPr>
      <w:r>
        <w:rPr>
          <w:shd w:val="clear" w:color="auto" w:fill="FFFFFF"/>
        </w:rPr>
        <w:t>7.</w:t>
      </w:r>
      <w:r w:rsidRPr="00BB7DE1">
        <w:t xml:space="preserve"> </w:t>
      </w:r>
      <w:r w:rsidRPr="00BB7DE1">
        <w:rPr>
          <w:shd w:val="clear" w:color="auto" w:fill="FFFFFF"/>
        </w:rPr>
        <w:t xml:space="preserve">Подрядчик не позднее 1 дня должен предупреждать уполномоченного представителя администрации городского поселения «Рабочий поселок Охотск» Охотского муниципального района Хабаровского края о начале и окончании производства работ. Не позднее 3 рабочих дней уведомить в письменной форме о сроках завершения работ, которые подлежат проверке, о выполнении скрытых работ, которые </w:t>
      </w:r>
      <w:r>
        <w:rPr>
          <w:shd w:val="clear" w:color="auto" w:fill="FFFFFF"/>
        </w:rPr>
        <w:t>должны быть освидетельствованы:</w:t>
      </w:r>
    </w:p>
    <w:p w:rsidR="00CE5606" w:rsidRDefault="00CE5606" w:rsidP="00CE5606">
      <w:pPr>
        <w:autoSpaceDE w:val="0"/>
        <w:autoSpaceDN w:val="0"/>
        <w:adjustRightInd w:val="0"/>
        <w:ind w:firstLine="709"/>
        <w:jc w:val="both"/>
        <w:rPr>
          <w:shd w:val="clear" w:color="auto" w:fill="FFFFFF"/>
        </w:rPr>
      </w:pPr>
      <w:r>
        <w:rPr>
          <w:shd w:val="clear" w:color="auto" w:fill="FFFFFF"/>
        </w:rPr>
        <w:t>- у</w:t>
      </w:r>
      <w:r w:rsidRPr="00F6574A">
        <w:rPr>
          <w:shd w:val="clear" w:color="auto" w:fill="FFFFFF"/>
        </w:rPr>
        <w:t>стройство подстилающих и выравнивающих слоев оснований: и</w:t>
      </w:r>
      <w:r>
        <w:rPr>
          <w:shd w:val="clear" w:color="auto" w:fill="FFFFFF"/>
        </w:rPr>
        <w:t>з песчано-гравийной смеси;</w:t>
      </w:r>
    </w:p>
    <w:p w:rsidR="00CE5606" w:rsidRDefault="00CE5606" w:rsidP="00CE5606">
      <w:pPr>
        <w:autoSpaceDE w:val="0"/>
        <w:autoSpaceDN w:val="0"/>
        <w:adjustRightInd w:val="0"/>
        <w:ind w:firstLine="709"/>
        <w:jc w:val="both"/>
        <w:rPr>
          <w:shd w:val="clear" w:color="auto" w:fill="FFFFFF"/>
        </w:rPr>
      </w:pPr>
      <w:r>
        <w:rPr>
          <w:shd w:val="clear" w:color="auto" w:fill="FFFFFF"/>
        </w:rPr>
        <w:t>- заполнение бетоном полых свай и свай-оболочек диаметром: свыше 80 см.</w:t>
      </w:r>
    </w:p>
    <w:p w:rsidR="00CE5606" w:rsidRPr="00BB7DE1" w:rsidRDefault="00CE5606" w:rsidP="00CE5606">
      <w:pPr>
        <w:autoSpaceDE w:val="0"/>
        <w:autoSpaceDN w:val="0"/>
        <w:adjustRightInd w:val="0"/>
        <w:ind w:firstLine="709"/>
        <w:jc w:val="both"/>
        <w:rPr>
          <w:shd w:val="clear" w:color="auto" w:fill="FFFFFF"/>
        </w:rPr>
      </w:pPr>
      <w:r w:rsidRPr="00842080">
        <w:rPr>
          <w:shd w:val="clear" w:color="auto" w:fill="FFFFFF"/>
        </w:rPr>
        <w:t>При сдаче работ Подрядчик предоставляет Заказчику исполнительную документацию по объекту акты</w:t>
      </w:r>
      <w:r>
        <w:rPr>
          <w:shd w:val="clear" w:color="auto" w:fill="FFFFFF"/>
        </w:rPr>
        <w:t xml:space="preserve"> </w:t>
      </w:r>
      <w:r w:rsidRPr="00842080">
        <w:rPr>
          <w:shd w:val="clear" w:color="auto" w:fill="FFFFFF"/>
        </w:rPr>
        <w:t>скрытых работ, сертификаты качества на используемые материалы и оборудование</w:t>
      </w:r>
      <w:r>
        <w:rPr>
          <w:shd w:val="clear" w:color="auto" w:fill="FFFFFF"/>
        </w:rPr>
        <w:t>.</w:t>
      </w:r>
    </w:p>
    <w:p w:rsidR="00CE5606" w:rsidRDefault="00CE5606" w:rsidP="00CE5606">
      <w:pPr>
        <w:autoSpaceDE w:val="0"/>
        <w:autoSpaceDN w:val="0"/>
        <w:adjustRightInd w:val="0"/>
        <w:ind w:firstLine="709"/>
        <w:jc w:val="both"/>
        <w:rPr>
          <w:shd w:val="clear" w:color="auto" w:fill="FFFFFF"/>
        </w:rPr>
      </w:pPr>
      <w:r>
        <w:rPr>
          <w:shd w:val="clear" w:color="auto" w:fill="FFFFFF"/>
        </w:rPr>
        <w:t>8</w:t>
      </w:r>
      <w:r w:rsidRPr="00BB7DE1">
        <w:rPr>
          <w:shd w:val="clear" w:color="auto" w:fill="FFFFFF"/>
        </w:rPr>
        <w:t>. Скрытые работы подлежат освидетельствованию с составлением актов. Акт освидетельствования скрытых работ составляется на завершенный процесс. Запрещается выполнение последующих работ при отсутствии актов освидетельствования предшествующих скрытых работ во всех случаях.</w:t>
      </w:r>
    </w:p>
    <w:p w:rsidR="00CE5606" w:rsidRDefault="00CE5606" w:rsidP="00CE5606">
      <w:pPr>
        <w:autoSpaceDE w:val="0"/>
        <w:autoSpaceDN w:val="0"/>
        <w:adjustRightInd w:val="0"/>
        <w:ind w:firstLine="709"/>
        <w:jc w:val="both"/>
        <w:rPr>
          <w:shd w:val="clear" w:color="auto" w:fill="FFFFFF"/>
        </w:rPr>
      </w:pPr>
    </w:p>
    <w:p w:rsidR="00CE5606" w:rsidRPr="00CE5606" w:rsidRDefault="00CE5606" w:rsidP="00CE5606">
      <w:pPr>
        <w:ind w:firstLine="709"/>
        <w:jc w:val="center"/>
        <w:rPr>
          <w:b/>
          <w:shd w:val="clear" w:color="auto" w:fill="FFFFFF"/>
        </w:rPr>
      </w:pPr>
      <w:r w:rsidRPr="00CE5606">
        <w:rPr>
          <w:b/>
          <w:shd w:val="clear" w:color="auto" w:fill="FFFFFF"/>
        </w:rPr>
        <w:t>Показатели позволяющие определить соответствие товаров используемых при выполнении работ установленным заказчиком требованиям</w:t>
      </w:r>
    </w:p>
    <w:tbl>
      <w:tblPr>
        <w:tblStyle w:val="a5"/>
        <w:tblW w:w="0" w:type="auto"/>
        <w:tblLook w:val="04A0" w:firstRow="1" w:lastRow="0" w:firstColumn="1" w:lastColumn="0" w:noHBand="0" w:noVBand="1"/>
      </w:tblPr>
      <w:tblGrid>
        <w:gridCol w:w="675"/>
        <w:gridCol w:w="4962"/>
        <w:gridCol w:w="3827"/>
      </w:tblGrid>
      <w:tr w:rsidR="00CE5606" w:rsidRPr="00CE5606" w:rsidTr="00AF120D">
        <w:tc>
          <w:tcPr>
            <w:tcW w:w="675"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 п/п</w:t>
            </w:r>
          </w:p>
        </w:tc>
        <w:tc>
          <w:tcPr>
            <w:tcW w:w="4962"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Наименование товара, его показатели</w:t>
            </w:r>
          </w:p>
        </w:tc>
        <w:tc>
          <w:tcPr>
            <w:tcW w:w="3827"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 xml:space="preserve">Требуемое значение показателей </w:t>
            </w:r>
          </w:p>
        </w:tc>
      </w:tr>
      <w:tr w:rsidR="00CE5606" w:rsidRPr="00CE5606" w:rsidTr="00AF120D">
        <w:tc>
          <w:tcPr>
            <w:tcW w:w="675"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1.</w:t>
            </w:r>
          </w:p>
        </w:tc>
        <w:tc>
          <w:tcPr>
            <w:tcW w:w="4962"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Брусчатка</w:t>
            </w:r>
          </w:p>
        </w:tc>
        <w:tc>
          <w:tcPr>
            <w:tcW w:w="3827" w:type="dxa"/>
          </w:tcPr>
          <w:p w:rsidR="00CE5606" w:rsidRPr="00CE5606" w:rsidRDefault="00B95F24" w:rsidP="00AF120D">
            <w:pPr>
              <w:spacing w:line="240" w:lineRule="exact"/>
              <w:jc w:val="both"/>
              <w:rPr>
                <w:rFonts w:eastAsiaTheme="minorEastAsia"/>
                <w:shd w:val="clear" w:color="auto" w:fill="FFFFFF"/>
              </w:rPr>
            </w:pPr>
            <w:r>
              <w:rPr>
                <w:rFonts w:eastAsiaTheme="minorEastAsia"/>
                <w:shd w:val="clear" w:color="auto" w:fill="FFFFFF"/>
              </w:rPr>
              <w:t>Страна происхождения - Россия</w:t>
            </w:r>
          </w:p>
        </w:tc>
      </w:tr>
      <w:tr w:rsidR="00CE5606" w:rsidRPr="00CE5606" w:rsidTr="00AF120D">
        <w:tc>
          <w:tcPr>
            <w:tcW w:w="675"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1.1</w:t>
            </w:r>
          </w:p>
        </w:tc>
        <w:tc>
          <w:tcPr>
            <w:tcW w:w="4962"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Цвет</w:t>
            </w:r>
          </w:p>
        </w:tc>
        <w:tc>
          <w:tcPr>
            <w:tcW w:w="3827"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Серый</w:t>
            </w:r>
          </w:p>
        </w:tc>
      </w:tr>
      <w:tr w:rsidR="00CE5606" w:rsidRPr="00CE5606" w:rsidTr="00AF120D">
        <w:tc>
          <w:tcPr>
            <w:tcW w:w="675"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1.2</w:t>
            </w:r>
          </w:p>
        </w:tc>
        <w:tc>
          <w:tcPr>
            <w:tcW w:w="4962"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Толщина, мм</w:t>
            </w:r>
          </w:p>
        </w:tc>
        <w:tc>
          <w:tcPr>
            <w:tcW w:w="3827"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50</w:t>
            </w:r>
          </w:p>
        </w:tc>
      </w:tr>
      <w:tr w:rsidR="00CE5606" w:rsidRPr="00CE5606" w:rsidTr="00AF120D">
        <w:tc>
          <w:tcPr>
            <w:tcW w:w="675"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2.</w:t>
            </w:r>
          </w:p>
        </w:tc>
        <w:tc>
          <w:tcPr>
            <w:tcW w:w="4962"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 xml:space="preserve">Камень бортовой </w:t>
            </w:r>
          </w:p>
        </w:tc>
        <w:tc>
          <w:tcPr>
            <w:tcW w:w="3827" w:type="dxa"/>
          </w:tcPr>
          <w:p w:rsidR="00CE5606" w:rsidRPr="00CE5606" w:rsidRDefault="00B95F24" w:rsidP="00AF120D">
            <w:pPr>
              <w:spacing w:line="240" w:lineRule="exact"/>
              <w:jc w:val="both"/>
              <w:rPr>
                <w:rFonts w:eastAsiaTheme="minorEastAsia"/>
                <w:shd w:val="clear" w:color="auto" w:fill="FFFFFF"/>
              </w:rPr>
            </w:pPr>
            <w:r>
              <w:rPr>
                <w:rFonts w:eastAsiaTheme="minorEastAsia"/>
                <w:shd w:val="clear" w:color="auto" w:fill="FFFFFF"/>
              </w:rPr>
              <w:t>Страна происхождения - Россия</w:t>
            </w:r>
          </w:p>
        </w:tc>
      </w:tr>
      <w:tr w:rsidR="00CE5606" w:rsidRPr="00CE5606" w:rsidTr="00AF120D">
        <w:tc>
          <w:tcPr>
            <w:tcW w:w="675"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2.1</w:t>
            </w:r>
          </w:p>
        </w:tc>
        <w:tc>
          <w:tcPr>
            <w:tcW w:w="4962"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Габариты, мм</w:t>
            </w:r>
          </w:p>
        </w:tc>
        <w:tc>
          <w:tcPr>
            <w:tcW w:w="3827" w:type="dxa"/>
          </w:tcPr>
          <w:p w:rsidR="00CE5606" w:rsidRPr="00CE5606" w:rsidRDefault="00CE5606" w:rsidP="00AF120D">
            <w:pPr>
              <w:spacing w:line="240" w:lineRule="exact"/>
              <w:jc w:val="both"/>
              <w:rPr>
                <w:rFonts w:eastAsiaTheme="minorEastAsia"/>
                <w:shd w:val="clear" w:color="auto" w:fill="FFFFFF"/>
              </w:rPr>
            </w:pPr>
            <w:r w:rsidRPr="00CE5606">
              <w:rPr>
                <w:rFonts w:eastAsiaTheme="minorEastAsia"/>
                <w:shd w:val="clear" w:color="auto" w:fill="FFFFFF"/>
              </w:rPr>
              <w:t>1000х200х80</w:t>
            </w:r>
          </w:p>
        </w:tc>
      </w:tr>
      <w:tr w:rsidR="00CE5606" w:rsidRPr="00CE5606" w:rsidTr="00AF120D">
        <w:tc>
          <w:tcPr>
            <w:tcW w:w="675" w:type="dxa"/>
          </w:tcPr>
          <w:p w:rsidR="00CE5606" w:rsidRPr="00CE5606" w:rsidRDefault="00CE5606" w:rsidP="00AF120D">
            <w:pPr>
              <w:spacing w:line="240" w:lineRule="exact"/>
              <w:jc w:val="both"/>
              <w:rPr>
                <w:shd w:val="clear" w:color="auto" w:fill="FFFFFF"/>
              </w:rPr>
            </w:pPr>
            <w:r w:rsidRPr="00CE5606">
              <w:rPr>
                <w:shd w:val="clear" w:color="auto" w:fill="FFFFFF"/>
              </w:rPr>
              <w:t>3.</w:t>
            </w:r>
          </w:p>
        </w:tc>
        <w:tc>
          <w:tcPr>
            <w:tcW w:w="4962" w:type="dxa"/>
          </w:tcPr>
          <w:p w:rsidR="00CE5606" w:rsidRPr="00CE5606" w:rsidRDefault="00CE5606" w:rsidP="00AF120D">
            <w:pPr>
              <w:spacing w:line="240" w:lineRule="exact"/>
              <w:jc w:val="both"/>
              <w:rPr>
                <w:shd w:val="clear" w:color="auto" w:fill="FFFFFF"/>
              </w:rPr>
            </w:pPr>
            <w:r w:rsidRPr="00CE5606">
              <w:rPr>
                <w:shd w:val="clear" w:color="auto" w:fill="FFFFFF"/>
              </w:rPr>
              <w:t xml:space="preserve">Уличный столб освещения </w:t>
            </w:r>
          </w:p>
        </w:tc>
        <w:tc>
          <w:tcPr>
            <w:tcW w:w="3827" w:type="dxa"/>
          </w:tcPr>
          <w:p w:rsidR="00CE5606" w:rsidRPr="00CE5606" w:rsidRDefault="00B95F24" w:rsidP="00AF120D">
            <w:pPr>
              <w:spacing w:line="240" w:lineRule="exact"/>
              <w:jc w:val="both"/>
              <w:rPr>
                <w:shd w:val="clear" w:color="auto" w:fill="FFFFFF"/>
              </w:rPr>
            </w:pPr>
            <w:r>
              <w:rPr>
                <w:rFonts w:eastAsiaTheme="minorEastAsia"/>
                <w:shd w:val="clear" w:color="auto" w:fill="FFFFFF"/>
              </w:rPr>
              <w:t>Страна происхождения - Россия</w:t>
            </w:r>
          </w:p>
        </w:tc>
      </w:tr>
      <w:tr w:rsidR="00CE5606" w:rsidRPr="00CE5606" w:rsidTr="00AF120D">
        <w:tc>
          <w:tcPr>
            <w:tcW w:w="675" w:type="dxa"/>
          </w:tcPr>
          <w:p w:rsidR="00CE5606" w:rsidRPr="00CE5606" w:rsidRDefault="00CE5606" w:rsidP="00AF120D">
            <w:pPr>
              <w:spacing w:line="240" w:lineRule="exact"/>
              <w:jc w:val="both"/>
              <w:rPr>
                <w:shd w:val="clear" w:color="auto" w:fill="FFFFFF"/>
              </w:rPr>
            </w:pPr>
            <w:r w:rsidRPr="00CE5606">
              <w:rPr>
                <w:shd w:val="clear" w:color="auto" w:fill="FFFFFF"/>
              </w:rPr>
              <w:t>3.1.</w:t>
            </w:r>
          </w:p>
        </w:tc>
        <w:tc>
          <w:tcPr>
            <w:tcW w:w="4962" w:type="dxa"/>
          </w:tcPr>
          <w:p w:rsidR="00CE5606" w:rsidRPr="00CE5606" w:rsidRDefault="00CE5606" w:rsidP="00AF120D">
            <w:pPr>
              <w:spacing w:line="240" w:lineRule="exact"/>
              <w:jc w:val="both"/>
              <w:rPr>
                <w:shd w:val="clear" w:color="auto" w:fill="FFFFFF"/>
              </w:rPr>
            </w:pPr>
            <w:r w:rsidRPr="00CE5606">
              <w:rPr>
                <w:shd w:val="clear" w:color="auto" w:fill="FFFFFF"/>
              </w:rPr>
              <w:t>Материал</w:t>
            </w:r>
          </w:p>
        </w:tc>
        <w:tc>
          <w:tcPr>
            <w:tcW w:w="3827" w:type="dxa"/>
          </w:tcPr>
          <w:p w:rsidR="00CE5606" w:rsidRPr="00CE5606" w:rsidRDefault="00CE5606" w:rsidP="00AF120D">
            <w:pPr>
              <w:spacing w:line="240" w:lineRule="exact"/>
              <w:jc w:val="both"/>
              <w:rPr>
                <w:shd w:val="clear" w:color="auto" w:fill="FFFFFF"/>
              </w:rPr>
            </w:pPr>
            <w:r w:rsidRPr="00CE5606">
              <w:rPr>
                <w:shd w:val="clear" w:color="auto" w:fill="FFFFFF"/>
              </w:rPr>
              <w:t>Сталь</w:t>
            </w:r>
          </w:p>
        </w:tc>
      </w:tr>
      <w:tr w:rsidR="00CE5606" w:rsidRPr="00CE5606" w:rsidTr="00AF120D">
        <w:tc>
          <w:tcPr>
            <w:tcW w:w="675" w:type="dxa"/>
          </w:tcPr>
          <w:p w:rsidR="00CE5606" w:rsidRPr="00CE5606" w:rsidRDefault="00CE5606" w:rsidP="00AF120D">
            <w:pPr>
              <w:spacing w:line="240" w:lineRule="exact"/>
              <w:jc w:val="both"/>
              <w:rPr>
                <w:shd w:val="clear" w:color="auto" w:fill="FFFFFF"/>
              </w:rPr>
            </w:pPr>
            <w:r w:rsidRPr="00CE5606">
              <w:rPr>
                <w:shd w:val="clear" w:color="auto" w:fill="FFFFFF"/>
              </w:rPr>
              <w:t>3.2.</w:t>
            </w:r>
          </w:p>
        </w:tc>
        <w:tc>
          <w:tcPr>
            <w:tcW w:w="4962" w:type="dxa"/>
          </w:tcPr>
          <w:p w:rsidR="00CE5606" w:rsidRPr="00CE5606" w:rsidRDefault="00CE5606" w:rsidP="00AF120D">
            <w:pPr>
              <w:spacing w:line="240" w:lineRule="exact"/>
              <w:jc w:val="both"/>
              <w:rPr>
                <w:shd w:val="clear" w:color="auto" w:fill="FFFFFF"/>
              </w:rPr>
            </w:pPr>
            <w:r w:rsidRPr="00CE5606">
              <w:rPr>
                <w:shd w:val="clear" w:color="auto" w:fill="FFFFFF"/>
              </w:rPr>
              <w:t>Размеры, мм</w:t>
            </w:r>
          </w:p>
        </w:tc>
        <w:tc>
          <w:tcPr>
            <w:tcW w:w="3827" w:type="dxa"/>
          </w:tcPr>
          <w:p w:rsidR="00CE5606" w:rsidRPr="00CE5606" w:rsidRDefault="00CE5606" w:rsidP="00AF120D">
            <w:pPr>
              <w:spacing w:line="240" w:lineRule="exact"/>
              <w:jc w:val="both"/>
              <w:rPr>
                <w:shd w:val="clear" w:color="auto" w:fill="FFFFFF"/>
              </w:rPr>
            </w:pPr>
            <w:r w:rsidRPr="00CE5606">
              <w:rPr>
                <w:shd w:val="clear" w:color="auto" w:fill="FFFFFF"/>
              </w:rPr>
              <w:t>700х150х3500</w:t>
            </w:r>
          </w:p>
        </w:tc>
      </w:tr>
    </w:tbl>
    <w:p w:rsidR="00CE5606" w:rsidRPr="00CE5606" w:rsidRDefault="00CE5606" w:rsidP="00CE5606">
      <w:pPr>
        <w:autoSpaceDE w:val="0"/>
        <w:autoSpaceDN w:val="0"/>
        <w:adjustRightInd w:val="0"/>
        <w:jc w:val="both"/>
        <w:rPr>
          <w:rFonts w:eastAsia="Calibri"/>
        </w:rPr>
      </w:pPr>
    </w:p>
    <w:p w:rsidR="00105BAA" w:rsidRDefault="00105BAA" w:rsidP="00105BAA">
      <w:pPr>
        <w:jc w:val="both"/>
        <w:rPr>
          <w:sz w:val="28"/>
        </w:rPr>
      </w:pPr>
    </w:p>
    <w:p w:rsidR="00C137FD" w:rsidRPr="00E75B99" w:rsidRDefault="00C137FD" w:rsidP="00C137FD">
      <w:pPr>
        <w:autoSpaceDE w:val="0"/>
        <w:autoSpaceDN w:val="0"/>
        <w:adjustRightInd w:val="0"/>
        <w:ind w:firstLine="709"/>
        <w:jc w:val="center"/>
        <w:rPr>
          <w:i/>
          <w:shd w:val="clear" w:color="auto" w:fill="FFFFFF"/>
        </w:rPr>
      </w:pPr>
    </w:p>
    <w:p w:rsidR="00C137FD" w:rsidRPr="00E75B99" w:rsidRDefault="00C137FD" w:rsidP="00C137FD">
      <w:pPr>
        <w:autoSpaceDE w:val="0"/>
        <w:autoSpaceDN w:val="0"/>
        <w:adjustRightInd w:val="0"/>
        <w:ind w:firstLine="709"/>
        <w:jc w:val="center"/>
        <w:rPr>
          <w:b/>
          <w:i/>
          <w:shd w:val="clear" w:color="auto" w:fill="FFFFFF"/>
        </w:rPr>
      </w:pPr>
    </w:p>
    <w:p w:rsidR="00C137FD" w:rsidRPr="00C137FD" w:rsidRDefault="00C137FD" w:rsidP="00AD78E1">
      <w:pPr>
        <w:autoSpaceDE w:val="0"/>
        <w:autoSpaceDN w:val="0"/>
        <w:adjustRightInd w:val="0"/>
        <w:ind w:firstLine="709"/>
        <w:rPr>
          <w:b/>
          <w:shd w:val="clear" w:color="auto" w:fill="FFFFFF"/>
        </w:rPr>
      </w:pPr>
      <w:r w:rsidRPr="00E75B99">
        <w:rPr>
          <w:b/>
          <w:shd w:val="clear" w:color="auto" w:fill="FFFFFF"/>
        </w:rPr>
        <w:t xml:space="preserve">                                                                                     </w:t>
      </w:r>
    </w:p>
    <w:p w:rsidR="00C137FD" w:rsidRPr="009F2A2E" w:rsidRDefault="00C137FD" w:rsidP="00C137FD">
      <w:pPr>
        <w:autoSpaceDE w:val="0"/>
        <w:autoSpaceDN w:val="0"/>
        <w:adjustRightInd w:val="0"/>
        <w:ind w:firstLine="709"/>
        <w:jc w:val="center"/>
        <w:rPr>
          <w:shd w:val="clear" w:color="auto" w:fill="FFFFFF"/>
        </w:rPr>
      </w:pPr>
    </w:p>
    <w:tbl>
      <w:tblPr>
        <w:tblW w:w="4946" w:type="pct"/>
        <w:tblLook w:val="01E0" w:firstRow="1" w:lastRow="1" w:firstColumn="1" w:lastColumn="1" w:noHBand="0" w:noVBand="0"/>
      </w:tblPr>
      <w:tblGrid>
        <w:gridCol w:w="4919"/>
        <w:gridCol w:w="4548"/>
      </w:tblGrid>
      <w:tr w:rsidR="00AD78E1" w:rsidRPr="00E75B99" w:rsidTr="00196910">
        <w:trPr>
          <w:trHeight w:val="87"/>
        </w:trPr>
        <w:tc>
          <w:tcPr>
            <w:tcW w:w="2598" w:type="pct"/>
          </w:tcPr>
          <w:p w:rsidR="00AD78E1" w:rsidRDefault="00AD78E1" w:rsidP="00196910">
            <w:pPr>
              <w:keepLines/>
              <w:widowControl w:val="0"/>
              <w:suppressLineNumbers/>
              <w:suppressAutoHyphens/>
              <w:autoSpaceDE w:val="0"/>
              <w:autoSpaceDN w:val="0"/>
              <w:contextualSpacing/>
              <w:rPr>
                <w:b/>
              </w:rPr>
            </w:pPr>
            <w:r w:rsidRPr="00E75B99">
              <w:rPr>
                <w:b/>
              </w:rPr>
              <w:t>Заказчик</w:t>
            </w:r>
          </w:p>
          <w:p w:rsidR="00AD78E1" w:rsidRPr="00E75B99" w:rsidRDefault="00AD78E1" w:rsidP="00196910">
            <w:pPr>
              <w:keepLines/>
              <w:widowControl w:val="0"/>
              <w:suppressLineNumbers/>
              <w:suppressAutoHyphens/>
              <w:autoSpaceDE w:val="0"/>
              <w:autoSpaceDN w:val="0"/>
              <w:contextualSpacing/>
              <w:rPr>
                <w:b/>
              </w:rPr>
            </w:pPr>
            <w:r>
              <w:rPr>
                <w:b/>
              </w:rPr>
              <w:t xml:space="preserve">Администрация городского поселения «Рабочий поселок Охотск» Охотского муниципального района Хабаровского края </w:t>
            </w:r>
          </w:p>
          <w:p w:rsidR="00AD78E1" w:rsidRDefault="00AD78E1" w:rsidP="00196910">
            <w:pPr>
              <w:jc w:val="both"/>
              <w:rPr>
                <w:rFonts w:eastAsia="Calibri"/>
                <w:color w:val="FF0000"/>
                <w:sz w:val="28"/>
                <w:szCs w:val="28"/>
              </w:rPr>
            </w:pPr>
          </w:p>
          <w:p w:rsidR="00AD78E1" w:rsidRDefault="00AD78E1" w:rsidP="00196910">
            <w:pPr>
              <w:jc w:val="both"/>
              <w:rPr>
                <w:rFonts w:eastAsia="Calibri"/>
                <w:color w:val="FF0000"/>
                <w:sz w:val="28"/>
                <w:szCs w:val="28"/>
              </w:rPr>
            </w:pPr>
          </w:p>
          <w:p w:rsidR="00AD78E1" w:rsidRDefault="00AD78E1" w:rsidP="00196910">
            <w:pPr>
              <w:jc w:val="both"/>
              <w:rPr>
                <w:rFonts w:eastAsia="Calibri"/>
                <w:color w:val="FF0000"/>
                <w:sz w:val="28"/>
                <w:szCs w:val="28"/>
              </w:rPr>
            </w:pPr>
          </w:p>
          <w:p w:rsidR="00AD78E1" w:rsidRDefault="00AD78E1" w:rsidP="00196910">
            <w:pPr>
              <w:jc w:val="both"/>
              <w:rPr>
                <w:rFonts w:eastAsia="Calibri"/>
                <w:color w:val="FF0000"/>
                <w:sz w:val="28"/>
                <w:szCs w:val="28"/>
              </w:rPr>
            </w:pPr>
          </w:p>
          <w:p w:rsidR="00AD78E1" w:rsidRDefault="00AD78E1" w:rsidP="00196910">
            <w:pPr>
              <w:jc w:val="both"/>
              <w:rPr>
                <w:rFonts w:eastAsia="Calibri"/>
                <w:color w:val="FF0000"/>
                <w:sz w:val="28"/>
                <w:szCs w:val="28"/>
              </w:rPr>
            </w:pPr>
          </w:p>
          <w:p w:rsidR="00AD78E1" w:rsidRDefault="00AD78E1" w:rsidP="00196910">
            <w:pPr>
              <w:jc w:val="both"/>
              <w:rPr>
                <w:rFonts w:eastAsia="Calibri"/>
                <w:color w:val="FF0000"/>
                <w:sz w:val="28"/>
                <w:szCs w:val="28"/>
              </w:rPr>
            </w:pPr>
          </w:p>
          <w:p w:rsidR="00AD78E1" w:rsidRPr="00CE5606" w:rsidRDefault="00AD78E1" w:rsidP="00AD78E1">
            <w:pPr>
              <w:jc w:val="both"/>
            </w:pPr>
          </w:p>
          <w:p w:rsidR="00AD78E1" w:rsidRPr="00CE5606" w:rsidRDefault="00AD78E1" w:rsidP="00196910">
            <w:pPr>
              <w:jc w:val="both"/>
            </w:pPr>
          </w:p>
        </w:tc>
        <w:tc>
          <w:tcPr>
            <w:tcW w:w="2402" w:type="pct"/>
          </w:tcPr>
          <w:p w:rsidR="00AD78E1" w:rsidRPr="00E75B99" w:rsidRDefault="00AD78E1" w:rsidP="00196910">
            <w:pPr>
              <w:spacing w:line="240" w:lineRule="exact"/>
              <w:rPr>
                <w:b/>
              </w:rPr>
            </w:pPr>
            <w:r>
              <w:rPr>
                <w:b/>
              </w:rPr>
              <w:t>Подрядчик</w:t>
            </w:r>
          </w:p>
          <w:p w:rsidR="00AD78E1" w:rsidRPr="00BB0351" w:rsidRDefault="00AD78E1" w:rsidP="00196910">
            <w:r w:rsidRPr="00BB0351">
              <w:rPr>
                <w:b/>
                <w:bCs/>
              </w:rPr>
              <w:t>Индивидуальный предприниматель МИРЗАЛИЕВ ДАШГЫН СОЙДИЯР ОГЛЫ</w:t>
            </w:r>
          </w:p>
          <w:p w:rsidR="00AD78E1" w:rsidRPr="00E75B99" w:rsidRDefault="00AD78E1" w:rsidP="00AD78E1">
            <w:pPr>
              <w:rPr>
                <w:b/>
              </w:rPr>
            </w:pPr>
            <w:r w:rsidRPr="00BB0351">
              <w:t xml:space="preserve"> </w:t>
            </w:r>
          </w:p>
        </w:tc>
      </w:tr>
    </w:tbl>
    <w:p w:rsidR="00AD78E1" w:rsidRPr="00AD78E1" w:rsidRDefault="00AD78E1" w:rsidP="00C137FD">
      <w:pPr>
        <w:autoSpaceDE w:val="0"/>
        <w:autoSpaceDN w:val="0"/>
        <w:adjustRightInd w:val="0"/>
        <w:jc w:val="both"/>
        <w:rPr>
          <w:rFonts w:eastAsia="Calibri"/>
          <w:b/>
          <w:sz w:val="28"/>
          <w:szCs w:val="28"/>
        </w:rPr>
      </w:pPr>
    </w:p>
    <w:sectPr w:rsidR="00AD78E1" w:rsidRPr="00AD78E1" w:rsidSect="00B20B26">
      <w:headerReference w:type="even" r:id="rId11"/>
      <w:headerReference w:type="default" r:id="rId12"/>
      <w:footerReference w:type="even" r:id="rId13"/>
      <w:footerReference w:type="default" r:id="rId14"/>
      <w:pgSz w:w="11906" w:h="16838"/>
      <w:pgMar w:top="1134" w:right="567" w:bottom="1134"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5B2" w:rsidRDefault="009825B2">
      <w:r>
        <w:separator/>
      </w:r>
    </w:p>
  </w:endnote>
  <w:endnote w:type="continuationSeparator" w:id="0">
    <w:p w:rsidR="009825B2" w:rsidRDefault="00982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Lucida Console"/>
    <w:panose1 w:val="00000000000000000000"/>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
    <w:altName w:val="MS Gothic"/>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9CC" w:rsidRDefault="003F3A29">
    <w:pPr>
      <w:pStyle w:val="afd"/>
      <w:framePr w:wrap="auto" w:vAnchor="text" w:hAnchor="margin" w:xAlign="right" w:y="1"/>
      <w:rPr>
        <w:rStyle w:val="af3"/>
      </w:rPr>
    </w:pPr>
    <w:r>
      <w:rPr>
        <w:rStyle w:val="af3"/>
      </w:rPr>
      <w:fldChar w:fldCharType="begin"/>
    </w:r>
    <w:r w:rsidR="00E929CC">
      <w:rPr>
        <w:rStyle w:val="af3"/>
      </w:rPr>
      <w:instrText xml:space="preserve">PAGE  </w:instrText>
    </w:r>
    <w:r>
      <w:rPr>
        <w:rStyle w:val="af3"/>
      </w:rPr>
      <w:fldChar w:fldCharType="end"/>
    </w:r>
  </w:p>
  <w:p w:rsidR="00E929CC" w:rsidRDefault="00E929CC">
    <w:pPr>
      <w:pStyle w:val="af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9CC" w:rsidRDefault="00E929CC">
    <w:pPr>
      <w:pStyle w:val="af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5B2" w:rsidRDefault="009825B2">
      <w:r>
        <w:separator/>
      </w:r>
    </w:p>
  </w:footnote>
  <w:footnote w:type="continuationSeparator" w:id="0">
    <w:p w:rsidR="009825B2" w:rsidRDefault="009825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9CC" w:rsidRDefault="003F3A29">
    <w:pPr>
      <w:pStyle w:val="afb"/>
      <w:framePr w:wrap="auto" w:vAnchor="text" w:hAnchor="margin" w:xAlign="center" w:y="1"/>
      <w:rPr>
        <w:rStyle w:val="af3"/>
      </w:rPr>
    </w:pPr>
    <w:r>
      <w:rPr>
        <w:rStyle w:val="af3"/>
      </w:rPr>
      <w:fldChar w:fldCharType="begin"/>
    </w:r>
    <w:r w:rsidR="00E929CC">
      <w:rPr>
        <w:rStyle w:val="af3"/>
      </w:rPr>
      <w:instrText xml:space="preserve">PAGE  </w:instrText>
    </w:r>
    <w:r>
      <w:rPr>
        <w:rStyle w:val="af3"/>
      </w:rPr>
      <w:fldChar w:fldCharType="end"/>
    </w:r>
  </w:p>
  <w:p w:rsidR="00E929CC" w:rsidRDefault="00E929CC">
    <w:pPr>
      <w:pStyle w:val="a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9CC" w:rsidRDefault="003F3A29" w:rsidP="00336A15">
    <w:pPr>
      <w:pStyle w:val="afb"/>
      <w:framePr w:wrap="auto" w:vAnchor="text" w:hAnchor="page" w:x="6202" w:y="-179"/>
      <w:rPr>
        <w:rStyle w:val="af3"/>
      </w:rPr>
    </w:pPr>
    <w:r>
      <w:rPr>
        <w:rStyle w:val="af3"/>
      </w:rPr>
      <w:fldChar w:fldCharType="begin"/>
    </w:r>
    <w:r w:rsidR="00E929CC">
      <w:rPr>
        <w:rStyle w:val="af3"/>
      </w:rPr>
      <w:instrText xml:space="preserve">PAGE  </w:instrText>
    </w:r>
    <w:r>
      <w:rPr>
        <w:rStyle w:val="af3"/>
      </w:rPr>
      <w:fldChar w:fldCharType="separate"/>
    </w:r>
    <w:r w:rsidR="005927EB">
      <w:rPr>
        <w:rStyle w:val="af3"/>
      </w:rPr>
      <w:t>12</w:t>
    </w:r>
    <w:r>
      <w:rPr>
        <w:rStyle w:val="af3"/>
      </w:rPr>
      <w:fldChar w:fldCharType="end"/>
    </w:r>
  </w:p>
  <w:p w:rsidR="00E929CC" w:rsidRDefault="00E929CC" w:rsidP="00336A15">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D105704"/>
    <w:lvl w:ilvl="0">
      <w:start w:val="1"/>
      <w:numFmt w:val="decimal"/>
      <w:lvlText w:val="%1."/>
      <w:lvlJc w:val="left"/>
      <w:pPr>
        <w:tabs>
          <w:tab w:val="num" w:pos="643"/>
        </w:tabs>
        <w:ind w:left="643" w:hanging="360"/>
      </w:pPr>
      <w:rPr>
        <w:rFonts w:cs="Times New Roman"/>
      </w:rPr>
    </w:lvl>
  </w:abstractNum>
  <w:abstractNum w:abstractNumId="1">
    <w:nsid w:val="057B6F92"/>
    <w:multiLevelType w:val="hybridMultilevel"/>
    <w:tmpl w:val="2B6AF8F0"/>
    <w:lvl w:ilvl="0" w:tplc="9FBC652E">
      <w:start w:val="1"/>
      <w:numFmt w:val="bullet"/>
      <w:lvlText w:val=""/>
      <w:lvlJc w:val="left"/>
      <w:pPr>
        <w:ind w:left="720" w:hanging="360"/>
      </w:pPr>
      <w:rPr>
        <w:rFonts w:ascii="Symbol" w:hAnsi="Symbol" w:hint="default"/>
      </w:rPr>
    </w:lvl>
    <w:lvl w:ilvl="1" w:tplc="2D2655CE">
      <w:start w:val="1"/>
      <w:numFmt w:val="bullet"/>
      <w:lvlText w:val="o"/>
      <w:lvlJc w:val="left"/>
      <w:pPr>
        <w:ind w:left="1440" w:hanging="360"/>
      </w:pPr>
      <w:rPr>
        <w:rFonts w:ascii="Courier New" w:hAnsi="Courier New" w:cs="Courier New" w:hint="default"/>
      </w:rPr>
    </w:lvl>
    <w:lvl w:ilvl="2" w:tplc="40206A7E">
      <w:start w:val="1"/>
      <w:numFmt w:val="bullet"/>
      <w:lvlText w:val=""/>
      <w:lvlJc w:val="left"/>
      <w:pPr>
        <w:ind w:left="2160" w:hanging="360"/>
      </w:pPr>
      <w:rPr>
        <w:rFonts w:ascii="Wingdings" w:hAnsi="Wingdings" w:hint="default"/>
      </w:rPr>
    </w:lvl>
    <w:lvl w:ilvl="3" w:tplc="04D6D5C8">
      <w:start w:val="1"/>
      <w:numFmt w:val="bullet"/>
      <w:lvlText w:val=""/>
      <w:lvlJc w:val="left"/>
      <w:pPr>
        <w:ind w:left="2880" w:hanging="360"/>
      </w:pPr>
      <w:rPr>
        <w:rFonts w:ascii="Symbol" w:hAnsi="Symbol" w:hint="default"/>
      </w:rPr>
    </w:lvl>
    <w:lvl w:ilvl="4" w:tplc="D6E6F844">
      <w:start w:val="1"/>
      <w:numFmt w:val="bullet"/>
      <w:lvlText w:val="o"/>
      <w:lvlJc w:val="left"/>
      <w:pPr>
        <w:ind w:left="3600" w:hanging="360"/>
      </w:pPr>
      <w:rPr>
        <w:rFonts w:ascii="Courier New" w:hAnsi="Courier New" w:cs="Courier New" w:hint="default"/>
      </w:rPr>
    </w:lvl>
    <w:lvl w:ilvl="5" w:tplc="0EBEE4B0">
      <w:start w:val="1"/>
      <w:numFmt w:val="bullet"/>
      <w:lvlText w:val=""/>
      <w:lvlJc w:val="left"/>
      <w:pPr>
        <w:ind w:left="4320" w:hanging="360"/>
      </w:pPr>
      <w:rPr>
        <w:rFonts w:ascii="Wingdings" w:hAnsi="Wingdings" w:hint="default"/>
      </w:rPr>
    </w:lvl>
    <w:lvl w:ilvl="6" w:tplc="C37028B2">
      <w:start w:val="1"/>
      <w:numFmt w:val="bullet"/>
      <w:lvlText w:val=""/>
      <w:lvlJc w:val="left"/>
      <w:pPr>
        <w:ind w:left="5040" w:hanging="360"/>
      </w:pPr>
      <w:rPr>
        <w:rFonts w:ascii="Symbol" w:hAnsi="Symbol" w:hint="default"/>
      </w:rPr>
    </w:lvl>
    <w:lvl w:ilvl="7" w:tplc="8278AA64">
      <w:start w:val="1"/>
      <w:numFmt w:val="bullet"/>
      <w:lvlText w:val="o"/>
      <w:lvlJc w:val="left"/>
      <w:pPr>
        <w:ind w:left="5760" w:hanging="360"/>
      </w:pPr>
      <w:rPr>
        <w:rFonts w:ascii="Courier New" w:hAnsi="Courier New" w:cs="Courier New" w:hint="default"/>
      </w:rPr>
    </w:lvl>
    <w:lvl w:ilvl="8" w:tplc="4D3C8CFE">
      <w:start w:val="1"/>
      <w:numFmt w:val="bullet"/>
      <w:lvlText w:val=""/>
      <w:lvlJc w:val="left"/>
      <w:pPr>
        <w:ind w:left="6480" w:hanging="360"/>
      </w:pPr>
      <w:rPr>
        <w:rFonts w:ascii="Wingdings" w:hAnsi="Wingdings" w:hint="default"/>
      </w:rPr>
    </w:lvl>
  </w:abstractNum>
  <w:abstractNum w:abstractNumId="2">
    <w:nsid w:val="0BA448D3"/>
    <w:multiLevelType w:val="hybridMultilevel"/>
    <w:tmpl w:val="32B261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C107360"/>
    <w:multiLevelType w:val="multilevel"/>
    <w:tmpl w:val="FD9C0592"/>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39579CF"/>
    <w:multiLevelType w:val="multilevel"/>
    <w:tmpl w:val="981AA77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928"/>
        </w:tabs>
        <w:ind w:left="92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
    <w:nsid w:val="18DA0D98"/>
    <w:multiLevelType w:val="multilevel"/>
    <w:tmpl w:val="FD9C0592"/>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9BE4E0B"/>
    <w:multiLevelType w:val="hybridMultilevel"/>
    <w:tmpl w:val="086A1AA6"/>
    <w:lvl w:ilvl="0" w:tplc="C256E3AE">
      <w:start w:val="1"/>
      <w:numFmt w:val="decimal"/>
      <w:lvlText w:val="%1."/>
      <w:lvlJc w:val="left"/>
      <w:pPr>
        <w:ind w:left="720" w:hanging="360"/>
      </w:pPr>
      <w:rPr>
        <w:rFonts w:hint="default"/>
        <w:b/>
      </w:rPr>
    </w:lvl>
    <w:lvl w:ilvl="1" w:tplc="3864C418" w:tentative="1">
      <w:start w:val="1"/>
      <w:numFmt w:val="lowerLetter"/>
      <w:lvlText w:val="%2."/>
      <w:lvlJc w:val="left"/>
      <w:pPr>
        <w:ind w:left="1440" w:hanging="360"/>
      </w:pPr>
    </w:lvl>
    <w:lvl w:ilvl="2" w:tplc="80D4D7B0" w:tentative="1">
      <w:start w:val="1"/>
      <w:numFmt w:val="lowerRoman"/>
      <w:lvlText w:val="%3."/>
      <w:lvlJc w:val="right"/>
      <w:pPr>
        <w:ind w:left="2160" w:hanging="180"/>
      </w:pPr>
    </w:lvl>
    <w:lvl w:ilvl="3" w:tplc="2A042A54" w:tentative="1">
      <w:start w:val="1"/>
      <w:numFmt w:val="decimal"/>
      <w:lvlText w:val="%4."/>
      <w:lvlJc w:val="left"/>
      <w:pPr>
        <w:ind w:left="2880" w:hanging="360"/>
      </w:pPr>
    </w:lvl>
    <w:lvl w:ilvl="4" w:tplc="2CC6F54A" w:tentative="1">
      <w:start w:val="1"/>
      <w:numFmt w:val="lowerLetter"/>
      <w:lvlText w:val="%5."/>
      <w:lvlJc w:val="left"/>
      <w:pPr>
        <w:ind w:left="3600" w:hanging="360"/>
      </w:pPr>
    </w:lvl>
    <w:lvl w:ilvl="5" w:tplc="DDA479B8" w:tentative="1">
      <w:start w:val="1"/>
      <w:numFmt w:val="lowerRoman"/>
      <w:lvlText w:val="%6."/>
      <w:lvlJc w:val="right"/>
      <w:pPr>
        <w:ind w:left="4320" w:hanging="180"/>
      </w:pPr>
    </w:lvl>
    <w:lvl w:ilvl="6" w:tplc="E98414A6" w:tentative="1">
      <w:start w:val="1"/>
      <w:numFmt w:val="decimal"/>
      <w:lvlText w:val="%7."/>
      <w:lvlJc w:val="left"/>
      <w:pPr>
        <w:ind w:left="5040" w:hanging="360"/>
      </w:pPr>
    </w:lvl>
    <w:lvl w:ilvl="7" w:tplc="8EB2A60A" w:tentative="1">
      <w:start w:val="1"/>
      <w:numFmt w:val="lowerLetter"/>
      <w:lvlText w:val="%8."/>
      <w:lvlJc w:val="left"/>
      <w:pPr>
        <w:ind w:left="5760" w:hanging="360"/>
      </w:pPr>
    </w:lvl>
    <w:lvl w:ilvl="8" w:tplc="7766DFFA" w:tentative="1">
      <w:start w:val="1"/>
      <w:numFmt w:val="lowerRoman"/>
      <w:lvlText w:val="%9."/>
      <w:lvlJc w:val="right"/>
      <w:pPr>
        <w:ind w:left="6480" w:hanging="180"/>
      </w:pPr>
    </w:lvl>
  </w:abstractNum>
  <w:abstractNum w:abstractNumId="7">
    <w:nsid w:val="1AA44A10"/>
    <w:multiLevelType w:val="hybridMultilevel"/>
    <w:tmpl w:val="A12ED0E0"/>
    <w:lvl w:ilvl="0" w:tplc="21284B5C">
      <w:start w:val="1"/>
      <w:numFmt w:val="upperRoman"/>
      <w:lvlText w:val="%1."/>
      <w:lvlJc w:val="left"/>
      <w:pPr>
        <w:ind w:left="1429" w:hanging="720"/>
      </w:pPr>
      <w:rPr>
        <w:rFonts w:hint="default"/>
      </w:rPr>
    </w:lvl>
    <w:lvl w:ilvl="1" w:tplc="82044DFC" w:tentative="1">
      <w:start w:val="1"/>
      <w:numFmt w:val="lowerLetter"/>
      <w:lvlText w:val="%2."/>
      <w:lvlJc w:val="left"/>
      <w:pPr>
        <w:ind w:left="1789" w:hanging="360"/>
      </w:pPr>
    </w:lvl>
    <w:lvl w:ilvl="2" w:tplc="0B947A92" w:tentative="1">
      <w:start w:val="1"/>
      <w:numFmt w:val="lowerRoman"/>
      <w:lvlText w:val="%3."/>
      <w:lvlJc w:val="right"/>
      <w:pPr>
        <w:ind w:left="2509" w:hanging="180"/>
      </w:pPr>
    </w:lvl>
    <w:lvl w:ilvl="3" w:tplc="CD224962" w:tentative="1">
      <w:start w:val="1"/>
      <w:numFmt w:val="decimal"/>
      <w:lvlText w:val="%4."/>
      <w:lvlJc w:val="left"/>
      <w:pPr>
        <w:ind w:left="3229" w:hanging="360"/>
      </w:pPr>
    </w:lvl>
    <w:lvl w:ilvl="4" w:tplc="81CA9708" w:tentative="1">
      <w:start w:val="1"/>
      <w:numFmt w:val="lowerLetter"/>
      <w:lvlText w:val="%5."/>
      <w:lvlJc w:val="left"/>
      <w:pPr>
        <w:ind w:left="3949" w:hanging="360"/>
      </w:pPr>
    </w:lvl>
    <w:lvl w:ilvl="5" w:tplc="A5043C3A" w:tentative="1">
      <w:start w:val="1"/>
      <w:numFmt w:val="lowerRoman"/>
      <w:lvlText w:val="%6."/>
      <w:lvlJc w:val="right"/>
      <w:pPr>
        <w:ind w:left="4669" w:hanging="180"/>
      </w:pPr>
    </w:lvl>
    <w:lvl w:ilvl="6" w:tplc="C808551C" w:tentative="1">
      <w:start w:val="1"/>
      <w:numFmt w:val="decimal"/>
      <w:lvlText w:val="%7."/>
      <w:lvlJc w:val="left"/>
      <w:pPr>
        <w:ind w:left="5389" w:hanging="360"/>
      </w:pPr>
    </w:lvl>
    <w:lvl w:ilvl="7" w:tplc="735639C0" w:tentative="1">
      <w:start w:val="1"/>
      <w:numFmt w:val="lowerLetter"/>
      <w:lvlText w:val="%8."/>
      <w:lvlJc w:val="left"/>
      <w:pPr>
        <w:ind w:left="6109" w:hanging="360"/>
      </w:pPr>
    </w:lvl>
    <w:lvl w:ilvl="8" w:tplc="D4BCC774" w:tentative="1">
      <w:start w:val="1"/>
      <w:numFmt w:val="lowerRoman"/>
      <w:lvlText w:val="%9."/>
      <w:lvlJc w:val="right"/>
      <w:pPr>
        <w:ind w:left="6829" w:hanging="180"/>
      </w:pPr>
    </w:lvl>
  </w:abstractNum>
  <w:abstractNum w:abstractNumId="8">
    <w:nsid w:val="1AF0296B"/>
    <w:multiLevelType w:val="hybridMultilevel"/>
    <w:tmpl w:val="68E8F5A8"/>
    <w:lvl w:ilvl="0" w:tplc="5554FFB4">
      <w:start w:val="1"/>
      <w:numFmt w:val="decimal"/>
      <w:lvlText w:val="1.%1."/>
      <w:lvlJc w:val="left"/>
      <w:pPr>
        <w:ind w:left="928" w:hanging="360"/>
      </w:pPr>
      <w:rPr>
        <w:rFonts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FA00FC"/>
    <w:multiLevelType w:val="multilevel"/>
    <w:tmpl w:val="FD9C0592"/>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D75517C"/>
    <w:multiLevelType w:val="multilevel"/>
    <w:tmpl w:val="DABE59A6"/>
    <w:lvl w:ilvl="0">
      <w:start w:val="1"/>
      <w:numFmt w:val="decimal"/>
      <w:lvlText w:val="%1."/>
      <w:lvlJc w:val="left"/>
      <w:pPr>
        <w:ind w:left="1069" w:hanging="360"/>
      </w:pPr>
      <w:rPr>
        <w:rFonts w:hint="default"/>
      </w:rPr>
    </w:lvl>
    <w:lvl w:ilvl="1">
      <w:start w:val="1"/>
      <w:numFmt w:val="decimal"/>
      <w:lvlText w:val="%1.%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2">
    <w:nsid w:val="213116B4"/>
    <w:multiLevelType w:val="hybridMultilevel"/>
    <w:tmpl w:val="0E6ED1B8"/>
    <w:lvl w:ilvl="0" w:tplc="B2F2648C">
      <w:start w:val="1"/>
      <w:numFmt w:val="decimal"/>
      <w:lvlText w:val="%1."/>
      <w:lvlJc w:val="left"/>
      <w:pPr>
        <w:ind w:left="720" w:hanging="360"/>
      </w:pPr>
      <w:rPr>
        <w:rFonts w:hint="default"/>
        <w:b/>
      </w:rPr>
    </w:lvl>
    <w:lvl w:ilvl="1" w:tplc="CCFC9D88" w:tentative="1">
      <w:start w:val="1"/>
      <w:numFmt w:val="lowerLetter"/>
      <w:lvlText w:val="%2."/>
      <w:lvlJc w:val="left"/>
      <w:pPr>
        <w:ind w:left="1440" w:hanging="360"/>
      </w:pPr>
    </w:lvl>
    <w:lvl w:ilvl="2" w:tplc="D8862B96" w:tentative="1">
      <w:start w:val="1"/>
      <w:numFmt w:val="lowerRoman"/>
      <w:lvlText w:val="%3."/>
      <w:lvlJc w:val="right"/>
      <w:pPr>
        <w:ind w:left="2160" w:hanging="180"/>
      </w:pPr>
    </w:lvl>
    <w:lvl w:ilvl="3" w:tplc="88A6D2FA" w:tentative="1">
      <w:start w:val="1"/>
      <w:numFmt w:val="decimal"/>
      <w:lvlText w:val="%4."/>
      <w:lvlJc w:val="left"/>
      <w:pPr>
        <w:ind w:left="2880" w:hanging="360"/>
      </w:pPr>
    </w:lvl>
    <w:lvl w:ilvl="4" w:tplc="5816AC2A" w:tentative="1">
      <w:start w:val="1"/>
      <w:numFmt w:val="lowerLetter"/>
      <w:lvlText w:val="%5."/>
      <w:lvlJc w:val="left"/>
      <w:pPr>
        <w:ind w:left="3600" w:hanging="360"/>
      </w:pPr>
    </w:lvl>
    <w:lvl w:ilvl="5" w:tplc="72F0DF4E" w:tentative="1">
      <w:start w:val="1"/>
      <w:numFmt w:val="lowerRoman"/>
      <w:lvlText w:val="%6."/>
      <w:lvlJc w:val="right"/>
      <w:pPr>
        <w:ind w:left="4320" w:hanging="180"/>
      </w:pPr>
    </w:lvl>
    <w:lvl w:ilvl="6" w:tplc="70B429EA" w:tentative="1">
      <w:start w:val="1"/>
      <w:numFmt w:val="decimal"/>
      <w:lvlText w:val="%7."/>
      <w:lvlJc w:val="left"/>
      <w:pPr>
        <w:ind w:left="5040" w:hanging="360"/>
      </w:pPr>
    </w:lvl>
    <w:lvl w:ilvl="7" w:tplc="69F2D024" w:tentative="1">
      <w:start w:val="1"/>
      <w:numFmt w:val="lowerLetter"/>
      <w:lvlText w:val="%8."/>
      <w:lvlJc w:val="left"/>
      <w:pPr>
        <w:ind w:left="5760" w:hanging="360"/>
      </w:pPr>
    </w:lvl>
    <w:lvl w:ilvl="8" w:tplc="81DAECAC" w:tentative="1">
      <w:start w:val="1"/>
      <w:numFmt w:val="lowerRoman"/>
      <w:lvlText w:val="%9."/>
      <w:lvlJc w:val="right"/>
      <w:pPr>
        <w:ind w:left="6480" w:hanging="180"/>
      </w:pPr>
    </w:lvl>
  </w:abstractNum>
  <w:abstractNum w:abstractNumId="13">
    <w:nsid w:val="29142678"/>
    <w:multiLevelType w:val="hybridMultilevel"/>
    <w:tmpl w:val="C0C0103A"/>
    <w:lvl w:ilvl="0" w:tplc="E5B02E26">
      <w:start w:val="1"/>
      <w:numFmt w:val="bullet"/>
      <w:pStyle w:val="a"/>
      <w:lvlText w:val=""/>
      <w:lvlJc w:val="left"/>
      <w:pPr>
        <w:ind w:left="720" w:hanging="360"/>
      </w:pPr>
      <w:rPr>
        <w:rFonts w:ascii="Symbol" w:hAnsi="Symbol" w:hint="default"/>
      </w:rPr>
    </w:lvl>
    <w:lvl w:ilvl="1" w:tplc="DAFC992A">
      <w:start w:val="1"/>
      <w:numFmt w:val="bullet"/>
      <w:lvlText w:val="o"/>
      <w:lvlJc w:val="left"/>
      <w:pPr>
        <w:ind w:left="1440" w:hanging="360"/>
      </w:pPr>
      <w:rPr>
        <w:rFonts w:ascii="Courier New" w:hAnsi="Courier New" w:hint="default"/>
      </w:rPr>
    </w:lvl>
    <w:lvl w:ilvl="2" w:tplc="7B749108">
      <w:start w:val="1"/>
      <w:numFmt w:val="bullet"/>
      <w:lvlText w:val=""/>
      <w:lvlJc w:val="left"/>
      <w:pPr>
        <w:ind w:left="2160" w:hanging="360"/>
      </w:pPr>
      <w:rPr>
        <w:rFonts w:ascii="Wingdings" w:hAnsi="Wingdings" w:hint="default"/>
      </w:rPr>
    </w:lvl>
    <w:lvl w:ilvl="3" w:tplc="685C0976">
      <w:start w:val="1"/>
      <w:numFmt w:val="bullet"/>
      <w:lvlText w:val=""/>
      <w:lvlJc w:val="left"/>
      <w:pPr>
        <w:ind w:left="2880" w:hanging="360"/>
      </w:pPr>
      <w:rPr>
        <w:rFonts w:ascii="Symbol" w:hAnsi="Symbol" w:hint="default"/>
      </w:rPr>
    </w:lvl>
    <w:lvl w:ilvl="4" w:tplc="5CD262C4">
      <w:start w:val="1"/>
      <w:numFmt w:val="bullet"/>
      <w:lvlText w:val="o"/>
      <w:lvlJc w:val="left"/>
      <w:pPr>
        <w:ind w:left="3600" w:hanging="360"/>
      </w:pPr>
      <w:rPr>
        <w:rFonts w:ascii="Courier New" w:hAnsi="Courier New" w:hint="default"/>
      </w:rPr>
    </w:lvl>
    <w:lvl w:ilvl="5" w:tplc="54385ACE">
      <w:start w:val="1"/>
      <w:numFmt w:val="bullet"/>
      <w:lvlText w:val=""/>
      <w:lvlJc w:val="left"/>
      <w:pPr>
        <w:ind w:left="4320" w:hanging="360"/>
      </w:pPr>
      <w:rPr>
        <w:rFonts w:ascii="Wingdings" w:hAnsi="Wingdings" w:hint="default"/>
      </w:rPr>
    </w:lvl>
    <w:lvl w:ilvl="6" w:tplc="FAE02200">
      <w:start w:val="1"/>
      <w:numFmt w:val="bullet"/>
      <w:lvlText w:val=""/>
      <w:lvlJc w:val="left"/>
      <w:pPr>
        <w:ind w:left="5040" w:hanging="360"/>
      </w:pPr>
      <w:rPr>
        <w:rFonts w:ascii="Symbol" w:hAnsi="Symbol" w:hint="default"/>
      </w:rPr>
    </w:lvl>
    <w:lvl w:ilvl="7" w:tplc="C0086D70">
      <w:start w:val="1"/>
      <w:numFmt w:val="bullet"/>
      <w:lvlText w:val="o"/>
      <w:lvlJc w:val="left"/>
      <w:pPr>
        <w:ind w:left="5760" w:hanging="360"/>
      </w:pPr>
      <w:rPr>
        <w:rFonts w:ascii="Courier New" w:hAnsi="Courier New" w:hint="default"/>
      </w:rPr>
    </w:lvl>
    <w:lvl w:ilvl="8" w:tplc="EB92DE7A">
      <w:start w:val="1"/>
      <w:numFmt w:val="bullet"/>
      <w:lvlText w:val=""/>
      <w:lvlJc w:val="left"/>
      <w:pPr>
        <w:ind w:left="6480" w:hanging="360"/>
      </w:pPr>
      <w:rPr>
        <w:rFonts w:ascii="Wingdings" w:hAnsi="Wingdings" w:hint="default"/>
      </w:rPr>
    </w:lvl>
  </w:abstractNum>
  <w:abstractNum w:abstractNumId="14">
    <w:nsid w:val="2BA818AF"/>
    <w:multiLevelType w:val="multilevel"/>
    <w:tmpl w:val="FD9C0592"/>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BBE537C"/>
    <w:multiLevelType w:val="multilevel"/>
    <w:tmpl w:val="FD9C0592"/>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7AF7021"/>
    <w:multiLevelType w:val="multilevel"/>
    <w:tmpl w:val="875C45C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83919E2"/>
    <w:multiLevelType w:val="hybridMultilevel"/>
    <w:tmpl w:val="2BE688BA"/>
    <w:lvl w:ilvl="0" w:tplc="6FA2F8D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C849C6"/>
    <w:multiLevelType w:val="hybridMultilevel"/>
    <w:tmpl w:val="68E8F5A8"/>
    <w:lvl w:ilvl="0" w:tplc="5554FFB4">
      <w:start w:val="1"/>
      <w:numFmt w:val="decimal"/>
      <w:lvlText w:val="1.%1."/>
      <w:lvlJc w:val="left"/>
      <w:pPr>
        <w:ind w:left="928" w:hanging="360"/>
      </w:pPr>
      <w:rPr>
        <w:rFonts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594466"/>
    <w:multiLevelType w:val="multilevel"/>
    <w:tmpl w:val="9326A0B2"/>
    <w:lvl w:ilvl="0">
      <w:start w:val="1"/>
      <w:numFmt w:val="decimal"/>
      <w:lvlText w:val="%1."/>
      <w:lvlJc w:val="left"/>
      <w:pPr>
        <w:ind w:left="1414" w:hanging="705"/>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nsid w:val="44CE5739"/>
    <w:multiLevelType w:val="hybridMultilevel"/>
    <w:tmpl w:val="99C2544C"/>
    <w:lvl w:ilvl="0" w:tplc="AA5CFE46">
      <w:start w:val="4"/>
      <w:numFmt w:val="upperRoman"/>
      <w:lvlText w:val="%1."/>
      <w:lvlJc w:val="left"/>
      <w:pPr>
        <w:ind w:left="1429" w:hanging="720"/>
      </w:pPr>
      <w:rPr>
        <w:rFonts w:hint="default"/>
      </w:rPr>
    </w:lvl>
    <w:lvl w:ilvl="1" w:tplc="5016AB1C" w:tentative="1">
      <w:start w:val="1"/>
      <w:numFmt w:val="lowerLetter"/>
      <w:lvlText w:val="%2."/>
      <w:lvlJc w:val="left"/>
      <w:pPr>
        <w:ind w:left="1789" w:hanging="360"/>
      </w:pPr>
    </w:lvl>
    <w:lvl w:ilvl="2" w:tplc="F0A44E7E" w:tentative="1">
      <w:start w:val="1"/>
      <w:numFmt w:val="lowerRoman"/>
      <w:lvlText w:val="%3."/>
      <w:lvlJc w:val="right"/>
      <w:pPr>
        <w:ind w:left="2509" w:hanging="180"/>
      </w:pPr>
    </w:lvl>
    <w:lvl w:ilvl="3" w:tplc="8746028C" w:tentative="1">
      <w:start w:val="1"/>
      <w:numFmt w:val="decimal"/>
      <w:lvlText w:val="%4."/>
      <w:lvlJc w:val="left"/>
      <w:pPr>
        <w:ind w:left="3229" w:hanging="360"/>
      </w:pPr>
    </w:lvl>
    <w:lvl w:ilvl="4" w:tplc="1AAED9EE" w:tentative="1">
      <w:start w:val="1"/>
      <w:numFmt w:val="lowerLetter"/>
      <w:lvlText w:val="%5."/>
      <w:lvlJc w:val="left"/>
      <w:pPr>
        <w:ind w:left="3949" w:hanging="360"/>
      </w:pPr>
    </w:lvl>
    <w:lvl w:ilvl="5" w:tplc="05B43E32" w:tentative="1">
      <w:start w:val="1"/>
      <w:numFmt w:val="lowerRoman"/>
      <w:lvlText w:val="%6."/>
      <w:lvlJc w:val="right"/>
      <w:pPr>
        <w:ind w:left="4669" w:hanging="180"/>
      </w:pPr>
    </w:lvl>
    <w:lvl w:ilvl="6" w:tplc="62C0E5B6" w:tentative="1">
      <w:start w:val="1"/>
      <w:numFmt w:val="decimal"/>
      <w:lvlText w:val="%7."/>
      <w:lvlJc w:val="left"/>
      <w:pPr>
        <w:ind w:left="5389" w:hanging="360"/>
      </w:pPr>
    </w:lvl>
    <w:lvl w:ilvl="7" w:tplc="2D9AB45A" w:tentative="1">
      <w:start w:val="1"/>
      <w:numFmt w:val="lowerLetter"/>
      <w:lvlText w:val="%8."/>
      <w:lvlJc w:val="left"/>
      <w:pPr>
        <w:ind w:left="6109" w:hanging="360"/>
      </w:pPr>
    </w:lvl>
    <w:lvl w:ilvl="8" w:tplc="98A8DD40" w:tentative="1">
      <w:start w:val="1"/>
      <w:numFmt w:val="lowerRoman"/>
      <w:lvlText w:val="%9."/>
      <w:lvlJc w:val="right"/>
      <w:pPr>
        <w:ind w:left="6829" w:hanging="180"/>
      </w:pPr>
    </w:lvl>
  </w:abstractNum>
  <w:abstractNum w:abstractNumId="21">
    <w:nsid w:val="478037FE"/>
    <w:multiLevelType w:val="hybridMultilevel"/>
    <w:tmpl w:val="B4385FFE"/>
    <w:lvl w:ilvl="0" w:tplc="F2D200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7E971CE"/>
    <w:multiLevelType w:val="multilevel"/>
    <w:tmpl w:val="FD9C0592"/>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48510BC5"/>
    <w:multiLevelType w:val="multilevel"/>
    <w:tmpl w:val="7ACED5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4E456089"/>
    <w:multiLevelType w:val="hybridMultilevel"/>
    <w:tmpl w:val="71ECC5AC"/>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EC77D93"/>
    <w:multiLevelType w:val="hybridMultilevel"/>
    <w:tmpl w:val="D818D1AE"/>
    <w:lvl w:ilvl="0" w:tplc="1C9E648E">
      <w:start w:val="1"/>
      <w:numFmt w:val="decimal"/>
      <w:lvlText w:val="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rFonts w:cs="Times New Roman" w:hint="default"/>
        <w:b w:val="0"/>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7">
    <w:nsid w:val="53425996"/>
    <w:multiLevelType w:val="hybridMultilevel"/>
    <w:tmpl w:val="406839B0"/>
    <w:lvl w:ilvl="0" w:tplc="E79E5D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3E4115E"/>
    <w:multiLevelType w:val="hybridMultilevel"/>
    <w:tmpl w:val="0FC678B4"/>
    <w:lvl w:ilvl="0" w:tplc="B018202E">
      <w:start w:val="1"/>
      <w:numFmt w:val="bullet"/>
      <w:lvlText w:val=""/>
      <w:lvlJc w:val="left"/>
      <w:pPr>
        <w:ind w:left="720" w:hanging="360"/>
      </w:pPr>
      <w:rPr>
        <w:rFonts w:ascii="Symbol" w:hAnsi="Symbol" w:hint="default"/>
      </w:rPr>
    </w:lvl>
    <w:lvl w:ilvl="1" w:tplc="018224E0" w:tentative="1">
      <w:start w:val="1"/>
      <w:numFmt w:val="bullet"/>
      <w:lvlText w:val="o"/>
      <w:lvlJc w:val="left"/>
      <w:pPr>
        <w:ind w:left="1440" w:hanging="360"/>
      </w:pPr>
      <w:rPr>
        <w:rFonts w:ascii="Courier New" w:hAnsi="Courier New" w:cs="Courier New" w:hint="default"/>
      </w:rPr>
    </w:lvl>
    <w:lvl w:ilvl="2" w:tplc="F454CD26" w:tentative="1">
      <w:start w:val="1"/>
      <w:numFmt w:val="bullet"/>
      <w:lvlText w:val=""/>
      <w:lvlJc w:val="left"/>
      <w:pPr>
        <w:ind w:left="2160" w:hanging="360"/>
      </w:pPr>
      <w:rPr>
        <w:rFonts w:ascii="Wingdings" w:hAnsi="Wingdings" w:hint="default"/>
      </w:rPr>
    </w:lvl>
    <w:lvl w:ilvl="3" w:tplc="E22C57A2" w:tentative="1">
      <w:start w:val="1"/>
      <w:numFmt w:val="bullet"/>
      <w:lvlText w:val=""/>
      <w:lvlJc w:val="left"/>
      <w:pPr>
        <w:ind w:left="2880" w:hanging="360"/>
      </w:pPr>
      <w:rPr>
        <w:rFonts w:ascii="Symbol" w:hAnsi="Symbol" w:hint="default"/>
      </w:rPr>
    </w:lvl>
    <w:lvl w:ilvl="4" w:tplc="4100EA5E" w:tentative="1">
      <w:start w:val="1"/>
      <w:numFmt w:val="bullet"/>
      <w:lvlText w:val="o"/>
      <w:lvlJc w:val="left"/>
      <w:pPr>
        <w:ind w:left="3600" w:hanging="360"/>
      </w:pPr>
      <w:rPr>
        <w:rFonts w:ascii="Courier New" w:hAnsi="Courier New" w:cs="Courier New" w:hint="default"/>
      </w:rPr>
    </w:lvl>
    <w:lvl w:ilvl="5" w:tplc="AB12851E" w:tentative="1">
      <w:start w:val="1"/>
      <w:numFmt w:val="bullet"/>
      <w:lvlText w:val=""/>
      <w:lvlJc w:val="left"/>
      <w:pPr>
        <w:ind w:left="4320" w:hanging="360"/>
      </w:pPr>
      <w:rPr>
        <w:rFonts w:ascii="Wingdings" w:hAnsi="Wingdings" w:hint="default"/>
      </w:rPr>
    </w:lvl>
    <w:lvl w:ilvl="6" w:tplc="7850F7B2" w:tentative="1">
      <w:start w:val="1"/>
      <w:numFmt w:val="bullet"/>
      <w:lvlText w:val=""/>
      <w:lvlJc w:val="left"/>
      <w:pPr>
        <w:ind w:left="5040" w:hanging="360"/>
      </w:pPr>
      <w:rPr>
        <w:rFonts w:ascii="Symbol" w:hAnsi="Symbol" w:hint="default"/>
      </w:rPr>
    </w:lvl>
    <w:lvl w:ilvl="7" w:tplc="FB8CEC54" w:tentative="1">
      <w:start w:val="1"/>
      <w:numFmt w:val="bullet"/>
      <w:lvlText w:val="o"/>
      <w:lvlJc w:val="left"/>
      <w:pPr>
        <w:ind w:left="5760" w:hanging="360"/>
      </w:pPr>
      <w:rPr>
        <w:rFonts w:ascii="Courier New" w:hAnsi="Courier New" w:cs="Courier New" w:hint="default"/>
      </w:rPr>
    </w:lvl>
    <w:lvl w:ilvl="8" w:tplc="0D90B664" w:tentative="1">
      <w:start w:val="1"/>
      <w:numFmt w:val="bullet"/>
      <w:lvlText w:val=""/>
      <w:lvlJc w:val="left"/>
      <w:pPr>
        <w:ind w:left="6480" w:hanging="360"/>
      </w:pPr>
      <w:rPr>
        <w:rFonts w:ascii="Wingdings" w:hAnsi="Wingdings" w:hint="default"/>
      </w:rPr>
    </w:lvl>
  </w:abstractNum>
  <w:abstractNum w:abstractNumId="29">
    <w:nsid w:val="551B357D"/>
    <w:multiLevelType w:val="hybridMultilevel"/>
    <w:tmpl w:val="3E7808F4"/>
    <w:lvl w:ilvl="0" w:tplc="A6B03352">
      <w:start w:val="2"/>
      <w:numFmt w:val="decimal"/>
      <w:lvlText w:val="%1."/>
      <w:lvlJc w:val="left"/>
      <w:pPr>
        <w:ind w:left="720" w:hanging="360"/>
      </w:pPr>
      <w:rPr>
        <w:rFonts w:hint="default"/>
        <w:b/>
      </w:rPr>
    </w:lvl>
    <w:lvl w:ilvl="1" w:tplc="5DB6865C" w:tentative="1">
      <w:start w:val="1"/>
      <w:numFmt w:val="lowerLetter"/>
      <w:lvlText w:val="%2."/>
      <w:lvlJc w:val="left"/>
      <w:pPr>
        <w:ind w:left="1440" w:hanging="360"/>
      </w:pPr>
    </w:lvl>
    <w:lvl w:ilvl="2" w:tplc="F372E448" w:tentative="1">
      <w:start w:val="1"/>
      <w:numFmt w:val="lowerRoman"/>
      <w:lvlText w:val="%3."/>
      <w:lvlJc w:val="right"/>
      <w:pPr>
        <w:ind w:left="2160" w:hanging="180"/>
      </w:pPr>
    </w:lvl>
    <w:lvl w:ilvl="3" w:tplc="502E5F44" w:tentative="1">
      <w:start w:val="1"/>
      <w:numFmt w:val="decimal"/>
      <w:lvlText w:val="%4."/>
      <w:lvlJc w:val="left"/>
      <w:pPr>
        <w:ind w:left="2880" w:hanging="360"/>
      </w:pPr>
    </w:lvl>
    <w:lvl w:ilvl="4" w:tplc="1F28A422" w:tentative="1">
      <w:start w:val="1"/>
      <w:numFmt w:val="lowerLetter"/>
      <w:lvlText w:val="%5."/>
      <w:lvlJc w:val="left"/>
      <w:pPr>
        <w:ind w:left="3600" w:hanging="360"/>
      </w:pPr>
    </w:lvl>
    <w:lvl w:ilvl="5" w:tplc="28A00616" w:tentative="1">
      <w:start w:val="1"/>
      <w:numFmt w:val="lowerRoman"/>
      <w:lvlText w:val="%6."/>
      <w:lvlJc w:val="right"/>
      <w:pPr>
        <w:ind w:left="4320" w:hanging="180"/>
      </w:pPr>
    </w:lvl>
    <w:lvl w:ilvl="6" w:tplc="F104ED02" w:tentative="1">
      <w:start w:val="1"/>
      <w:numFmt w:val="decimal"/>
      <w:lvlText w:val="%7."/>
      <w:lvlJc w:val="left"/>
      <w:pPr>
        <w:ind w:left="5040" w:hanging="360"/>
      </w:pPr>
    </w:lvl>
    <w:lvl w:ilvl="7" w:tplc="E60600FC" w:tentative="1">
      <w:start w:val="1"/>
      <w:numFmt w:val="lowerLetter"/>
      <w:lvlText w:val="%8."/>
      <w:lvlJc w:val="left"/>
      <w:pPr>
        <w:ind w:left="5760" w:hanging="360"/>
      </w:pPr>
    </w:lvl>
    <w:lvl w:ilvl="8" w:tplc="3D8ECC3C" w:tentative="1">
      <w:start w:val="1"/>
      <w:numFmt w:val="lowerRoman"/>
      <w:lvlText w:val="%9."/>
      <w:lvlJc w:val="right"/>
      <w:pPr>
        <w:ind w:left="6480" w:hanging="180"/>
      </w:pPr>
    </w:lvl>
  </w:abstractNum>
  <w:abstractNum w:abstractNumId="30">
    <w:nsid w:val="5A3318D9"/>
    <w:multiLevelType w:val="hybridMultilevel"/>
    <w:tmpl w:val="559CBB76"/>
    <w:lvl w:ilvl="0" w:tplc="7BCCB8F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1">
    <w:nsid w:val="5A536F9A"/>
    <w:multiLevelType w:val="multilevel"/>
    <w:tmpl w:val="7622797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5A886F8A"/>
    <w:multiLevelType w:val="hybridMultilevel"/>
    <w:tmpl w:val="2DDA632A"/>
    <w:lvl w:ilvl="0" w:tplc="50CE8770">
      <w:start w:val="1"/>
      <w:numFmt w:val="decimal"/>
      <w:lvlText w:val="%1."/>
      <w:lvlJc w:val="left"/>
      <w:pPr>
        <w:ind w:left="720" w:hanging="360"/>
      </w:pPr>
      <w:rPr>
        <w:rFonts w:hint="default"/>
      </w:rPr>
    </w:lvl>
    <w:lvl w:ilvl="1" w:tplc="5DA61920" w:tentative="1">
      <w:start w:val="1"/>
      <w:numFmt w:val="lowerLetter"/>
      <w:lvlText w:val="%2."/>
      <w:lvlJc w:val="left"/>
      <w:pPr>
        <w:ind w:left="1440" w:hanging="360"/>
      </w:pPr>
    </w:lvl>
    <w:lvl w:ilvl="2" w:tplc="61F66E8A" w:tentative="1">
      <w:start w:val="1"/>
      <w:numFmt w:val="lowerRoman"/>
      <w:lvlText w:val="%3."/>
      <w:lvlJc w:val="right"/>
      <w:pPr>
        <w:ind w:left="2160" w:hanging="180"/>
      </w:pPr>
    </w:lvl>
    <w:lvl w:ilvl="3" w:tplc="1B8E7F80" w:tentative="1">
      <w:start w:val="1"/>
      <w:numFmt w:val="decimal"/>
      <w:lvlText w:val="%4."/>
      <w:lvlJc w:val="left"/>
      <w:pPr>
        <w:ind w:left="2880" w:hanging="360"/>
      </w:pPr>
    </w:lvl>
    <w:lvl w:ilvl="4" w:tplc="F4C0324A" w:tentative="1">
      <w:start w:val="1"/>
      <w:numFmt w:val="lowerLetter"/>
      <w:lvlText w:val="%5."/>
      <w:lvlJc w:val="left"/>
      <w:pPr>
        <w:ind w:left="3600" w:hanging="360"/>
      </w:pPr>
    </w:lvl>
    <w:lvl w:ilvl="5" w:tplc="D2208F56" w:tentative="1">
      <w:start w:val="1"/>
      <w:numFmt w:val="lowerRoman"/>
      <w:lvlText w:val="%6."/>
      <w:lvlJc w:val="right"/>
      <w:pPr>
        <w:ind w:left="4320" w:hanging="180"/>
      </w:pPr>
    </w:lvl>
    <w:lvl w:ilvl="6" w:tplc="63122E26" w:tentative="1">
      <w:start w:val="1"/>
      <w:numFmt w:val="decimal"/>
      <w:lvlText w:val="%7."/>
      <w:lvlJc w:val="left"/>
      <w:pPr>
        <w:ind w:left="5040" w:hanging="360"/>
      </w:pPr>
    </w:lvl>
    <w:lvl w:ilvl="7" w:tplc="DD048EC8" w:tentative="1">
      <w:start w:val="1"/>
      <w:numFmt w:val="lowerLetter"/>
      <w:lvlText w:val="%8."/>
      <w:lvlJc w:val="left"/>
      <w:pPr>
        <w:ind w:left="5760" w:hanging="360"/>
      </w:pPr>
    </w:lvl>
    <w:lvl w:ilvl="8" w:tplc="2D544438" w:tentative="1">
      <w:start w:val="1"/>
      <w:numFmt w:val="lowerRoman"/>
      <w:lvlText w:val="%9."/>
      <w:lvlJc w:val="right"/>
      <w:pPr>
        <w:ind w:left="6480" w:hanging="180"/>
      </w:pPr>
    </w:lvl>
  </w:abstractNum>
  <w:abstractNum w:abstractNumId="33">
    <w:nsid w:val="5AC449EA"/>
    <w:multiLevelType w:val="hybridMultilevel"/>
    <w:tmpl w:val="56046130"/>
    <w:lvl w:ilvl="0" w:tplc="244285A0">
      <w:start w:val="1"/>
      <w:numFmt w:val="decimal"/>
      <w:lvlText w:val="%1."/>
      <w:lvlJc w:val="left"/>
      <w:pPr>
        <w:ind w:left="1068" w:hanging="360"/>
      </w:pPr>
      <w:rPr>
        <w:rFonts w:hint="default"/>
      </w:rPr>
    </w:lvl>
    <w:lvl w:ilvl="1" w:tplc="D0968966" w:tentative="1">
      <w:start w:val="1"/>
      <w:numFmt w:val="lowerLetter"/>
      <w:lvlText w:val="%2."/>
      <w:lvlJc w:val="left"/>
      <w:pPr>
        <w:ind w:left="1788" w:hanging="360"/>
      </w:pPr>
    </w:lvl>
    <w:lvl w:ilvl="2" w:tplc="95D44A2A" w:tentative="1">
      <w:start w:val="1"/>
      <w:numFmt w:val="lowerRoman"/>
      <w:lvlText w:val="%3."/>
      <w:lvlJc w:val="right"/>
      <w:pPr>
        <w:ind w:left="2508" w:hanging="180"/>
      </w:pPr>
    </w:lvl>
    <w:lvl w:ilvl="3" w:tplc="8B663D1E" w:tentative="1">
      <w:start w:val="1"/>
      <w:numFmt w:val="decimal"/>
      <w:lvlText w:val="%4."/>
      <w:lvlJc w:val="left"/>
      <w:pPr>
        <w:ind w:left="3228" w:hanging="360"/>
      </w:pPr>
    </w:lvl>
    <w:lvl w:ilvl="4" w:tplc="154676E8" w:tentative="1">
      <w:start w:val="1"/>
      <w:numFmt w:val="lowerLetter"/>
      <w:lvlText w:val="%5."/>
      <w:lvlJc w:val="left"/>
      <w:pPr>
        <w:ind w:left="3948" w:hanging="360"/>
      </w:pPr>
    </w:lvl>
    <w:lvl w:ilvl="5" w:tplc="45867AB8" w:tentative="1">
      <w:start w:val="1"/>
      <w:numFmt w:val="lowerRoman"/>
      <w:lvlText w:val="%6."/>
      <w:lvlJc w:val="right"/>
      <w:pPr>
        <w:ind w:left="4668" w:hanging="180"/>
      </w:pPr>
    </w:lvl>
    <w:lvl w:ilvl="6" w:tplc="423ED3CA" w:tentative="1">
      <w:start w:val="1"/>
      <w:numFmt w:val="decimal"/>
      <w:lvlText w:val="%7."/>
      <w:lvlJc w:val="left"/>
      <w:pPr>
        <w:ind w:left="5388" w:hanging="360"/>
      </w:pPr>
    </w:lvl>
    <w:lvl w:ilvl="7" w:tplc="8A182094" w:tentative="1">
      <w:start w:val="1"/>
      <w:numFmt w:val="lowerLetter"/>
      <w:lvlText w:val="%8."/>
      <w:lvlJc w:val="left"/>
      <w:pPr>
        <w:ind w:left="6108" w:hanging="360"/>
      </w:pPr>
    </w:lvl>
    <w:lvl w:ilvl="8" w:tplc="34DC2EE6" w:tentative="1">
      <w:start w:val="1"/>
      <w:numFmt w:val="lowerRoman"/>
      <w:lvlText w:val="%9."/>
      <w:lvlJc w:val="right"/>
      <w:pPr>
        <w:ind w:left="6828" w:hanging="180"/>
      </w:pPr>
    </w:lvl>
  </w:abstractNum>
  <w:abstractNum w:abstractNumId="34">
    <w:nsid w:val="5AD148F5"/>
    <w:multiLevelType w:val="multilevel"/>
    <w:tmpl w:val="A844E2B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C6141A8"/>
    <w:multiLevelType w:val="multilevel"/>
    <w:tmpl w:val="FD9C0592"/>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0A31CAE"/>
    <w:multiLevelType w:val="multilevel"/>
    <w:tmpl w:val="32649F76"/>
    <w:lvl w:ilvl="0">
      <w:start w:val="2"/>
      <w:numFmt w:val="decimal"/>
      <w:pStyle w:val="40"/>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2">
      <w:start w:val="1"/>
      <w:numFmt w:val="decimal"/>
      <w:lvlText w:val="%1.%2.%3"/>
      <w:lvlJc w:val="left"/>
      <w:pPr>
        <w:tabs>
          <w:tab w:val="num" w:pos="432"/>
        </w:tabs>
        <w:ind w:left="431" w:hanging="431"/>
      </w:pPr>
      <w:rPr>
        <w:rFonts w:cs="Times New Roman" w:hint="default"/>
        <w:b w:val="0"/>
      </w:rPr>
    </w:lvl>
    <w:lvl w:ilvl="3">
      <w:start w:val="1"/>
      <w:numFmt w:val="decimal"/>
      <w:lvlText w:val="%1.%2.%3.%4"/>
      <w:lvlJc w:val="left"/>
      <w:pPr>
        <w:tabs>
          <w:tab w:val="num" w:pos="432"/>
        </w:tabs>
        <w:ind w:left="431" w:hanging="431"/>
      </w:pPr>
      <w:rPr>
        <w:rFonts w:cs="Times New Roman" w:hint="default"/>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37">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nsid w:val="75103C55"/>
    <w:multiLevelType w:val="multilevel"/>
    <w:tmpl w:val="A6466498"/>
    <w:lvl w:ilvl="0">
      <w:start w:val="2"/>
      <w:numFmt w:val="decimal"/>
      <w:lvlText w:val="%1."/>
      <w:lvlJc w:val="left"/>
      <w:pPr>
        <w:ind w:left="360" w:hanging="360"/>
      </w:pPr>
      <w:rPr>
        <w:rFonts w:hint="default"/>
        <w:color w:val="auto"/>
      </w:rPr>
    </w:lvl>
    <w:lvl w:ilvl="1">
      <w:start w:val="3"/>
      <w:numFmt w:val="decimal"/>
      <w:lvlText w:val="%1.%2."/>
      <w:lvlJc w:val="left"/>
      <w:pPr>
        <w:ind w:left="900" w:hanging="360"/>
      </w:pPr>
      <w:rPr>
        <w:rFonts w:hint="default"/>
        <w:color w:val="auto"/>
      </w:rPr>
    </w:lvl>
    <w:lvl w:ilvl="2">
      <w:start w:val="1"/>
      <w:numFmt w:val="decimal"/>
      <w:lvlText w:val="%1.%2.%3."/>
      <w:lvlJc w:val="left"/>
      <w:pPr>
        <w:ind w:left="1800" w:hanging="720"/>
      </w:pPr>
      <w:rPr>
        <w:rFonts w:hint="default"/>
        <w:color w:val="auto"/>
      </w:rPr>
    </w:lvl>
    <w:lvl w:ilvl="3">
      <w:start w:val="1"/>
      <w:numFmt w:val="decimal"/>
      <w:lvlText w:val="%1.%2.%3.%4."/>
      <w:lvlJc w:val="left"/>
      <w:pPr>
        <w:ind w:left="2340" w:hanging="720"/>
      </w:pPr>
      <w:rPr>
        <w:rFonts w:hint="default"/>
        <w:color w:val="auto"/>
      </w:rPr>
    </w:lvl>
    <w:lvl w:ilvl="4">
      <w:start w:val="1"/>
      <w:numFmt w:val="decimal"/>
      <w:lvlText w:val="%1.%2.%3.%4.%5."/>
      <w:lvlJc w:val="left"/>
      <w:pPr>
        <w:ind w:left="3240" w:hanging="1080"/>
      </w:pPr>
      <w:rPr>
        <w:rFonts w:hint="default"/>
        <w:color w:val="auto"/>
      </w:rPr>
    </w:lvl>
    <w:lvl w:ilvl="5">
      <w:start w:val="1"/>
      <w:numFmt w:val="decimal"/>
      <w:lvlText w:val="%1.%2.%3.%4.%5.%6."/>
      <w:lvlJc w:val="left"/>
      <w:pPr>
        <w:ind w:left="3780" w:hanging="1080"/>
      </w:pPr>
      <w:rPr>
        <w:rFonts w:hint="default"/>
        <w:color w:val="auto"/>
      </w:rPr>
    </w:lvl>
    <w:lvl w:ilvl="6">
      <w:start w:val="1"/>
      <w:numFmt w:val="decimal"/>
      <w:lvlText w:val="%1.%2.%3.%4.%5.%6.%7."/>
      <w:lvlJc w:val="left"/>
      <w:pPr>
        <w:ind w:left="4680" w:hanging="1440"/>
      </w:pPr>
      <w:rPr>
        <w:rFonts w:hint="default"/>
        <w:color w:val="auto"/>
      </w:rPr>
    </w:lvl>
    <w:lvl w:ilvl="7">
      <w:start w:val="1"/>
      <w:numFmt w:val="decimal"/>
      <w:lvlText w:val="%1.%2.%3.%4.%5.%6.%7.%8."/>
      <w:lvlJc w:val="left"/>
      <w:pPr>
        <w:ind w:left="5220" w:hanging="1440"/>
      </w:pPr>
      <w:rPr>
        <w:rFonts w:hint="default"/>
        <w:color w:val="auto"/>
      </w:rPr>
    </w:lvl>
    <w:lvl w:ilvl="8">
      <w:start w:val="1"/>
      <w:numFmt w:val="decimal"/>
      <w:lvlText w:val="%1.%2.%3.%4.%5.%6.%7.%8.%9."/>
      <w:lvlJc w:val="left"/>
      <w:pPr>
        <w:ind w:left="6120" w:hanging="1800"/>
      </w:pPr>
      <w:rPr>
        <w:rFonts w:hint="default"/>
        <w:color w:val="auto"/>
      </w:rPr>
    </w:lvl>
  </w:abstractNum>
  <w:abstractNum w:abstractNumId="39">
    <w:nsid w:val="7C6B57E6"/>
    <w:multiLevelType w:val="multilevel"/>
    <w:tmpl w:val="FD9C0592"/>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CC610B3"/>
    <w:multiLevelType w:val="hybridMultilevel"/>
    <w:tmpl w:val="74207BBC"/>
    <w:lvl w:ilvl="0" w:tplc="26D65364">
      <w:start w:val="1"/>
      <w:numFmt w:val="decimal"/>
      <w:lvlText w:val="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6"/>
  </w:num>
  <w:num w:numId="2">
    <w:abstractNumId w:val="37"/>
  </w:num>
  <w:num w:numId="3">
    <w:abstractNumId w:val="11"/>
  </w:num>
  <w:num w:numId="4">
    <w:abstractNumId w:val="36"/>
  </w:num>
  <w:num w:numId="5">
    <w:abstractNumId w:val="13"/>
  </w:num>
  <w:num w:numId="6">
    <w:abstractNumId w:val="4"/>
  </w:num>
  <w:num w:numId="7">
    <w:abstractNumId w:val="7"/>
  </w:num>
  <w:num w:numId="8">
    <w:abstractNumId w:val="38"/>
  </w:num>
  <w:num w:numId="9">
    <w:abstractNumId w:val="20"/>
  </w:num>
  <w:num w:numId="10">
    <w:abstractNumId w:val="32"/>
  </w:num>
  <w:num w:numId="11">
    <w:abstractNumId w:val="19"/>
  </w:num>
  <w:num w:numId="12">
    <w:abstractNumId w:val="33"/>
  </w:num>
  <w:num w:numId="13">
    <w:abstractNumId w:val="1"/>
  </w:num>
  <w:num w:numId="14">
    <w:abstractNumId w:val="23"/>
  </w:num>
  <w:num w:numId="15">
    <w:abstractNumId w:val="34"/>
  </w:num>
  <w:num w:numId="16">
    <w:abstractNumId w:val="39"/>
  </w:num>
  <w:num w:numId="17">
    <w:abstractNumId w:val="1"/>
  </w:num>
  <w:num w:numId="18">
    <w:abstractNumId w:val="35"/>
  </w:num>
  <w:num w:numId="19">
    <w:abstractNumId w:val="22"/>
  </w:num>
  <w:num w:numId="20">
    <w:abstractNumId w:val="15"/>
  </w:num>
  <w:num w:numId="21">
    <w:abstractNumId w:val="3"/>
  </w:num>
  <w:num w:numId="22">
    <w:abstractNumId w:val="9"/>
  </w:num>
  <w:num w:numId="23">
    <w:abstractNumId w:val="5"/>
  </w:num>
  <w:num w:numId="24">
    <w:abstractNumId w:val="14"/>
  </w:num>
  <w:num w:numId="25">
    <w:abstractNumId w:val="16"/>
  </w:num>
  <w:num w:numId="26">
    <w:abstractNumId w:val="31"/>
  </w:num>
  <w:num w:numId="27">
    <w:abstractNumId w:val="29"/>
  </w:num>
  <w:num w:numId="28">
    <w:abstractNumId w:val="12"/>
  </w:num>
  <w:num w:numId="29">
    <w:abstractNumId w:val="6"/>
  </w:num>
  <w:num w:numId="30">
    <w:abstractNumId w:val="28"/>
  </w:num>
  <w:num w:numId="31">
    <w:abstractNumId w:val="0"/>
  </w:num>
  <w:num w:numId="32">
    <w:abstractNumId w:val="8"/>
  </w:num>
  <w:num w:numId="33">
    <w:abstractNumId w:val="25"/>
  </w:num>
  <w:num w:numId="34">
    <w:abstractNumId w:val="40"/>
  </w:num>
  <w:num w:numId="35">
    <w:abstractNumId w:val="2"/>
  </w:num>
  <w:num w:numId="36">
    <w:abstractNumId w:val="24"/>
  </w:num>
  <w:num w:numId="37">
    <w:abstractNumId w:val="10"/>
  </w:num>
  <w:num w:numId="38">
    <w:abstractNumId w:val="18"/>
  </w:num>
  <w:num w:numId="39">
    <w:abstractNumId w:val="21"/>
  </w:num>
  <w:num w:numId="40">
    <w:abstractNumId w:val="30"/>
  </w:num>
  <w:num w:numId="41">
    <w:abstractNumId w:val="17"/>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E6B86"/>
    <w:rsid w:val="00002845"/>
    <w:rsid w:val="0001212B"/>
    <w:rsid w:val="000205ED"/>
    <w:rsid w:val="00037398"/>
    <w:rsid w:val="000411A5"/>
    <w:rsid w:val="00047527"/>
    <w:rsid w:val="00062A35"/>
    <w:rsid w:val="000632E5"/>
    <w:rsid w:val="0007057F"/>
    <w:rsid w:val="00070ECE"/>
    <w:rsid w:val="00073520"/>
    <w:rsid w:val="00082297"/>
    <w:rsid w:val="00084586"/>
    <w:rsid w:val="0008472C"/>
    <w:rsid w:val="000938D8"/>
    <w:rsid w:val="000B0F67"/>
    <w:rsid w:val="000B1F98"/>
    <w:rsid w:val="000B2459"/>
    <w:rsid w:val="000B25B5"/>
    <w:rsid w:val="000C24C0"/>
    <w:rsid w:val="000D2AAC"/>
    <w:rsid w:val="000E1D71"/>
    <w:rsid w:val="000E3ECA"/>
    <w:rsid w:val="000F3427"/>
    <w:rsid w:val="00100079"/>
    <w:rsid w:val="00105BAA"/>
    <w:rsid w:val="00111F03"/>
    <w:rsid w:val="001152B6"/>
    <w:rsid w:val="001278E1"/>
    <w:rsid w:val="0013695E"/>
    <w:rsid w:val="00137F5C"/>
    <w:rsid w:val="00141839"/>
    <w:rsid w:val="001420E7"/>
    <w:rsid w:val="00143AAA"/>
    <w:rsid w:val="0014676B"/>
    <w:rsid w:val="00146DB0"/>
    <w:rsid w:val="00147AA0"/>
    <w:rsid w:val="00147BD1"/>
    <w:rsid w:val="0015144B"/>
    <w:rsid w:val="00157B0D"/>
    <w:rsid w:val="0017008F"/>
    <w:rsid w:val="001713B6"/>
    <w:rsid w:val="00184194"/>
    <w:rsid w:val="001866D0"/>
    <w:rsid w:val="00190370"/>
    <w:rsid w:val="001922DC"/>
    <w:rsid w:val="00197ECD"/>
    <w:rsid w:val="001B640E"/>
    <w:rsid w:val="001B7EC2"/>
    <w:rsid w:val="001C1F5D"/>
    <w:rsid w:val="001C2368"/>
    <w:rsid w:val="001C4187"/>
    <w:rsid w:val="001C426A"/>
    <w:rsid w:val="001C44A4"/>
    <w:rsid w:val="001D198B"/>
    <w:rsid w:val="001D36F3"/>
    <w:rsid w:val="001D5AC9"/>
    <w:rsid w:val="001D694D"/>
    <w:rsid w:val="001E1229"/>
    <w:rsid w:val="001F4D65"/>
    <w:rsid w:val="00201936"/>
    <w:rsid w:val="00205E7E"/>
    <w:rsid w:val="00207EEE"/>
    <w:rsid w:val="002247E3"/>
    <w:rsid w:val="00231CB2"/>
    <w:rsid w:val="00231EA3"/>
    <w:rsid w:val="002447D4"/>
    <w:rsid w:val="00251527"/>
    <w:rsid w:val="0026320D"/>
    <w:rsid w:val="00266541"/>
    <w:rsid w:val="00272134"/>
    <w:rsid w:val="00290C6E"/>
    <w:rsid w:val="00291EDE"/>
    <w:rsid w:val="00292BEF"/>
    <w:rsid w:val="00295E3C"/>
    <w:rsid w:val="002A005F"/>
    <w:rsid w:val="002A2543"/>
    <w:rsid w:val="002A4B8A"/>
    <w:rsid w:val="002A5BFA"/>
    <w:rsid w:val="002B0B3F"/>
    <w:rsid w:val="002B40FC"/>
    <w:rsid w:val="002C1929"/>
    <w:rsid w:val="002E799B"/>
    <w:rsid w:val="002F3C0E"/>
    <w:rsid w:val="002F4FAE"/>
    <w:rsid w:val="00302AF8"/>
    <w:rsid w:val="003069CF"/>
    <w:rsid w:val="00311369"/>
    <w:rsid w:val="00320B4F"/>
    <w:rsid w:val="00323DBC"/>
    <w:rsid w:val="00333254"/>
    <w:rsid w:val="00336A15"/>
    <w:rsid w:val="0034026F"/>
    <w:rsid w:val="00340FA6"/>
    <w:rsid w:val="00354ED6"/>
    <w:rsid w:val="00361373"/>
    <w:rsid w:val="0037376A"/>
    <w:rsid w:val="0037636C"/>
    <w:rsid w:val="0037681E"/>
    <w:rsid w:val="00376AA3"/>
    <w:rsid w:val="00377847"/>
    <w:rsid w:val="00377C0E"/>
    <w:rsid w:val="00380DFE"/>
    <w:rsid w:val="00395BC1"/>
    <w:rsid w:val="003B6E70"/>
    <w:rsid w:val="003B7E9B"/>
    <w:rsid w:val="003C4BF0"/>
    <w:rsid w:val="003D56F5"/>
    <w:rsid w:val="003D6190"/>
    <w:rsid w:val="003E5B5E"/>
    <w:rsid w:val="003E6B86"/>
    <w:rsid w:val="003E7A72"/>
    <w:rsid w:val="003F3A29"/>
    <w:rsid w:val="003F4134"/>
    <w:rsid w:val="00404A4B"/>
    <w:rsid w:val="0043300F"/>
    <w:rsid w:val="0045126B"/>
    <w:rsid w:val="00451D50"/>
    <w:rsid w:val="004524E8"/>
    <w:rsid w:val="00452CFD"/>
    <w:rsid w:val="0045426B"/>
    <w:rsid w:val="004543CC"/>
    <w:rsid w:val="0045451D"/>
    <w:rsid w:val="004565EC"/>
    <w:rsid w:val="00481F58"/>
    <w:rsid w:val="004836BE"/>
    <w:rsid w:val="004A599C"/>
    <w:rsid w:val="004A7137"/>
    <w:rsid w:val="004B022B"/>
    <w:rsid w:val="004B36E2"/>
    <w:rsid w:val="004B3877"/>
    <w:rsid w:val="004C22E3"/>
    <w:rsid w:val="004C6757"/>
    <w:rsid w:val="004C71DC"/>
    <w:rsid w:val="004D1756"/>
    <w:rsid w:val="004E2C8E"/>
    <w:rsid w:val="004E332D"/>
    <w:rsid w:val="004E4AF1"/>
    <w:rsid w:val="004F73C3"/>
    <w:rsid w:val="0050592D"/>
    <w:rsid w:val="00510D9F"/>
    <w:rsid w:val="00511C03"/>
    <w:rsid w:val="00515948"/>
    <w:rsid w:val="005252A8"/>
    <w:rsid w:val="005276E5"/>
    <w:rsid w:val="00531927"/>
    <w:rsid w:val="00532BE4"/>
    <w:rsid w:val="0055096A"/>
    <w:rsid w:val="005544AD"/>
    <w:rsid w:val="00570E22"/>
    <w:rsid w:val="005726CC"/>
    <w:rsid w:val="00584CFE"/>
    <w:rsid w:val="005927EB"/>
    <w:rsid w:val="00593D9F"/>
    <w:rsid w:val="005974B5"/>
    <w:rsid w:val="005B0DE1"/>
    <w:rsid w:val="005C6EA8"/>
    <w:rsid w:val="006100FC"/>
    <w:rsid w:val="0061630F"/>
    <w:rsid w:val="00616F4D"/>
    <w:rsid w:val="006208B2"/>
    <w:rsid w:val="00631358"/>
    <w:rsid w:val="00631C17"/>
    <w:rsid w:val="0065243E"/>
    <w:rsid w:val="006614F1"/>
    <w:rsid w:val="006618B0"/>
    <w:rsid w:val="00667744"/>
    <w:rsid w:val="00681C1F"/>
    <w:rsid w:val="00686F63"/>
    <w:rsid w:val="00690673"/>
    <w:rsid w:val="006A6F99"/>
    <w:rsid w:val="006B6725"/>
    <w:rsid w:val="006B732F"/>
    <w:rsid w:val="006D52F4"/>
    <w:rsid w:val="006E1F16"/>
    <w:rsid w:val="006F043C"/>
    <w:rsid w:val="006F1BB2"/>
    <w:rsid w:val="006F3462"/>
    <w:rsid w:val="006F4F18"/>
    <w:rsid w:val="006F56DF"/>
    <w:rsid w:val="007012BA"/>
    <w:rsid w:val="0070450B"/>
    <w:rsid w:val="00713773"/>
    <w:rsid w:val="00716C04"/>
    <w:rsid w:val="00717A2D"/>
    <w:rsid w:val="007335AA"/>
    <w:rsid w:val="00733C4F"/>
    <w:rsid w:val="00734F0C"/>
    <w:rsid w:val="00740C46"/>
    <w:rsid w:val="0074112F"/>
    <w:rsid w:val="00742816"/>
    <w:rsid w:val="0075355B"/>
    <w:rsid w:val="00761969"/>
    <w:rsid w:val="00761F87"/>
    <w:rsid w:val="00762838"/>
    <w:rsid w:val="007640FA"/>
    <w:rsid w:val="007707A7"/>
    <w:rsid w:val="007720EE"/>
    <w:rsid w:val="00782D66"/>
    <w:rsid w:val="007911BF"/>
    <w:rsid w:val="00796683"/>
    <w:rsid w:val="007A3E2B"/>
    <w:rsid w:val="007A40B5"/>
    <w:rsid w:val="007A67F5"/>
    <w:rsid w:val="007B40B9"/>
    <w:rsid w:val="007C2050"/>
    <w:rsid w:val="007C3C2E"/>
    <w:rsid w:val="007C6096"/>
    <w:rsid w:val="007C6CAA"/>
    <w:rsid w:val="007D222B"/>
    <w:rsid w:val="007D3A46"/>
    <w:rsid w:val="007D587D"/>
    <w:rsid w:val="007D78C0"/>
    <w:rsid w:val="007F10A9"/>
    <w:rsid w:val="007F33C9"/>
    <w:rsid w:val="007F459A"/>
    <w:rsid w:val="008047B3"/>
    <w:rsid w:val="00804CA6"/>
    <w:rsid w:val="00805CD9"/>
    <w:rsid w:val="008104AD"/>
    <w:rsid w:val="00826099"/>
    <w:rsid w:val="008314ED"/>
    <w:rsid w:val="00831535"/>
    <w:rsid w:val="00836846"/>
    <w:rsid w:val="008509C4"/>
    <w:rsid w:val="00851B7A"/>
    <w:rsid w:val="00851BBD"/>
    <w:rsid w:val="00853C39"/>
    <w:rsid w:val="00865ED9"/>
    <w:rsid w:val="0086759B"/>
    <w:rsid w:val="00880B98"/>
    <w:rsid w:val="00885030"/>
    <w:rsid w:val="00886686"/>
    <w:rsid w:val="0089606B"/>
    <w:rsid w:val="008A236C"/>
    <w:rsid w:val="008A5C15"/>
    <w:rsid w:val="008C23C9"/>
    <w:rsid w:val="008C4DEF"/>
    <w:rsid w:val="008C7F50"/>
    <w:rsid w:val="008D5703"/>
    <w:rsid w:val="008E02AA"/>
    <w:rsid w:val="008E5022"/>
    <w:rsid w:val="008E5D60"/>
    <w:rsid w:val="008E70A2"/>
    <w:rsid w:val="00900B45"/>
    <w:rsid w:val="00921C7E"/>
    <w:rsid w:val="00935334"/>
    <w:rsid w:val="0094124A"/>
    <w:rsid w:val="0094332B"/>
    <w:rsid w:val="009468BF"/>
    <w:rsid w:val="00947CC2"/>
    <w:rsid w:val="00953FB6"/>
    <w:rsid w:val="00964C7D"/>
    <w:rsid w:val="00971DB7"/>
    <w:rsid w:val="00974985"/>
    <w:rsid w:val="00976656"/>
    <w:rsid w:val="00977480"/>
    <w:rsid w:val="009825B2"/>
    <w:rsid w:val="009841D7"/>
    <w:rsid w:val="009C23CE"/>
    <w:rsid w:val="009C55C0"/>
    <w:rsid w:val="009D18CD"/>
    <w:rsid w:val="009D5379"/>
    <w:rsid w:val="009E0BE7"/>
    <w:rsid w:val="009F083B"/>
    <w:rsid w:val="009F0B9A"/>
    <w:rsid w:val="009F576A"/>
    <w:rsid w:val="009F5DD4"/>
    <w:rsid w:val="00A02285"/>
    <w:rsid w:val="00A05748"/>
    <w:rsid w:val="00A1176A"/>
    <w:rsid w:val="00A1419B"/>
    <w:rsid w:val="00A43668"/>
    <w:rsid w:val="00A51E11"/>
    <w:rsid w:val="00A55AE0"/>
    <w:rsid w:val="00A6541A"/>
    <w:rsid w:val="00A9311C"/>
    <w:rsid w:val="00AA2D9B"/>
    <w:rsid w:val="00AA4DC3"/>
    <w:rsid w:val="00AB0733"/>
    <w:rsid w:val="00AB0EF3"/>
    <w:rsid w:val="00AC2CA9"/>
    <w:rsid w:val="00AC4012"/>
    <w:rsid w:val="00AC5126"/>
    <w:rsid w:val="00AC60F8"/>
    <w:rsid w:val="00AD0CBA"/>
    <w:rsid w:val="00AD1994"/>
    <w:rsid w:val="00AD2489"/>
    <w:rsid w:val="00AD41C8"/>
    <w:rsid w:val="00AD78E1"/>
    <w:rsid w:val="00AE5839"/>
    <w:rsid w:val="00AE59AE"/>
    <w:rsid w:val="00AE7900"/>
    <w:rsid w:val="00AF3BA6"/>
    <w:rsid w:val="00B04B13"/>
    <w:rsid w:val="00B13183"/>
    <w:rsid w:val="00B144AE"/>
    <w:rsid w:val="00B15DE0"/>
    <w:rsid w:val="00B16A2F"/>
    <w:rsid w:val="00B20B26"/>
    <w:rsid w:val="00B211B4"/>
    <w:rsid w:val="00B2209A"/>
    <w:rsid w:val="00B2534E"/>
    <w:rsid w:val="00B26921"/>
    <w:rsid w:val="00B3183E"/>
    <w:rsid w:val="00B3420E"/>
    <w:rsid w:val="00B36382"/>
    <w:rsid w:val="00B40A30"/>
    <w:rsid w:val="00B43D0E"/>
    <w:rsid w:val="00B44B46"/>
    <w:rsid w:val="00B47B73"/>
    <w:rsid w:val="00B51FF8"/>
    <w:rsid w:val="00B54270"/>
    <w:rsid w:val="00B5659E"/>
    <w:rsid w:val="00B72995"/>
    <w:rsid w:val="00B73827"/>
    <w:rsid w:val="00B76200"/>
    <w:rsid w:val="00B76A72"/>
    <w:rsid w:val="00B8273D"/>
    <w:rsid w:val="00B83152"/>
    <w:rsid w:val="00B938E1"/>
    <w:rsid w:val="00B95366"/>
    <w:rsid w:val="00B95F24"/>
    <w:rsid w:val="00B97462"/>
    <w:rsid w:val="00BA1DC0"/>
    <w:rsid w:val="00BA1EB9"/>
    <w:rsid w:val="00BB0351"/>
    <w:rsid w:val="00BB0EB8"/>
    <w:rsid w:val="00BB621B"/>
    <w:rsid w:val="00BC008A"/>
    <w:rsid w:val="00BC17D7"/>
    <w:rsid w:val="00BC343E"/>
    <w:rsid w:val="00BC5277"/>
    <w:rsid w:val="00BD0015"/>
    <w:rsid w:val="00BD264B"/>
    <w:rsid w:val="00BD4D76"/>
    <w:rsid w:val="00BF2623"/>
    <w:rsid w:val="00BF7DAB"/>
    <w:rsid w:val="00C10E1C"/>
    <w:rsid w:val="00C137FD"/>
    <w:rsid w:val="00C17EAF"/>
    <w:rsid w:val="00C221D9"/>
    <w:rsid w:val="00C257C5"/>
    <w:rsid w:val="00C405F2"/>
    <w:rsid w:val="00C42A94"/>
    <w:rsid w:val="00C4539A"/>
    <w:rsid w:val="00C50AF4"/>
    <w:rsid w:val="00C57E67"/>
    <w:rsid w:val="00C60F9C"/>
    <w:rsid w:val="00C701BF"/>
    <w:rsid w:val="00C71E07"/>
    <w:rsid w:val="00C72819"/>
    <w:rsid w:val="00C77846"/>
    <w:rsid w:val="00C800ED"/>
    <w:rsid w:val="00C807F1"/>
    <w:rsid w:val="00C94CAD"/>
    <w:rsid w:val="00CA0EE0"/>
    <w:rsid w:val="00CA7B97"/>
    <w:rsid w:val="00CB0AB7"/>
    <w:rsid w:val="00CB13E2"/>
    <w:rsid w:val="00CB20E3"/>
    <w:rsid w:val="00CB34E3"/>
    <w:rsid w:val="00CB515A"/>
    <w:rsid w:val="00CC0760"/>
    <w:rsid w:val="00CC5958"/>
    <w:rsid w:val="00CD178F"/>
    <w:rsid w:val="00CD4722"/>
    <w:rsid w:val="00CD5AD9"/>
    <w:rsid w:val="00CD766B"/>
    <w:rsid w:val="00CE5606"/>
    <w:rsid w:val="00CF3FB5"/>
    <w:rsid w:val="00D01BA0"/>
    <w:rsid w:val="00D271BA"/>
    <w:rsid w:val="00D31BCA"/>
    <w:rsid w:val="00D33BF9"/>
    <w:rsid w:val="00D3520A"/>
    <w:rsid w:val="00D37887"/>
    <w:rsid w:val="00D44556"/>
    <w:rsid w:val="00D57939"/>
    <w:rsid w:val="00D60067"/>
    <w:rsid w:val="00D6225F"/>
    <w:rsid w:val="00D64376"/>
    <w:rsid w:val="00D8225B"/>
    <w:rsid w:val="00D82F22"/>
    <w:rsid w:val="00D856C1"/>
    <w:rsid w:val="00D94E97"/>
    <w:rsid w:val="00D96DD0"/>
    <w:rsid w:val="00DA311E"/>
    <w:rsid w:val="00DC0801"/>
    <w:rsid w:val="00DC38D5"/>
    <w:rsid w:val="00DD5A26"/>
    <w:rsid w:val="00DD5B78"/>
    <w:rsid w:val="00DD6E9B"/>
    <w:rsid w:val="00DE07E5"/>
    <w:rsid w:val="00DE1CB3"/>
    <w:rsid w:val="00DE3B45"/>
    <w:rsid w:val="00DE5E94"/>
    <w:rsid w:val="00DF30C0"/>
    <w:rsid w:val="00DF377F"/>
    <w:rsid w:val="00DF610C"/>
    <w:rsid w:val="00DF732A"/>
    <w:rsid w:val="00E015D7"/>
    <w:rsid w:val="00E01F06"/>
    <w:rsid w:val="00E04E59"/>
    <w:rsid w:val="00E13AB8"/>
    <w:rsid w:val="00E15584"/>
    <w:rsid w:val="00E23CC8"/>
    <w:rsid w:val="00E25BBE"/>
    <w:rsid w:val="00E3276E"/>
    <w:rsid w:val="00E3537A"/>
    <w:rsid w:val="00E455DA"/>
    <w:rsid w:val="00E47FF3"/>
    <w:rsid w:val="00E62997"/>
    <w:rsid w:val="00E65402"/>
    <w:rsid w:val="00E65857"/>
    <w:rsid w:val="00E714ED"/>
    <w:rsid w:val="00E75B99"/>
    <w:rsid w:val="00E80F28"/>
    <w:rsid w:val="00E87D1C"/>
    <w:rsid w:val="00E90A20"/>
    <w:rsid w:val="00E929CC"/>
    <w:rsid w:val="00EA2BD2"/>
    <w:rsid w:val="00EA2F37"/>
    <w:rsid w:val="00EA3752"/>
    <w:rsid w:val="00EA47AF"/>
    <w:rsid w:val="00EA5602"/>
    <w:rsid w:val="00EC2D69"/>
    <w:rsid w:val="00ED53E5"/>
    <w:rsid w:val="00ED6251"/>
    <w:rsid w:val="00ED64DD"/>
    <w:rsid w:val="00EE0045"/>
    <w:rsid w:val="00EE1CC4"/>
    <w:rsid w:val="00EE3564"/>
    <w:rsid w:val="00EE6E17"/>
    <w:rsid w:val="00EF05EA"/>
    <w:rsid w:val="00EF1639"/>
    <w:rsid w:val="00EF3C3D"/>
    <w:rsid w:val="00EF5E29"/>
    <w:rsid w:val="00EF63F8"/>
    <w:rsid w:val="00F01C1C"/>
    <w:rsid w:val="00F0354F"/>
    <w:rsid w:val="00F06218"/>
    <w:rsid w:val="00F11CA3"/>
    <w:rsid w:val="00F162B3"/>
    <w:rsid w:val="00F27D2D"/>
    <w:rsid w:val="00F33A45"/>
    <w:rsid w:val="00F33F97"/>
    <w:rsid w:val="00F366BF"/>
    <w:rsid w:val="00F37BD7"/>
    <w:rsid w:val="00F45EDF"/>
    <w:rsid w:val="00F47FFD"/>
    <w:rsid w:val="00F50DE6"/>
    <w:rsid w:val="00F57C4D"/>
    <w:rsid w:val="00F6189D"/>
    <w:rsid w:val="00F70620"/>
    <w:rsid w:val="00F707D8"/>
    <w:rsid w:val="00F808F9"/>
    <w:rsid w:val="00F959F0"/>
    <w:rsid w:val="00FA03DF"/>
    <w:rsid w:val="00FB28BE"/>
    <w:rsid w:val="00FD27FD"/>
    <w:rsid w:val="00FE454F"/>
    <w:rsid w:val="00FE6D8B"/>
    <w:rsid w:val="00FF2B94"/>
    <w:rsid w:val="00FF50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35" w:qFormat="1"/>
    <w:lsdException w:name="envelope address" w:uiPriority="0"/>
    <w:lsdException w:name="envelope return" w:uiPriority="0"/>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semiHidden="0" w:unhideWhenUsed="0"/>
    <w:lsdException w:name="Body Text 3"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HTML Address" w:uiPriority="0"/>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72B36"/>
    <w:rPr>
      <w:rFonts w:ascii="Times New Roman" w:eastAsia="Times New Roman" w:hAnsi="Times New Roman"/>
      <w:sz w:val="24"/>
      <w:szCs w:val="24"/>
    </w:rPr>
  </w:style>
  <w:style w:type="paragraph" w:styleId="1">
    <w:name w:val="heading 1"/>
    <w:aliases w:val="Document Header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1"/>
    <w:next w:val="a1"/>
    <w:link w:val="10"/>
    <w:qFormat/>
    <w:rsid w:val="00B72B36"/>
    <w:pPr>
      <w:keepNext/>
      <w:numPr>
        <w:numId w:val="1"/>
      </w:numPr>
      <w:spacing w:before="240" w:after="60"/>
      <w:jc w:val="center"/>
      <w:outlineLvl w:val="0"/>
    </w:pPr>
    <w:rPr>
      <w:b/>
      <w:kern w:val="28"/>
      <w:sz w:val="36"/>
      <w:szCs w:val="20"/>
    </w:rPr>
  </w:style>
  <w:style w:type="paragraph" w:styleId="2">
    <w:name w:val="heading 2"/>
    <w:aliases w:val="H2"/>
    <w:basedOn w:val="a1"/>
    <w:next w:val="a1"/>
    <w:link w:val="20"/>
    <w:qFormat/>
    <w:rsid w:val="00B72B36"/>
    <w:pPr>
      <w:keepNext/>
      <w:numPr>
        <w:ilvl w:val="1"/>
        <w:numId w:val="1"/>
      </w:numPr>
      <w:spacing w:after="60"/>
      <w:jc w:val="center"/>
      <w:outlineLvl w:val="1"/>
    </w:pPr>
    <w:rPr>
      <w:b/>
      <w:sz w:val="30"/>
      <w:szCs w:val="20"/>
    </w:rPr>
  </w:style>
  <w:style w:type="paragraph" w:styleId="30">
    <w:name w:val="heading 3"/>
    <w:basedOn w:val="a1"/>
    <w:next w:val="a1"/>
    <w:link w:val="31"/>
    <w:qFormat/>
    <w:rsid w:val="00B72B36"/>
    <w:pPr>
      <w:keepNext/>
      <w:spacing w:before="240" w:after="60"/>
      <w:jc w:val="both"/>
      <w:outlineLvl w:val="2"/>
    </w:pPr>
    <w:rPr>
      <w:rFonts w:ascii="Arial" w:hAnsi="Arial"/>
      <w:b/>
      <w:szCs w:val="20"/>
    </w:rPr>
  </w:style>
  <w:style w:type="paragraph" w:styleId="4">
    <w:name w:val="heading 4"/>
    <w:basedOn w:val="a1"/>
    <w:next w:val="a1"/>
    <w:link w:val="41"/>
    <w:qFormat/>
    <w:rsid w:val="00B72B36"/>
    <w:pPr>
      <w:keepNext/>
      <w:numPr>
        <w:ilvl w:val="3"/>
        <w:numId w:val="1"/>
      </w:numPr>
      <w:spacing w:before="240" w:after="60"/>
      <w:jc w:val="both"/>
      <w:outlineLvl w:val="3"/>
    </w:pPr>
    <w:rPr>
      <w:rFonts w:ascii="Arial" w:hAnsi="Arial"/>
      <w:szCs w:val="20"/>
    </w:rPr>
  </w:style>
  <w:style w:type="paragraph" w:styleId="5">
    <w:name w:val="heading 5"/>
    <w:basedOn w:val="a1"/>
    <w:next w:val="a1"/>
    <w:link w:val="50"/>
    <w:qFormat/>
    <w:rsid w:val="00B72B36"/>
    <w:pPr>
      <w:spacing w:before="240" w:after="60"/>
      <w:jc w:val="both"/>
      <w:outlineLvl w:val="4"/>
    </w:pPr>
    <w:rPr>
      <w:b/>
      <w:bCs/>
      <w:i/>
      <w:iCs/>
      <w:sz w:val="26"/>
      <w:szCs w:val="26"/>
    </w:rPr>
  </w:style>
  <w:style w:type="paragraph" w:styleId="6">
    <w:name w:val="heading 6"/>
    <w:basedOn w:val="a1"/>
    <w:next w:val="a1"/>
    <w:link w:val="60"/>
    <w:qFormat/>
    <w:rsid w:val="00B72B36"/>
    <w:pPr>
      <w:numPr>
        <w:ilvl w:val="5"/>
        <w:numId w:val="1"/>
      </w:numPr>
      <w:spacing w:before="240" w:after="60"/>
      <w:jc w:val="both"/>
      <w:outlineLvl w:val="5"/>
    </w:pPr>
    <w:rPr>
      <w:i/>
      <w:sz w:val="20"/>
      <w:szCs w:val="20"/>
    </w:rPr>
  </w:style>
  <w:style w:type="paragraph" w:styleId="7">
    <w:name w:val="heading 7"/>
    <w:basedOn w:val="a1"/>
    <w:next w:val="a1"/>
    <w:link w:val="70"/>
    <w:qFormat/>
    <w:rsid w:val="00B72B36"/>
    <w:pPr>
      <w:numPr>
        <w:ilvl w:val="6"/>
        <w:numId w:val="1"/>
      </w:numPr>
      <w:spacing w:before="240" w:after="60"/>
      <w:jc w:val="both"/>
      <w:outlineLvl w:val="6"/>
    </w:pPr>
    <w:rPr>
      <w:rFonts w:ascii="Arial" w:hAnsi="Arial"/>
      <w:sz w:val="20"/>
      <w:szCs w:val="20"/>
    </w:rPr>
  </w:style>
  <w:style w:type="paragraph" w:styleId="8">
    <w:name w:val="heading 8"/>
    <w:basedOn w:val="a1"/>
    <w:next w:val="a1"/>
    <w:link w:val="80"/>
    <w:qFormat/>
    <w:rsid w:val="00B72B36"/>
    <w:pPr>
      <w:numPr>
        <w:ilvl w:val="7"/>
        <w:numId w:val="1"/>
      </w:numPr>
      <w:spacing w:before="240" w:after="60"/>
      <w:jc w:val="both"/>
      <w:outlineLvl w:val="7"/>
    </w:pPr>
    <w:rPr>
      <w:rFonts w:ascii="Arial" w:hAnsi="Arial"/>
      <w:i/>
      <w:sz w:val="20"/>
      <w:szCs w:val="20"/>
    </w:rPr>
  </w:style>
  <w:style w:type="paragraph" w:styleId="9">
    <w:name w:val="heading 9"/>
    <w:basedOn w:val="a1"/>
    <w:next w:val="a1"/>
    <w:link w:val="90"/>
    <w:qFormat/>
    <w:rsid w:val="00B72B36"/>
    <w:pPr>
      <w:numPr>
        <w:ilvl w:val="8"/>
        <w:numId w:val="1"/>
      </w:numPr>
      <w:spacing w:before="240" w:after="60"/>
      <w:jc w:val="both"/>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Заголовок 1 Знак Знак Знак Знак Знак,Заголовок 1 Знак Знак Знак1 Знак,Заголовок 1 Знак Знак1 Знак Знак Знак,Заголовок 1 Знак Знак2 Знак Знак,Заголовок 1 Знак1 Знак Знак Знак,Заголовок 1 Знак1 Знак1 Знак"/>
    <w:link w:val="1"/>
    <w:rsid w:val="00B72B36"/>
    <w:rPr>
      <w:rFonts w:ascii="Times New Roman" w:eastAsia="Times New Roman" w:hAnsi="Times New Roman" w:cs="Times New Roman"/>
      <w:b/>
      <w:kern w:val="28"/>
      <w:sz w:val="36"/>
      <w:szCs w:val="20"/>
      <w:lang w:eastAsia="ru-RU"/>
    </w:rPr>
  </w:style>
  <w:style w:type="character" w:customStyle="1" w:styleId="20">
    <w:name w:val="Заголовок 2 Знак"/>
    <w:aliases w:val="H2 Знак"/>
    <w:link w:val="2"/>
    <w:rsid w:val="00B72B36"/>
    <w:rPr>
      <w:rFonts w:ascii="Times New Roman" w:eastAsia="Times New Roman" w:hAnsi="Times New Roman" w:cs="Times New Roman"/>
      <w:b/>
      <w:sz w:val="30"/>
      <w:szCs w:val="20"/>
      <w:lang w:eastAsia="ru-RU"/>
    </w:rPr>
  </w:style>
  <w:style w:type="character" w:customStyle="1" w:styleId="31">
    <w:name w:val="Заголовок 3 Знак"/>
    <w:link w:val="30"/>
    <w:rsid w:val="00B72B36"/>
    <w:rPr>
      <w:rFonts w:ascii="Arial" w:eastAsia="Times New Roman" w:hAnsi="Arial" w:cs="Times New Roman"/>
      <w:b/>
      <w:sz w:val="24"/>
      <w:szCs w:val="20"/>
      <w:lang w:eastAsia="ru-RU"/>
    </w:rPr>
  </w:style>
  <w:style w:type="character" w:customStyle="1" w:styleId="41">
    <w:name w:val="Заголовок 4 Знак"/>
    <w:link w:val="4"/>
    <w:rsid w:val="00B72B36"/>
    <w:rPr>
      <w:rFonts w:ascii="Arial" w:eastAsia="Times New Roman" w:hAnsi="Arial" w:cs="Times New Roman"/>
      <w:sz w:val="24"/>
      <w:szCs w:val="20"/>
      <w:lang w:eastAsia="ru-RU"/>
    </w:rPr>
  </w:style>
  <w:style w:type="character" w:customStyle="1" w:styleId="50">
    <w:name w:val="Заголовок 5 Знак"/>
    <w:link w:val="5"/>
    <w:rsid w:val="00B72B36"/>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B72B36"/>
    <w:rPr>
      <w:rFonts w:ascii="Times New Roman" w:eastAsia="Times New Roman" w:hAnsi="Times New Roman" w:cs="Times New Roman"/>
      <w:i/>
      <w:szCs w:val="20"/>
      <w:lang w:eastAsia="ru-RU"/>
    </w:rPr>
  </w:style>
  <w:style w:type="character" w:customStyle="1" w:styleId="70">
    <w:name w:val="Заголовок 7 Знак"/>
    <w:link w:val="7"/>
    <w:rsid w:val="00B72B36"/>
    <w:rPr>
      <w:rFonts w:ascii="Arial" w:eastAsia="Times New Roman" w:hAnsi="Arial" w:cs="Times New Roman"/>
      <w:sz w:val="20"/>
      <w:szCs w:val="20"/>
      <w:lang w:eastAsia="ru-RU"/>
    </w:rPr>
  </w:style>
  <w:style w:type="character" w:customStyle="1" w:styleId="80">
    <w:name w:val="Заголовок 8 Знак"/>
    <w:link w:val="8"/>
    <w:rsid w:val="00B72B36"/>
    <w:rPr>
      <w:rFonts w:ascii="Arial" w:eastAsia="Times New Roman" w:hAnsi="Arial" w:cs="Times New Roman"/>
      <w:i/>
      <w:sz w:val="20"/>
      <w:szCs w:val="20"/>
      <w:lang w:eastAsia="ru-RU"/>
    </w:rPr>
  </w:style>
  <w:style w:type="character" w:customStyle="1" w:styleId="90">
    <w:name w:val="Заголовок 9 Знак"/>
    <w:link w:val="9"/>
    <w:rsid w:val="00B72B36"/>
    <w:rPr>
      <w:rFonts w:ascii="Arial" w:eastAsia="Times New Roman" w:hAnsi="Arial" w:cs="Times New Roman"/>
      <w:b/>
      <w:i/>
      <w:sz w:val="18"/>
      <w:szCs w:val="20"/>
      <w:lang w:eastAsia="ru-RU"/>
    </w:rPr>
  </w:style>
  <w:style w:type="table" w:styleId="a5">
    <w:name w:val="Table Grid"/>
    <w:basedOn w:val="a3"/>
    <w:uiPriority w:val="59"/>
    <w:rsid w:val="00B72B3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annotation text"/>
    <w:basedOn w:val="a1"/>
    <w:link w:val="a7"/>
    <w:semiHidden/>
    <w:rsid w:val="00B72B36"/>
    <w:rPr>
      <w:sz w:val="20"/>
      <w:szCs w:val="20"/>
    </w:rPr>
  </w:style>
  <w:style w:type="character" w:customStyle="1" w:styleId="a7">
    <w:name w:val="Текст примечания Знак"/>
    <w:link w:val="a6"/>
    <w:semiHidden/>
    <w:rsid w:val="00B72B36"/>
    <w:rPr>
      <w:rFonts w:ascii="Times New Roman" w:eastAsia="Times New Roman" w:hAnsi="Times New Roman" w:cs="Times New Roman"/>
      <w:sz w:val="20"/>
      <w:szCs w:val="20"/>
      <w:lang w:eastAsia="ru-RU"/>
    </w:rPr>
  </w:style>
  <w:style w:type="paragraph" w:styleId="a8">
    <w:name w:val="annotation subject"/>
    <w:basedOn w:val="a6"/>
    <w:next w:val="a6"/>
    <w:link w:val="a9"/>
    <w:semiHidden/>
    <w:rsid w:val="00B72B36"/>
    <w:rPr>
      <w:b/>
      <w:bCs/>
    </w:rPr>
  </w:style>
  <w:style w:type="character" w:customStyle="1" w:styleId="a9">
    <w:name w:val="Тема примечания Знак"/>
    <w:link w:val="a8"/>
    <w:semiHidden/>
    <w:rsid w:val="00B72B36"/>
    <w:rPr>
      <w:rFonts w:ascii="Times New Roman" w:eastAsia="Times New Roman" w:hAnsi="Times New Roman" w:cs="Times New Roman"/>
      <w:b/>
      <w:bCs/>
      <w:sz w:val="20"/>
      <w:szCs w:val="20"/>
      <w:lang w:eastAsia="ru-RU"/>
    </w:rPr>
  </w:style>
  <w:style w:type="paragraph" w:styleId="aa">
    <w:name w:val="Balloon Text"/>
    <w:basedOn w:val="a1"/>
    <w:link w:val="ab"/>
    <w:semiHidden/>
    <w:rsid w:val="00B72B36"/>
    <w:rPr>
      <w:rFonts w:ascii="Tahoma" w:hAnsi="Tahoma"/>
      <w:sz w:val="16"/>
      <w:szCs w:val="16"/>
    </w:rPr>
  </w:style>
  <w:style w:type="character" w:customStyle="1" w:styleId="ab">
    <w:name w:val="Текст выноски Знак"/>
    <w:link w:val="aa"/>
    <w:semiHidden/>
    <w:rsid w:val="00B72B36"/>
    <w:rPr>
      <w:rFonts w:ascii="Tahoma" w:eastAsia="Times New Roman" w:hAnsi="Tahoma" w:cs="Tahoma"/>
      <w:sz w:val="16"/>
      <w:szCs w:val="16"/>
      <w:lang w:eastAsia="ru-RU"/>
    </w:rPr>
  </w:style>
  <w:style w:type="paragraph" w:styleId="ac">
    <w:name w:val="footnote text"/>
    <w:aliases w:val="Знак,Знак2"/>
    <w:basedOn w:val="a1"/>
    <w:link w:val="ad"/>
    <w:semiHidden/>
    <w:rsid w:val="00B72B36"/>
    <w:pPr>
      <w:spacing w:after="60"/>
      <w:ind w:left="-426"/>
      <w:jc w:val="both"/>
    </w:pPr>
    <w:rPr>
      <w:sz w:val="18"/>
      <w:szCs w:val="18"/>
    </w:rPr>
  </w:style>
  <w:style w:type="character" w:customStyle="1" w:styleId="ad">
    <w:name w:val="Текст сноски Знак"/>
    <w:aliases w:val="Знак Знак,Знак2 Знак"/>
    <w:link w:val="ac"/>
    <w:semiHidden/>
    <w:rsid w:val="00B72B36"/>
    <w:rPr>
      <w:rFonts w:ascii="Times New Roman" w:eastAsia="Times New Roman" w:hAnsi="Times New Roman" w:cs="Times New Roman"/>
      <w:sz w:val="18"/>
      <w:szCs w:val="18"/>
      <w:lang w:eastAsia="ru-RU"/>
    </w:rPr>
  </w:style>
  <w:style w:type="character" w:styleId="ae">
    <w:name w:val="Hyperlink"/>
    <w:rsid w:val="00B72B36"/>
    <w:rPr>
      <w:rFonts w:cs="Times New Roman"/>
      <w:color w:val="0000FF"/>
      <w:u w:val="single"/>
    </w:rPr>
  </w:style>
  <w:style w:type="paragraph" w:customStyle="1" w:styleId="ConsPlusCell">
    <w:name w:val="ConsPlusCell"/>
    <w:rsid w:val="00B72B36"/>
    <w:pPr>
      <w:autoSpaceDE w:val="0"/>
      <w:autoSpaceDN w:val="0"/>
      <w:adjustRightInd w:val="0"/>
    </w:pPr>
    <w:rPr>
      <w:rFonts w:ascii="Arial" w:eastAsia="Times New Roman" w:hAnsi="Arial" w:cs="Arial"/>
    </w:rPr>
  </w:style>
  <w:style w:type="character" w:styleId="af">
    <w:name w:val="footnote reference"/>
    <w:semiHidden/>
    <w:rsid w:val="00B72B36"/>
    <w:rPr>
      <w:rFonts w:cs="Times New Roman"/>
      <w:vertAlign w:val="superscript"/>
    </w:rPr>
  </w:style>
  <w:style w:type="paragraph" w:styleId="af0">
    <w:name w:val="Body Text"/>
    <w:aliases w:val="Основной текст Знак Знак"/>
    <w:basedOn w:val="a1"/>
    <w:link w:val="af1"/>
    <w:uiPriority w:val="99"/>
    <w:rsid w:val="00B72B36"/>
    <w:pPr>
      <w:spacing w:after="120"/>
      <w:jc w:val="both"/>
    </w:pPr>
    <w:rPr>
      <w:szCs w:val="20"/>
    </w:rPr>
  </w:style>
  <w:style w:type="character" w:customStyle="1" w:styleId="af1">
    <w:name w:val="Основной текст Знак"/>
    <w:aliases w:val="Основной текст Знак Знак Знак"/>
    <w:link w:val="af0"/>
    <w:uiPriority w:val="99"/>
    <w:rsid w:val="00B72B36"/>
    <w:rPr>
      <w:rFonts w:ascii="Times New Roman" w:eastAsia="Times New Roman" w:hAnsi="Times New Roman" w:cs="Times New Roman"/>
      <w:sz w:val="24"/>
      <w:szCs w:val="20"/>
      <w:lang w:eastAsia="ru-RU"/>
    </w:rPr>
  </w:style>
  <w:style w:type="paragraph" w:styleId="32">
    <w:name w:val="Body Text Indent 3"/>
    <w:basedOn w:val="a1"/>
    <w:link w:val="33"/>
    <w:rsid w:val="00B72B36"/>
    <w:pPr>
      <w:spacing w:after="120"/>
      <w:ind w:left="283"/>
      <w:jc w:val="both"/>
    </w:pPr>
    <w:rPr>
      <w:sz w:val="16"/>
      <w:szCs w:val="20"/>
    </w:rPr>
  </w:style>
  <w:style w:type="character" w:customStyle="1" w:styleId="33">
    <w:name w:val="Основной текст с отступом 3 Знак"/>
    <w:link w:val="32"/>
    <w:rsid w:val="00B72B36"/>
    <w:rPr>
      <w:rFonts w:ascii="Times New Roman" w:eastAsia="Times New Roman" w:hAnsi="Times New Roman" w:cs="Times New Roman"/>
      <w:sz w:val="16"/>
      <w:szCs w:val="20"/>
      <w:lang w:eastAsia="ru-RU"/>
    </w:rPr>
  </w:style>
  <w:style w:type="paragraph" w:styleId="af2">
    <w:name w:val="Block Text"/>
    <w:basedOn w:val="a1"/>
    <w:rsid w:val="00B72B36"/>
    <w:pPr>
      <w:spacing w:after="120"/>
      <w:ind w:left="1440" w:right="1440"/>
      <w:jc w:val="both"/>
    </w:pPr>
    <w:rPr>
      <w:szCs w:val="20"/>
    </w:rPr>
  </w:style>
  <w:style w:type="character" w:styleId="af3">
    <w:name w:val="page number"/>
    <w:rsid w:val="00B72B36"/>
    <w:rPr>
      <w:rFonts w:ascii="Times New Roman" w:hAnsi="Times New Roman" w:cs="Times New Roman"/>
    </w:rPr>
  </w:style>
  <w:style w:type="paragraph" w:customStyle="1" w:styleId="11">
    <w:name w:val="Заголовок записки1"/>
    <w:basedOn w:val="a1"/>
    <w:next w:val="a1"/>
    <w:link w:val="af4"/>
    <w:rsid w:val="00B72B36"/>
    <w:pPr>
      <w:spacing w:after="60"/>
      <w:jc w:val="both"/>
    </w:pPr>
  </w:style>
  <w:style w:type="character" w:customStyle="1" w:styleId="af4">
    <w:name w:val="Заголовок записки Знак"/>
    <w:link w:val="11"/>
    <w:rsid w:val="00B72B36"/>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B72B36"/>
    <w:pPr>
      <w:widowControl w:val="0"/>
      <w:autoSpaceDE w:val="0"/>
      <w:autoSpaceDN w:val="0"/>
      <w:adjustRightInd w:val="0"/>
      <w:ind w:firstLine="720"/>
    </w:pPr>
    <w:rPr>
      <w:rFonts w:ascii="Arial" w:eastAsia="Times New Roman" w:hAnsi="Arial" w:cs="Arial"/>
    </w:rPr>
  </w:style>
  <w:style w:type="paragraph" w:customStyle="1" w:styleId="af5">
    <w:name w:val="Пункт"/>
    <w:basedOn w:val="a1"/>
    <w:rsid w:val="00B72B36"/>
    <w:pPr>
      <w:tabs>
        <w:tab w:val="num" w:pos="1980"/>
      </w:tabs>
      <w:ind w:left="1404" w:hanging="504"/>
      <w:jc w:val="both"/>
    </w:pPr>
    <w:rPr>
      <w:szCs w:val="28"/>
    </w:rPr>
  </w:style>
  <w:style w:type="paragraph" w:customStyle="1" w:styleId="12">
    <w:name w:val="Основной текст с отступом1"/>
    <w:basedOn w:val="a1"/>
    <w:link w:val="af6"/>
    <w:rsid w:val="00B72B36"/>
    <w:pPr>
      <w:spacing w:after="120"/>
      <w:ind w:left="283"/>
    </w:pPr>
  </w:style>
  <w:style w:type="character" w:customStyle="1" w:styleId="af6">
    <w:name w:val="Основной текст с отступом Знак"/>
    <w:link w:val="12"/>
    <w:rsid w:val="00B72B36"/>
    <w:rPr>
      <w:rFonts w:ascii="Times New Roman" w:eastAsia="Times New Roman" w:hAnsi="Times New Roman" w:cs="Times New Roman"/>
      <w:sz w:val="24"/>
      <w:szCs w:val="24"/>
      <w:lang w:eastAsia="ru-RU"/>
    </w:rPr>
  </w:style>
  <w:style w:type="paragraph" w:styleId="34">
    <w:name w:val="Body Text 3"/>
    <w:basedOn w:val="a1"/>
    <w:link w:val="35"/>
    <w:rsid w:val="00B72B36"/>
    <w:pPr>
      <w:spacing w:after="120"/>
    </w:pPr>
    <w:rPr>
      <w:sz w:val="16"/>
      <w:szCs w:val="16"/>
    </w:rPr>
  </w:style>
  <w:style w:type="character" w:customStyle="1" w:styleId="35">
    <w:name w:val="Основной текст 3 Знак"/>
    <w:link w:val="34"/>
    <w:rsid w:val="00B72B36"/>
    <w:rPr>
      <w:rFonts w:ascii="Times New Roman" w:eastAsia="Times New Roman" w:hAnsi="Times New Roman" w:cs="Times New Roman"/>
      <w:sz w:val="16"/>
      <w:szCs w:val="16"/>
      <w:lang w:eastAsia="ru-RU"/>
    </w:rPr>
  </w:style>
  <w:style w:type="paragraph" w:styleId="af7">
    <w:name w:val="Body Text Indent"/>
    <w:basedOn w:val="a1"/>
    <w:link w:val="13"/>
    <w:rsid w:val="00B72B36"/>
    <w:pPr>
      <w:spacing w:after="120" w:line="480" w:lineRule="auto"/>
    </w:pPr>
  </w:style>
  <w:style w:type="character" w:customStyle="1" w:styleId="13">
    <w:name w:val="Основной текст с отступом Знак1"/>
    <w:link w:val="af7"/>
    <w:rsid w:val="00B72B36"/>
    <w:rPr>
      <w:rFonts w:ascii="Times New Roman" w:eastAsia="Times New Roman" w:hAnsi="Times New Roman" w:cs="Times New Roman"/>
      <w:sz w:val="24"/>
      <w:szCs w:val="24"/>
      <w:lang w:eastAsia="ru-RU"/>
    </w:rPr>
  </w:style>
  <w:style w:type="paragraph" w:customStyle="1" w:styleId="af8">
    <w:name w:val="Тендерные данные"/>
    <w:basedOn w:val="a1"/>
    <w:semiHidden/>
    <w:rsid w:val="00B72B36"/>
    <w:pPr>
      <w:tabs>
        <w:tab w:val="left" w:pos="1985"/>
      </w:tabs>
      <w:spacing w:before="120" w:after="60"/>
      <w:jc w:val="both"/>
    </w:pPr>
    <w:rPr>
      <w:b/>
      <w:szCs w:val="20"/>
    </w:rPr>
  </w:style>
  <w:style w:type="paragraph" w:customStyle="1" w:styleId="af9">
    <w:name w:val="Таблица шапка"/>
    <w:basedOn w:val="a1"/>
    <w:rsid w:val="00B72B36"/>
    <w:pPr>
      <w:keepNext/>
      <w:spacing w:before="40" w:after="40"/>
      <w:ind w:left="57" w:right="57"/>
    </w:pPr>
    <w:rPr>
      <w:sz w:val="18"/>
      <w:szCs w:val="18"/>
    </w:rPr>
  </w:style>
  <w:style w:type="paragraph" w:customStyle="1" w:styleId="afa">
    <w:name w:val="Таблица текст"/>
    <w:basedOn w:val="a1"/>
    <w:rsid w:val="00B72B36"/>
    <w:pPr>
      <w:spacing w:before="40" w:after="40"/>
      <w:ind w:left="57" w:right="57"/>
    </w:pPr>
    <w:rPr>
      <w:sz w:val="22"/>
      <w:szCs w:val="22"/>
    </w:rPr>
  </w:style>
  <w:style w:type="paragraph" w:styleId="afb">
    <w:name w:val="header"/>
    <w:basedOn w:val="a1"/>
    <w:link w:val="afc"/>
    <w:uiPriority w:val="99"/>
    <w:rsid w:val="00B72B36"/>
    <w:pPr>
      <w:tabs>
        <w:tab w:val="center" w:pos="4153"/>
        <w:tab w:val="right" w:pos="8306"/>
      </w:tabs>
      <w:spacing w:before="120" w:after="120"/>
      <w:jc w:val="both"/>
    </w:pPr>
    <w:rPr>
      <w:rFonts w:ascii="Arial" w:hAnsi="Arial"/>
      <w:noProof/>
    </w:rPr>
  </w:style>
  <w:style w:type="character" w:customStyle="1" w:styleId="afc">
    <w:name w:val="Верхний колонтитул Знак"/>
    <w:link w:val="afb"/>
    <w:uiPriority w:val="99"/>
    <w:rsid w:val="00B72B36"/>
    <w:rPr>
      <w:rFonts w:ascii="Arial" w:eastAsia="Times New Roman" w:hAnsi="Arial" w:cs="Times New Roman"/>
      <w:noProof/>
      <w:sz w:val="24"/>
      <w:szCs w:val="24"/>
      <w:lang w:eastAsia="ru-RU"/>
    </w:rPr>
  </w:style>
  <w:style w:type="paragraph" w:styleId="afd">
    <w:name w:val="footer"/>
    <w:basedOn w:val="a1"/>
    <w:link w:val="afe"/>
    <w:uiPriority w:val="99"/>
    <w:rsid w:val="00B72B36"/>
    <w:pPr>
      <w:tabs>
        <w:tab w:val="center" w:pos="4153"/>
        <w:tab w:val="right" w:pos="8306"/>
      </w:tabs>
      <w:spacing w:after="60"/>
      <w:jc w:val="both"/>
    </w:pPr>
    <w:rPr>
      <w:noProof/>
    </w:rPr>
  </w:style>
  <w:style w:type="character" w:customStyle="1" w:styleId="afe">
    <w:name w:val="Нижний колонтитул Знак"/>
    <w:link w:val="afd"/>
    <w:uiPriority w:val="99"/>
    <w:rsid w:val="00B72B36"/>
    <w:rPr>
      <w:rFonts w:ascii="Times New Roman" w:eastAsia="Times New Roman" w:hAnsi="Times New Roman" w:cs="Times New Roman"/>
      <w:noProof/>
      <w:sz w:val="24"/>
      <w:szCs w:val="24"/>
      <w:lang w:eastAsia="ru-RU"/>
    </w:rPr>
  </w:style>
  <w:style w:type="character" w:customStyle="1" w:styleId="DocumentHeader11">
    <w:name w:val="Document Header1 Знак1"/>
    <w:aliases w:val="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rsid w:val="00B72B36"/>
    <w:rPr>
      <w:rFonts w:cs="Times New Roman"/>
      <w:b/>
      <w:kern w:val="28"/>
      <w:sz w:val="36"/>
      <w:lang w:val="ru-RU" w:eastAsia="ru-RU" w:bidi="ar-SA"/>
    </w:rPr>
  </w:style>
  <w:style w:type="paragraph" w:styleId="21">
    <w:name w:val="List Bullet 2"/>
    <w:basedOn w:val="a1"/>
    <w:autoRedefine/>
    <w:rsid w:val="00B72B36"/>
    <w:pPr>
      <w:tabs>
        <w:tab w:val="num" w:pos="643"/>
        <w:tab w:val="num" w:pos="1209"/>
      </w:tabs>
      <w:spacing w:after="60"/>
      <w:ind w:left="643" w:hanging="360"/>
      <w:jc w:val="both"/>
    </w:pPr>
    <w:rPr>
      <w:szCs w:val="20"/>
    </w:rPr>
  </w:style>
  <w:style w:type="paragraph" w:styleId="36">
    <w:name w:val="List Bullet 3"/>
    <w:basedOn w:val="a1"/>
    <w:autoRedefine/>
    <w:rsid w:val="00B72B36"/>
    <w:pPr>
      <w:tabs>
        <w:tab w:val="num" w:pos="926"/>
        <w:tab w:val="num" w:pos="1492"/>
      </w:tabs>
      <w:spacing w:after="60"/>
      <w:ind w:left="926" w:hanging="360"/>
      <w:jc w:val="both"/>
    </w:pPr>
    <w:rPr>
      <w:szCs w:val="20"/>
    </w:rPr>
  </w:style>
  <w:style w:type="paragraph" w:styleId="42">
    <w:name w:val="List Bullet 4"/>
    <w:basedOn w:val="a1"/>
    <w:autoRedefine/>
    <w:rsid w:val="00B72B36"/>
    <w:pPr>
      <w:tabs>
        <w:tab w:val="num" w:pos="1209"/>
      </w:tabs>
      <w:spacing w:after="60"/>
      <w:ind w:left="1209" w:hanging="360"/>
      <w:jc w:val="both"/>
    </w:pPr>
    <w:rPr>
      <w:szCs w:val="20"/>
    </w:rPr>
  </w:style>
  <w:style w:type="paragraph" w:styleId="51">
    <w:name w:val="List Bullet 5"/>
    <w:basedOn w:val="a1"/>
    <w:autoRedefine/>
    <w:rsid w:val="00B72B36"/>
    <w:pPr>
      <w:tabs>
        <w:tab w:val="num" w:pos="1492"/>
      </w:tabs>
      <w:spacing w:after="60"/>
      <w:ind w:left="1492" w:hanging="360"/>
      <w:jc w:val="both"/>
    </w:pPr>
    <w:rPr>
      <w:szCs w:val="20"/>
    </w:rPr>
  </w:style>
  <w:style w:type="paragraph" w:styleId="aff">
    <w:name w:val="List Number"/>
    <w:basedOn w:val="a1"/>
    <w:rsid w:val="00B72B36"/>
    <w:pPr>
      <w:tabs>
        <w:tab w:val="num" w:pos="643"/>
      </w:tabs>
      <w:spacing w:after="60"/>
      <w:ind w:left="360" w:hanging="360"/>
      <w:jc w:val="both"/>
    </w:pPr>
    <w:rPr>
      <w:szCs w:val="20"/>
    </w:rPr>
  </w:style>
  <w:style w:type="paragraph" w:styleId="22">
    <w:name w:val="List Number 2"/>
    <w:basedOn w:val="a1"/>
    <w:rsid w:val="00B72B36"/>
    <w:pPr>
      <w:tabs>
        <w:tab w:val="num" w:pos="643"/>
        <w:tab w:val="num" w:pos="926"/>
      </w:tabs>
      <w:spacing w:after="60"/>
      <w:ind w:left="643" w:hanging="360"/>
      <w:jc w:val="both"/>
    </w:pPr>
    <w:rPr>
      <w:szCs w:val="20"/>
    </w:rPr>
  </w:style>
  <w:style w:type="paragraph" w:styleId="37">
    <w:name w:val="List Number 3"/>
    <w:basedOn w:val="a1"/>
    <w:rsid w:val="00B72B36"/>
    <w:pPr>
      <w:tabs>
        <w:tab w:val="num" w:pos="926"/>
        <w:tab w:val="num" w:pos="1209"/>
      </w:tabs>
      <w:spacing w:after="60"/>
      <w:ind w:left="926" w:hanging="360"/>
      <w:jc w:val="both"/>
    </w:pPr>
    <w:rPr>
      <w:szCs w:val="20"/>
    </w:rPr>
  </w:style>
  <w:style w:type="paragraph" w:styleId="43">
    <w:name w:val="List Number 4"/>
    <w:basedOn w:val="a1"/>
    <w:rsid w:val="00B72B36"/>
    <w:pPr>
      <w:tabs>
        <w:tab w:val="num" w:pos="1260"/>
      </w:tabs>
      <w:spacing w:after="60"/>
      <w:ind w:left="1260" w:hanging="720"/>
      <w:jc w:val="both"/>
    </w:pPr>
    <w:rPr>
      <w:szCs w:val="20"/>
    </w:rPr>
  </w:style>
  <w:style w:type="paragraph" w:customStyle="1" w:styleId="a0">
    <w:name w:val="Раздел"/>
    <w:basedOn w:val="a1"/>
    <w:semiHidden/>
    <w:rsid w:val="00B72B36"/>
    <w:pPr>
      <w:numPr>
        <w:ilvl w:val="1"/>
        <w:numId w:val="2"/>
      </w:numPr>
      <w:spacing w:before="120" w:after="120"/>
      <w:jc w:val="center"/>
    </w:pPr>
    <w:rPr>
      <w:rFonts w:ascii="Arial Narrow" w:hAnsi="Arial Narrow"/>
      <w:b/>
      <w:sz w:val="28"/>
      <w:szCs w:val="20"/>
    </w:rPr>
  </w:style>
  <w:style w:type="paragraph" w:customStyle="1" w:styleId="3">
    <w:name w:val="Раздел 3"/>
    <w:basedOn w:val="a1"/>
    <w:semiHidden/>
    <w:rsid w:val="00B72B36"/>
    <w:pPr>
      <w:numPr>
        <w:numId w:val="3"/>
      </w:numPr>
      <w:spacing w:before="120" w:after="120"/>
      <w:jc w:val="center"/>
    </w:pPr>
    <w:rPr>
      <w:b/>
      <w:szCs w:val="20"/>
    </w:rPr>
  </w:style>
  <w:style w:type="paragraph" w:customStyle="1" w:styleId="aff0">
    <w:name w:val="Условия контракта"/>
    <w:basedOn w:val="a1"/>
    <w:semiHidden/>
    <w:rsid w:val="00B72B36"/>
    <w:pPr>
      <w:tabs>
        <w:tab w:val="num" w:pos="432"/>
      </w:tabs>
      <w:spacing w:before="240" w:after="120"/>
      <w:ind w:left="432" w:hanging="432"/>
      <w:jc w:val="both"/>
    </w:pPr>
    <w:rPr>
      <w:b/>
      <w:szCs w:val="20"/>
    </w:rPr>
  </w:style>
  <w:style w:type="paragraph" w:styleId="aff1">
    <w:name w:val="Subtitle"/>
    <w:basedOn w:val="a1"/>
    <w:link w:val="aff2"/>
    <w:qFormat/>
    <w:rsid w:val="00B72B36"/>
    <w:pPr>
      <w:spacing w:after="60"/>
      <w:jc w:val="center"/>
      <w:outlineLvl w:val="1"/>
    </w:pPr>
    <w:rPr>
      <w:rFonts w:ascii="Arial" w:hAnsi="Arial"/>
      <w:szCs w:val="20"/>
    </w:rPr>
  </w:style>
  <w:style w:type="character" w:customStyle="1" w:styleId="aff2">
    <w:name w:val="Подзаголовок Знак"/>
    <w:link w:val="aff1"/>
    <w:rsid w:val="00B72B36"/>
    <w:rPr>
      <w:rFonts w:ascii="Arial" w:eastAsia="Times New Roman" w:hAnsi="Arial" w:cs="Times New Roman"/>
      <w:sz w:val="24"/>
      <w:szCs w:val="20"/>
      <w:lang w:eastAsia="ru-RU"/>
    </w:rPr>
  </w:style>
  <w:style w:type="paragraph" w:styleId="14">
    <w:name w:val="toc 1"/>
    <w:basedOn w:val="a1"/>
    <w:next w:val="a1"/>
    <w:autoRedefine/>
    <w:semiHidden/>
    <w:rsid w:val="00B72B36"/>
    <w:pPr>
      <w:tabs>
        <w:tab w:val="left" w:pos="720"/>
        <w:tab w:val="right" w:leader="dot" w:pos="10195"/>
      </w:tabs>
      <w:spacing w:before="120" w:after="120"/>
    </w:pPr>
    <w:rPr>
      <w:b/>
      <w:bCs/>
      <w:caps/>
      <w:noProof/>
      <w:szCs w:val="36"/>
    </w:rPr>
  </w:style>
  <w:style w:type="paragraph" w:styleId="23">
    <w:name w:val="toc 2"/>
    <w:basedOn w:val="a1"/>
    <w:next w:val="a1"/>
    <w:autoRedefine/>
    <w:semiHidden/>
    <w:rsid w:val="00B72B36"/>
    <w:pPr>
      <w:tabs>
        <w:tab w:val="left" w:pos="180"/>
        <w:tab w:val="left" w:pos="360"/>
        <w:tab w:val="left" w:pos="720"/>
        <w:tab w:val="left" w:pos="960"/>
        <w:tab w:val="right" w:leader="dot" w:pos="10195"/>
      </w:tabs>
      <w:ind w:left="720" w:hanging="720"/>
    </w:pPr>
    <w:rPr>
      <w:b/>
      <w:smallCaps/>
      <w:noProof/>
      <w:kern w:val="28"/>
      <w:sz w:val="28"/>
      <w:szCs w:val="30"/>
    </w:rPr>
  </w:style>
  <w:style w:type="paragraph" w:customStyle="1" w:styleId="aff3">
    <w:name w:val="Подраздел"/>
    <w:basedOn w:val="a1"/>
    <w:semiHidden/>
    <w:rsid w:val="00B72B36"/>
    <w:pPr>
      <w:suppressAutoHyphens/>
      <w:spacing w:before="240" w:after="120"/>
      <w:jc w:val="center"/>
    </w:pPr>
    <w:rPr>
      <w:rFonts w:ascii="TimesDL" w:hAnsi="TimesDL"/>
      <w:b/>
      <w:smallCaps/>
      <w:spacing w:val="-2"/>
      <w:szCs w:val="20"/>
    </w:rPr>
  </w:style>
  <w:style w:type="paragraph" w:customStyle="1" w:styleId="15">
    <w:name w:val="Стиль1"/>
    <w:basedOn w:val="a1"/>
    <w:rsid w:val="00B72B36"/>
    <w:pPr>
      <w:keepNext/>
      <w:keepLines/>
      <w:widowControl w:val="0"/>
      <w:suppressLineNumbers/>
      <w:tabs>
        <w:tab w:val="num" w:pos="643"/>
      </w:tabs>
      <w:suppressAutoHyphens/>
      <w:spacing w:after="60"/>
      <w:ind w:left="643" w:hanging="360"/>
    </w:pPr>
    <w:rPr>
      <w:b/>
      <w:sz w:val="28"/>
    </w:rPr>
  </w:style>
  <w:style w:type="paragraph" w:customStyle="1" w:styleId="24">
    <w:name w:val="Стиль2"/>
    <w:basedOn w:val="22"/>
    <w:rsid w:val="00B72B36"/>
    <w:pPr>
      <w:keepNext/>
      <w:keepLines/>
      <w:widowControl w:val="0"/>
      <w:suppressLineNumbers/>
      <w:suppressAutoHyphens/>
    </w:pPr>
    <w:rPr>
      <w:b/>
    </w:rPr>
  </w:style>
  <w:style w:type="paragraph" w:customStyle="1" w:styleId="38">
    <w:name w:val="Стиль3"/>
    <w:basedOn w:val="25"/>
    <w:rsid w:val="00B72B36"/>
    <w:pPr>
      <w:widowControl w:val="0"/>
      <w:tabs>
        <w:tab w:val="num" w:pos="643"/>
      </w:tabs>
      <w:adjustRightInd w:val="0"/>
      <w:spacing w:after="0" w:line="240" w:lineRule="auto"/>
      <w:ind w:left="643" w:hanging="360"/>
      <w:textAlignment w:val="baseline"/>
    </w:pPr>
  </w:style>
  <w:style w:type="paragraph" w:styleId="25">
    <w:name w:val="Body Text Indent 2"/>
    <w:aliases w:val="Знак1,Знак3"/>
    <w:basedOn w:val="a1"/>
    <w:link w:val="26"/>
    <w:uiPriority w:val="99"/>
    <w:rsid w:val="00B72B36"/>
    <w:pPr>
      <w:spacing w:after="120" w:line="480" w:lineRule="auto"/>
      <w:ind w:left="283"/>
      <w:jc w:val="both"/>
    </w:pPr>
    <w:rPr>
      <w:szCs w:val="20"/>
    </w:rPr>
  </w:style>
  <w:style w:type="character" w:customStyle="1" w:styleId="26">
    <w:name w:val="Основной текст с отступом 2 Знак"/>
    <w:aliases w:val="Знак1 Знак,Знак3 Знак"/>
    <w:link w:val="25"/>
    <w:uiPriority w:val="99"/>
    <w:rsid w:val="00B72B36"/>
    <w:rPr>
      <w:rFonts w:ascii="Times New Roman" w:eastAsia="Times New Roman" w:hAnsi="Times New Roman" w:cs="Times New Roman"/>
      <w:sz w:val="24"/>
      <w:szCs w:val="20"/>
      <w:lang w:eastAsia="ru-RU"/>
    </w:rPr>
  </w:style>
  <w:style w:type="paragraph" w:customStyle="1" w:styleId="aff4">
    <w:name w:val="пункт"/>
    <w:basedOn w:val="a1"/>
    <w:rsid w:val="00B72B36"/>
    <w:pPr>
      <w:tabs>
        <w:tab w:val="num" w:pos="1307"/>
      </w:tabs>
      <w:spacing w:before="60" w:after="60"/>
      <w:ind w:left="1080"/>
    </w:pPr>
  </w:style>
  <w:style w:type="paragraph" w:styleId="39">
    <w:name w:val="toc 3"/>
    <w:basedOn w:val="a1"/>
    <w:next w:val="a1"/>
    <w:autoRedefine/>
    <w:semiHidden/>
    <w:rsid w:val="00B72B36"/>
    <w:pPr>
      <w:ind w:left="480"/>
    </w:pPr>
  </w:style>
  <w:style w:type="paragraph" w:customStyle="1" w:styleId="ConsPlusNonformat">
    <w:name w:val="ConsPlusNonformat"/>
    <w:rsid w:val="00B72B36"/>
    <w:pPr>
      <w:autoSpaceDE w:val="0"/>
      <w:autoSpaceDN w:val="0"/>
      <w:adjustRightInd w:val="0"/>
    </w:pPr>
    <w:rPr>
      <w:rFonts w:ascii="Courier New" w:eastAsia="Times New Roman" w:hAnsi="Courier New" w:cs="Courier New"/>
    </w:rPr>
  </w:style>
  <w:style w:type="paragraph" w:customStyle="1" w:styleId="230">
    <w:name w:val="Знак Знак23 Знак Знак Знак"/>
    <w:basedOn w:val="a1"/>
    <w:rsid w:val="00B72B36"/>
    <w:pPr>
      <w:spacing w:after="160" w:line="240" w:lineRule="exact"/>
    </w:pPr>
    <w:rPr>
      <w:sz w:val="20"/>
      <w:szCs w:val="20"/>
      <w:lang w:eastAsia="zh-CN"/>
    </w:rPr>
  </w:style>
  <w:style w:type="paragraph" w:customStyle="1" w:styleId="231">
    <w:name w:val="Знак Знак23 Знак Знак Знак Знак"/>
    <w:basedOn w:val="a1"/>
    <w:rsid w:val="00B72B36"/>
    <w:pPr>
      <w:spacing w:after="160" w:line="240" w:lineRule="exact"/>
    </w:pPr>
    <w:rPr>
      <w:sz w:val="20"/>
      <w:szCs w:val="20"/>
      <w:lang w:eastAsia="zh-CN"/>
    </w:rPr>
  </w:style>
  <w:style w:type="paragraph" w:customStyle="1" w:styleId="aff5">
    <w:name w:val="Знак Знак Знак Знак Знак Знак Знак"/>
    <w:basedOn w:val="a1"/>
    <w:rsid w:val="00B72B36"/>
    <w:pPr>
      <w:spacing w:after="160" w:line="240" w:lineRule="exact"/>
    </w:pPr>
    <w:rPr>
      <w:sz w:val="20"/>
      <w:szCs w:val="20"/>
      <w:lang w:eastAsia="zh-CN"/>
    </w:rPr>
  </w:style>
  <w:style w:type="paragraph" w:customStyle="1" w:styleId="16">
    <w:name w:val="Список многоуровневый 1"/>
    <w:basedOn w:val="a1"/>
    <w:rsid w:val="00B72B36"/>
    <w:pPr>
      <w:tabs>
        <w:tab w:val="num" w:pos="432"/>
      </w:tabs>
      <w:spacing w:after="60"/>
      <w:ind w:left="431" w:hanging="431"/>
      <w:jc w:val="both"/>
    </w:pPr>
  </w:style>
  <w:style w:type="paragraph" w:styleId="40">
    <w:name w:val="toc 4"/>
    <w:basedOn w:val="a1"/>
    <w:next w:val="a1"/>
    <w:autoRedefine/>
    <w:semiHidden/>
    <w:rsid w:val="00B72B36"/>
    <w:pPr>
      <w:numPr>
        <w:numId w:val="4"/>
      </w:numPr>
      <w:tabs>
        <w:tab w:val="clear" w:pos="432"/>
      </w:tabs>
      <w:ind w:left="720" w:firstLine="0"/>
    </w:pPr>
  </w:style>
  <w:style w:type="paragraph" w:styleId="52">
    <w:name w:val="toc 5"/>
    <w:basedOn w:val="a1"/>
    <w:next w:val="a1"/>
    <w:autoRedefine/>
    <w:semiHidden/>
    <w:rsid w:val="00B72B36"/>
    <w:pPr>
      <w:ind w:left="960"/>
    </w:pPr>
  </w:style>
  <w:style w:type="paragraph" w:styleId="61">
    <w:name w:val="toc 6"/>
    <w:basedOn w:val="a1"/>
    <w:next w:val="a1"/>
    <w:autoRedefine/>
    <w:semiHidden/>
    <w:rsid w:val="00B72B36"/>
    <w:pPr>
      <w:ind w:left="1200"/>
    </w:pPr>
  </w:style>
  <w:style w:type="paragraph" w:styleId="71">
    <w:name w:val="toc 7"/>
    <w:basedOn w:val="a1"/>
    <w:next w:val="a1"/>
    <w:autoRedefine/>
    <w:semiHidden/>
    <w:rsid w:val="00B72B36"/>
    <w:pPr>
      <w:ind w:left="1440"/>
    </w:pPr>
  </w:style>
  <w:style w:type="paragraph" w:styleId="81">
    <w:name w:val="toc 8"/>
    <w:basedOn w:val="a1"/>
    <w:next w:val="a1"/>
    <w:autoRedefine/>
    <w:semiHidden/>
    <w:rsid w:val="00B72B36"/>
    <w:pPr>
      <w:ind w:left="1680"/>
    </w:pPr>
  </w:style>
  <w:style w:type="paragraph" w:styleId="91">
    <w:name w:val="toc 9"/>
    <w:basedOn w:val="a1"/>
    <w:next w:val="a1"/>
    <w:autoRedefine/>
    <w:semiHidden/>
    <w:rsid w:val="00B72B36"/>
    <w:pPr>
      <w:ind w:left="1920"/>
    </w:pPr>
  </w:style>
  <w:style w:type="paragraph" w:customStyle="1" w:styleId="2310">
    <w:name w:val="Знак Знак23 Знак Знак Знак Знак1"/>
    <w:basedOn w:val="a1"/>
    <w:autoRedefine/>
    <w:rsid w:val="00B72B36"/>
    <w:pPr>
      <w:spacing w:before="60" w:after="60"/>
    </w:pPr>
    <w:rPr>
      <w:sz w:val="20"/>
      <w:szCs w:val="20"/>
      <w:lang w:eastAsia="zh-CN"/>
    </w:rPr>
  </w:style>
  <w:style w:type="character" w:customStyle="1" w:styleId="H2">
    <w:name w:val="H2 Знак Знак"/>
    <w:rsid w:val="00B72B36"/>
    <w:rPr>
      <w:rFonts w:eastAsia="Times New Roman" w:cs="Times New Roman"/>
      <w:b/>
      <w:bCs/>
      <w:sz w:val="30"/>
      <w:szCs w:val="30"/>
      <w:lang w:val="ru-RU" w:eastAsia="ru-RU" w:bidi="ar-SA"/>
    </w:rPr>
  </w:style>
  <w:style w:type="character" w:customStyle="1" w:styleId="29">
    <w:name w:val="Знак Знак29"/>
    <w:rsid w:val="00B72B36"/>
    <w:rPr>
      <w:rFonts w:ascii="Cambria" w:hAnsi="Cambria" w:cs="Times New Roman"/>
      <w:b/>
      <w:bCs/>
      <w:sz w:val="26"/>
      <w:szCs w:val="26"/>
      <w:lang w:val="ru-RU" w:eastAsia="en-US" w:bidi="ar-SA"/>
    </w:rPr>
  </w:style>
  <w:style w:type="character" w:customStyle="1" w:styleId="28">
    <w:name w:val="Знак Знак28"/>
    <w:rsid w:val="00B72B36"/>
    <w:rPr>
      <w:rFonts w:ascii="Arial" w:hAnsi="Arial" w:cs="Arial"/>
      <w:sz w:val="24"/>
      <w:szCs w:val="24"/>
      <w:lang w:val="ru-RU" w:eastAsia="ru-RU" w:bidi="ar-SA"/>
    </w:rPr>
  </w:style>
  <w:style w:type="character" w:customStyle="1" w:styleId="27">
    <w:name w:val="Знак Знак27"/>
    <w:rsid w:val="00B72B36"/>
    <w:rPr>
      <w:rFonts w:eastAsia="Times New Roman" w:cs="Times New Roman"/>
      <w:sz w:val="22"/>
      <w:szCs w:val="22"/>
      <w:lang w:val="ru-RU" w:eastAsia="ru-RU" w:bidi="ar-SA"/>
    </w:rPr>
  </w:style>
  <w:style w:type="character" w:customStyle="1" w:styleId="260">
    <w:name w:val="Знак Знак26"/>
    <w:rsid w:val="00B72B36"/>
    <w:rPr>
      <w:rFonts w:eastAsia="Times New Roman" w:cs="Times New Roman"/>
      <w:i/>
      <w:iCs/>
      <w:sz w:val="22"/>
      <w:szCs w:val="22"/>
      <w:lang w:val="ru-RU" w:eastAsia="ru-RU" w:bidi="ar-SA"/>
    </w:rPr>
  </w:style>
  <w:style w:type="character" w:customStyle="1" w:styleId="250">
    <w:name w:val="Знак Знак25"/>
    <w:rsid w:val="00B72B36"/>
    <w:rPr>
      <w:rFonts w:ascii="Arial" w:hAnsi="Arial" w:cs="Arial"/>
      <w:lang w:val="ru-RU" w:eastAsia="ru-RU" w:bidi="ar-SA"/>
    </w:rPr>
  </w:style>
  <w:style w:type="character" w:customStyle="1" w:styleId="240">
    <w:name w:val="Знак Знак24"/>
    <w:rsid w:val="00B72B36"/>
    <w:rPr>
      <w:rFonts w:ascii="Arial" w:hAnsi="Arial" w:cs="Arial"/>
      <w:i/>
      <w:iCs/>
      <w:lang w:val="ru-RU" w:eastAsia="ru-RU" w:bidi="ar-SA"/>
    </w:rPr>
  </w:style>
  <w:style w:type="character" w:customStyle="1" w:styleId="232">
    <w:name w:val="Знак Знак23"/>
    <w:rsid w:val="00B72B36"/>
    <w:rPr>
      <w:rFonts w:ascii="Arial" w:hAnsi="Arial" w:cs="Arial"/>
      <w:b/>
      <w:bCs/>
      <w:i/>
      <w:iCs/>
      <w:sz w:val="18"/>
      <w:szCs w:val="18"/>
      <w:lang w:val="ru-RU" w:eastAsia="ru-RU" w:bidi="ar-SA"/>
    </w:rPr>
  </w:style>
  <w:style w:type="paragraph" w:styleId="HTML">
    <w:name w:val="HTML Address"/>
    <w:basedOn w:val="a1"/>
    <w:link w:val="HTML0"/>
    <w:rsid w:val="00B72B36"/>
    <w:pPr>
      <w:spacing w:after="60"/>
      <w:jc w:val="both"/>
    </w:pPr>
    <w:rPr>
      <w:i/>
      <w:iCs/>
    </w:rPr>
  </w:style>
  <w:style w:type="character" w:customStyle="1" w:styleId="HTML0">
    <w:name w:val="Адрес HTML Знак"/>
    <w:link w:val="HTML"/>
    <w:rsid w:val="00B72B36"/>
    <w:rPr>
      <w:rFonts w:ascii="Times New Roman" w:eastAsia="Times New Roman" w:hAnsi="Times New Roman" w:cs="Times New Roman"/>
      <w:i/>
      <w:iCs/>
      <w:sz w:val="24"/>
      <w:szCs w:val="24"/>
      <w:lang w:eastAsia="ru-RU"/>
    </w:rPr>
  </w:style>
  <w:style w:type="paragraph" w:styleId="HTML1">
    <w:name w:val="HTML Preformatted"/>
    <w:basedOn w:val="a1"/>
    <w:link w:val="HTML2"/>
    <w:rsid w:val="00B72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sz w:val="20"/>
      <w:szCs w:val="20"/>
    </w:rPr>
  </w:style>
  <w:style w:type="character" w:customStyle="1" w:styleId="HTML2">
    <w:name w:val="Стандартный HTML Знак"/>
    <w:link w:val="HTML1"/>
    <w:rsid w:val="00B72B36"/>
    <w:rPr>
      <w:rFonts w:ascii="Courier New" w:eastAsia="Times New Roman" w:hAnsi="Courier New" w:cs="Times New Roman"/>
      <w:sz w:val="20"/>
      <w:szCs w:val="20"/>
      <w:lang w:eastAsia="ru-RU"/>
    </w:rPr>
  </w:style>
  <w:style w:type="paragraph" w:styleId="aff6">
    <w:name w:val="Normal (Web)"/>
    <w:aliases w:val="Обычный (Web)"/>
    <w:basedOn w:val="a1"/>
    <w:uiPriority w:val="99"/>
    <w:rsid w:val="00B72B36"/>
    <w:pPr>
      <w:spacing w:before="100" w:beforeAutospacing="1" w:after="100" w:afterAutospacing="1"/>
    </w:pPr>
  </w:style>
  <w:style w:type="paragraph" w:styleId="aff7">
    <w:name w:val="Normal Indent"/>
    <w:basedOn w:val="a1"/>
    <w:rsid w:val="00B72B36"/>
    <w:pPr>
      <w:spacing w:after="60"/>
      <w:ind w:left="708"/>
      <w:jc w:val="both"/>
    </w:pPr>
  </w:style>
  <w:style w:type="paragraph" w:styleId="aff8">
    <w:name w:val="envelope address"/>
    <w:basedOn w:val="a1"/>
    <w:rsid w:val="00B72B36"/>
    <w:pPr>
      <w:framePr w:w="7920" w:h="1980" w:hSpace="180" w:wrap="auto" w:hAnchor="page" w:xAlign="center" w:yAlign="bottom"/>
      <w:spacing w:after="60"/>
      <w:ind w:left="2880"/>
      <w:jc w:val="both"/>
    </w:pPr>
    <w:rPr>
      <w:rFonts w:ascii="Arial" w:hAnsi="Arial" w:cs="Arial"/>
    </w:rPr>
  </w:style>
  <w:style w:type="paragraph" w:styleId="2a">
    <w:name w:val="envelope return"/>
    <w:basedOn w:val="a1"/>
    <w:rsid w:val="00B72B36"/>
    <w:pPr>
      <w:spacing w:after="60"/>
      <w:jc w:val="both"/>
    </w:pPr>
    <w:rPr>
      <w:rFonts w:ascii="Arial" w:hAnsi="Arial" w:cs="Arial"/>
      <w:sz w:val="20"/>
      <w:szCs w:val="20"/>
    </w:rPr>
  </w:style>
  <w:style w:type="paragraph" w:styleId="aff9">
    <w:name w:val="List"/>
    <w:basedOn w:val="a1"/>
    <w:rsid w:val="00B72B36"/>
    <w:pPr>
      <w:spacing w:after="60"/>
      <w:ind w:left="283" w:hanging="283"/>
      <w:jc w:val="both"/>
    </w:pPr>
  </w:style>
  <w:style w:type="paragraph" w:styleId="affa">
    <w:name w:val="List Bullet"/>
    <w:basedOn w:val="a1"/>
    <w:autoRedefine/>
    <w:rsid w:val="00B72B36"/>
    <w:pPr>
      <w:widowControl w:val="0"/>
      <w:spacing w:after="60"/>
      <w:jc w:val="both"/>
    </w:pPr>
  </w:style>
  <w:style w:type="paragraph" w:styleId="2b">
    <w:name w:val="List 2"/>
    <w:basedOn w:val="a1"/>
    <w:rsid w:val="00B72B36"/>
    <w:pPr>
      <w:spacing w:after="60"/>
      <w:ind w:left="566" w:hanging="283"/>
      <w:jc w:val="both"/>
    </w:pPr>
  </w:style>
  <w:style w:type="paragraph" w:styleId="3a">
    <w:name w:val="List 3"/>
    <w:basedOn w:val="a1"/>
    <w:rsid w:val="00B72B36"/>
    <w:pPr>
      <w:spacing w:after="60"/>
      <w:ind w:left="849" w:hanging="283"/>
      <w:jc w:val="both"/>
    </w:pPr>
  </w:style>
  <w:style w:type="paragraph" w:styleId="44">
    <w:name w:val="List 4"/>
    <w:basedOn w:val="a1"/>
    <w:rsid w:val="00B72B36"/>
    <w:pPr>
      <w:spacing w:after="60"/>
      <w:ind w:left="1132" w:hanging="283"/>
      <w:jc w:val="both"/>
    </w:pPr>
  </w:style>
  <w:style w:type="paragraph" w:styleId="53">
    <w:name w:val="List 5"/>
    <w:basedOn w:val="a1"/>
    <w:rsid w:val="00B72B36"/>
    <w:pPr>
      <w:spacing w:after="60"/>
      <w:ind w:left="1415" w:hanging="283"/>
      <w:jc w:val="both"/>
    </w:pPr>
  </w:style>
  <w:style w:type="paragraph" w:styleId="54">
    <w:name w:val="List Number 5"/>
    <w:basedOn w:val="a1"/>
    <w:rsid w:val="00B72B36"/>
    <w:pPr>
      <w:tabs>
        <w:tab w:val="num" w:pos="1492"/>
      </w:tabs>
      <w:spacing w:after="60"/>
      <w:ind w:left="1492" w:hanging="360"/>
      <w:jc w:val="both"/>
    </w:pPr>
  </w:style>
  <w:style w:type="character" w:customStyle="1" w:styleId="17">
    <w:name w:val="Знак Знак17"/>
    <w:rsid w:val="00B72B36"/>
    <w:rPr>
      <w:rFonts w:ascii="Cambria" w:hAnsi="Cambria" w:cs="Times New Roman"/>
      <w:b/>
      <w:bCs/>
      <w:kern w:val="28"/>
      <w:sz w:val="32"/>
      <w:szCs w:val="32"/>
      <w:lang w:val="ru-RU" w:eastAsia="zh-CN" w:bidi="ar-SA"/>
    </w:rPr>
  </w:style>
  <w:style w:type="paragraph" w:styleId="affb">
    <w:name w:val="Title"/>
    <w:basedOn w:val="a1"/>
    <w:link w:val="affc"/>
    <w:qFormat/>
    <w:rsid w:val="00B72B36"/>
    <w:pPr>
      <w:widowControl w:val="0"/>
      <w:autoSpaceDE w:val="0"/>
      <w:autoSpaceDN w:val="0"/>
      <w:adjustRightInd w:val="0"/>
      <w:spacing w:before="240" w:after="60"/>
      <w:jc w:val="center"/>
      <w:outlineLvl w:val="0"/>
    </w:pPr>
    <w:rPr>
      <w:rFonts w:ascii="Cambria" w:hAnsi="Cambria"/>
      <w:b/>
      <w:bCs/>
      <w:kern w:val="28"/>
      <w:sz w:val="32"/>
      <w:szCs w:val="32"/>
    </w:rPr>
  </w:style>
  <w:style w:type="character" w:customStyle="1" w:styleId="affc">
    <w:name w:val="Название Знак"/>
    <w:link w:val="affb"/>
    <w:rsid w:val="00B72B36"/>
    <w:rPr>
      <w:rFonts w:ascii="Cambria" w:eastAsia="Times New Roman" w:hAnsi="Cambria" w:cs="Times New Roman"/>
      <w:b/>
      <w:bCs/>
      <w:kern w:val="28"/>
      <w:sz w:val="32"/>
      <w:szCs w:val="32"/>
      <w:lang w:eastAsia="ru-RU"/>
    </w:rPr>
  </w:style>
  <w:style w:type="paragraph" w:styleId="affd">
    <w:name w:val="Closing"/>
    <w:basedOn w:val="a1"/>
    <w:link w:val="affe"/>
    <w:rsid w:val="00B72B36"/>
    <w:pPr>
      <w:spacing w:after="60"/>
      <w:ind w:left="4252"/>
      <w:jc w:val="both"/>
    </w:pPr>
  </w:style>
  <w:style w:type="character" w:customStyle="1" w:styleId="affe">
    <w:name w:val="Прощание Знак"/>
    <w:link w:val="affd"/>
    <w:rsid w:val="00B72B36"/>
    <w:rPr>
      <w:rFonts w:ascii="Times New Roman" w:eastAsia="Times New Roman" w:hAnsi="Times New Roman" w:cs="Times New Roman"/>
      <w:sz w:val="24"/>
      <w:szCs w:val="24"/>
      <w:lang w:eastAsia="ru-RU"/>
    </w:rPr>
  </w:style>
  <w:style w:type="paragraph" w:styleId="afff">
    <w:name w:val="Signature"/>
    <w:basedOn w:val="a1"/>
    <w:link w:val="afff0"/>
    <w:rsid w:val="00B72B36"/>
    <w:pPr>
      <w:spacing w:after="60"/>
      <w:ind w:left="4252"/>
      <w:jc w:val="both"/>
    </w:pPr>
  </w:style>
  <w:style w:type="character" w:customStyle="1" w:styleId="afff0">
    <w:name w:val="Подпись Знак"/>
    <w:link w:val="afff"/>
    <w:rsid w:val="00B72B36"/>
    <w:rPr>
      <w:rFonts w:ascii="Times New Roman" w:eastAsia="Times New Roman" w:hAnsi="Times New Roman" w:cs="Times New Roman"/>
      <w:sz w:val="24"/>
      <w:szCs w:val="24"/>
      <w:lang w:eastAsia="ru-RU"/>
    </w:rPr>
  </w:style>
  <w:style w:type="paragraph" w:styleId="afff1">
    <w:name w:val="List Continue"/>
    <w:basedOn w:val="a1"/>
    <w:rsid w:val="00B72B36"/>
    <w:pPr>
      <w:spacing w:after="120"/>
      <w:ind w:left="283"/>
      <w:jc w:val="both"/>
    </w:pPr>
  </w:style>
  <w:style w:type="paragraph" w:styleId="2c">
    <w:name w:val="List Continue 2"/>
    <w:basedOn w:val="a1"/>
    <w:rsid w:val="00B72B36"/>
    <w:pPr>
      <w:spacing w:after="120"/>
      <w:ind w:left="566"/>
      <w:jc w:val="both"/>
    </w:pPr>
  </w:style>
  <w:style w:type="paragraph" w:styleId="3b">
    <w:name w:val="List Continue 3"/>
    <w:basedOn w:val="a1"/>
    <w:rsid w:val="00B72B36"/>
    <w:pPr>
      <w:spacing w:after="120"/>
      <w:ind w:left="849"/>
      <w:jc w:val="both"/>
    </w:pPr>
  </w:style>
  <w:style w:type="paragraph" w:styleId="45">
    <w:name w:val="List Continue 4"/>
    <w:basedOn w:val="a1"/>
    <w:rsid w:val="00B72B36"/>
    <w:pPr>
      <w:spacing w:after="120"/>
      <w:ind w:left="1132"/>
      <w:jc w:val="both"/>
    </w:pPr>
  </w:style>
  <w:style w:type="paragraph" w:styleId="55">
    <w:name w:val="List Continue 5"/>
    <w:basedOn w:val="a1"/>
    <w:rsid w:val="00B72B36"/>
    <w:pPr>
      <w:spacing w:after="120"/>
      <w:ind w:left="1415"/>
      <w:jc w:val="both"/>
    </w:pPr>
  </w:style>
  <w:style w:type="paragraph" w:styleId="afff2">
    <w:name w:val="Message Header"/>
    <w:basedOn w:val="a1"/>
    <w:link w:val="afff3"/>
    <w:rsid w:val="00B72B36"/>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shd w:val="pct20" w:color="auto" w:fill="auto"/>
    </w:rPr>
  </w:style>
  <w:style w:type="character" w:customStyle="1" w:styleId="afff3">
    <w:name w:val="Шапка Знак"/>
    <w:link w:val="afff2"/>
    <w:rsid w:val="00B72B36"/>
    <w:rPr>
      <w:rFonts w:ascii="Arial" w:eastAsia="Times New Roman" w:hAnsi="Arial" w:cs="Times New Roman"/>
      <w:sz w:val="24"/>
      <w:szCs w:val="24"/>
      <w:shd w:val="pct20" w:color="auto" w:fill="auto"/>
      <w:lang w:eastAsia="ru-RU"/>
    </w:rPr>
  </w:style>
  <w:style w:type="character" w:customStyle="1" w:styleId="110">
    <w:name w:val="Знак Знак11"/>
    <w:rsid w:val="00B72B36"/>
    <w:rPr>
      <w:rFonts w:ascii="Arial" w:hAnsi="Arial" w:cs="Times New Roman"/>
      <w:sz w:val="24"/>
      <w:szCs w:val="24"/>
      <w:lang w:val="ru-RU" w:eastAsia="ru-RU" w:bidi="ar-SA"/>
    </w:rPr>
  </w:style>
  <w:style w:type="paragraph" w:styleId="afff4">
    <w:name w:val="Salutation"/>
    <w:basedOn w:val="a1"/>
    <w:next w:val="a1"/>
    <w:link w:val="afff5"/>
    <w:rsid w:val="00B72B36"/>
    <w:pPr>
      <w:spacing w:after="60"/>
      <w:jc w:val="both"/>
    </w:pPr>
  </w:style>
  <w:style w:type="character" w:customStyle="1" w:styleId="afff5">
    <w:name w:val="Приветствие Знак"/>
    <w:link w:val="afff4"/>
    <w:rsid w:val="00B72B36"/>
    <w:rPr>
      <w:rFonts w:ascii="Times New Roman" w:eastAsia="Times New Roman" w:hAnsi="Times New Roman" w:cs="Times New Roman"/>
      <w:sz w:val="24"/>
      <w:szCs w:val="24"/>
      <w:lang w:eastAsia="ru-RU"/>
    </w:rPr>
  </w:style>
  <w:style w:type="character" w:customStyle="1" w:styleId="92">
    <w:name w:val="Знак Знак9"/>
    <w:rsid w:val="00B72B36"/>
    <w:rPr>
      <w:rFonts w:eastAsia="Times New Roman" w:cs="Times New Roman"/>
      <w:sz w:val="24"/>
      <w:szCs w:val="24"/>
      <w:lang w:val="ru-RU" w:eastAsia="ru-RU" w:bidi="ar-SA"/>
    </w:rPr>
  </w:style>
  <w:style w:type="paragraph" w:styleId="afff6">
    <w:name w:val="Date"/>
    <w:basedOn w:val="a1"/>
    <w:next w:val="a1"/>
    <w:link w:val="afff7"/>
    <w:rsid w:val="00B72B36"/>
    <w:pPr>
      <w:spacing w:after="60"/>
      <w:jc w:val="both"/>
    </w:pPr>
  </w:style>
  <w:style w:type="character" w:customStyle="1" w:styleId="afff7">
    <w:name w:val="Дата Знак"/>
    <w:link w:val="afff6"/>
    <w:rsid w:val="00B72B36"/>
    <w:rPr>
      <w:rFonts w:ascii="Times New Roman" w:eastAsia="Times New Roman" w:hAnsi="Times New Roman" w:cs="Times New Roman"/>
      <w:sz w:val="24"/>
      <w:szCs w:val="24"/>
      <w:lang w:eastAsia="ru-RU"/>
    </w:rPr>
  </w:style>
  <w:style w:type="paragraph" w:styleId="afff8">
    <w:name w:val="Body Text First Indent"/>
    <w:basedOn w:val="af0"/>
    <w:link w:val="afff9"/>
    <w:rsid w:val="00B72B36"/>
    <w:pPr>
      <w:ind w:firstLine="210"/>
    </w:pPr>
    <w:rPr>
      <w:szCs w:val="24"/>
    </w:rPr>
  </w:style>
  <w:style w:type="character" w:customStyle="1" w:styleId="afff9">
    <w:name w:val="Красная строка Знак"/>
    <w:link w:val="afff8"/>
    <w:rsid w:val="00B72B36"/>
    <w:rPr>
      <w:rFonts w:ascii="Times New Roman" w:eastAsia="Times New Roman" w:hAnsi="Times New Roman" w:cs="Times New Roman"/>
      <w:sz w:val="24"/>
      <w:szCs w:val="24"/>
      <w:lang w:eastAsia="ru-RU"/>
    </w:rPr>
  </w:style>
  <w:style w:type="paragraph" w:styleId="2d">
    <w:name w:val="Body Text First Indent 2"/>
    <w:basedOn w:val="af7"/>
    <w:link w:val="2e"/>
    <w:rsid w:val="00B72B36"/>
    <w:pPr>
      <w:spacing w:line="240" w:lineRule="auto"/>
      <w:ind w:left="283" w:firstLine="210"/>
      <w:jc w:val="both"/>
    </w:pPr>
  </w:style>
  <w:style w:type="character" w:customStyle="1" w:styleId="2e">
    <w:name w:val="Красная строка 2 Знак"/>
    <w:basedOn w:val="13"/>
    <w:link w:val="2d"/>
    <w:rsid w:val="00B72B36"/>
    <w:rPr>
      <w:rFonts w:ascii="Times New Roman" w:eastAsia="Times New Roman" w:hAnsi="Times New Roman" w:cs="Times New Roman"/>
      <w:sz w:val="24"/>
      <w:szCs w:val="24"/>
      <w:lang w:eastAsia="ru-RU"/>
    </w:rPr>
  </w:style>
  <w:style w:type="character" w:customStyle="1" w:styleId="56">
    <w:name w:val="Знак Знак5"/>
    <w:rsid w:val="00B72B36"/>
    <w:rPr>
      <w:rFonts w:eastAsia="Times New Roman" w:cs="Times New Roman"/>
      <w:sz w:val="24"/>
      <w:szCs w:val="24"/>
      <w:lang w:val="ru-RU" w:eastAsia="ru-RU" w:bidi="ar-SA"/>
    </w:rPr>
  </w:style>
  <w:style w:type="paragraph" w:styleId="afffa">
    <w:name w:val="Plain Text"/>
    <w:basedOn w:val="a1"/>
    <w:link w:val="afffb"/>
    <w:rsid w:val="00B72B36"/>
    <w:rPr>
      <w:rFonts w:ascii="Courier New" w:hAnsi="Courier New"/>
      <w:sz w:val="20"/>
      <w:szCs w:val="20"/>
    </w:rPr>
  </w:style>
  <w:style w:type="character" w:customStyle="1" w:styleId="afffb">
    <w:name w:val="Текст Знак"/>
    <w:link w:val="afffa"/>
    <w:rsid w:val="00B72B36"/>
    <w:rPr>
      <w:rFonts w:ascii="Courier New" w:eastAsia="Times New Roman" w:hAnsi="Courier New" w:cs="Times New Roman"/>
      <w:sz w:val="20"/>
      <w:szCs w:val="20"/>
      <w:lang w:eastAsia="ru-RU"/>
    </w:rPr>
  </w:style>
  <w:style w:type="paragraph" w:styleId="afffc">
    <w:name w:val="E-mail Signature"/>
    <w:basedOn w:val="a1"/>
    <w:link w:val="afffd"/>
    <w:rsid w:val="00B72B36"/>
    <w:pPr>
      <w:spacing w:after="60"/>
      <w:jc w:val="both"/>
    </w:pPr>
  </w:style>
  <w:style w:type="character" w:customStyle="1" w:styleId="afffd">
    <w:name w:val="Электронная подпись Знак"/>
    <w:link w:val="afffc"/>
    <w:rsid w:val="00B72B36"/>
    <w:rPr>
      <w:rFonts w:ascii="Times New Roman" w:eastAsia="Times New Roman" w:hAnsi="Times New Roman" w:cs="Times New Roman"/>
      <w:sz w:val="24"/>
      <w:szCs w:val="24"/>
      <w:lang w:eastAsia="ru-RU"/>
    </w:rPr>
  </w:style>
  <w:style w:type="paragraph" w:customStyle="1" w:styleId="2-11">
    <w:name w:val="содержание2-11"/>
    <w:basedOn w:val="a1"/>
    <w:semiHidden/>
    <w:rsid w:val="00B72B36"/>
    <w:pPr>
      <w:spacing w:after="60"/>
      <w:jc w:val="both"/>
    </w:pPr>
  </w:style>
  <w:style w:type="paragraph" w:customStyle="1" w:styleId="afffe">
    <w:name w:val="Пункт Знак"/>
    <w:basedOn w:val="a1"/>
    <w:semiHidden/>
    <w:rsid w:val="00B72B36"/>
    <w:pPr>
      <w:tabs>
        <w:tab w:val="num" w:pos="1134"/>
        <w:tab w:val="left" w:pos="1701"/>
      </w:tabs>
      <w:snapToGrid w:val="0"/>
      <w:spacing w:line="360" w:lineRule="auto"/>
      <w:ind w:left="1134" w:hanging="567"/>
      <w:jc w:val="both"/>
    </w:pPr>
    <w:rPr>
      <w:sz w:val="28"/>
      <w:szCs w:val="28"/>
    </w:rPr>
  </w:style>
  <w:style w:type="paragraph" w:customStyle="1" w:styleId="affff">
    <w:name w:val="Словарная статья"/>
    <w:basedOn w:val="a1"/>
    <w:next w:val="a1"/>
    <w:semiHidden/>
    <w:rsid w:val="00B72B36"/>
    <w:pPr>
      <w:autoSpaceDE w:val="0"/>
      <w:autoSpaceDN w:val="0"/>
      <w:adjustRightInd w:val="0"/>
      <w:ind w:right="118"/>
      <w:jc w:val="both"/>
    </w:pPr>
    <w:rPr>
      <w:rFonts w:ascii="Arial" w:hAnsi="Arial" w:cs="Arial"/>
      <w:sz w:val="20"/>
      <w:szCs w:val="20"/>
    </w:rPr>
  </w:style>
  <w:style w:type="paragraph" w:customStyle="1" w:styleId="18">
    <w:name w:val="1"/>
    <w:basedOn w:val="a1"/>
    <w:semiHidden/>
    <w:rsid w:val="00B72B36"/>
    <w:pPr>
      <w:spacing w:after="160" w:line="240" w:lineRule="exact"/>
    </w:pPr>
    <w:rPr>
      <w:sz w:val="20"/>
      <w:szCs w:val="20"/>
      <w:lang w:eastAsia="zh-CN"/>
    </w:rPr>
  </w:style>
  <w:style w:type="paragraph" w:customStyle="1" w:styleId="1CharChar">
    <w:name w:val="1 Знак Char Знак Char Знак"/>
    <w:basedOn w:val="a1"/>
    <w:rsid w:val="00B72B36"/>
    <w:pPr>
      <w:spacing w:after="160" w:line="240" w:lineRule="exact"/>
    </w:pPr>
    <w:rPr>
      <w:sz w:val="20"/>
      <w:szCs w:val="20"/>
      <w:lang w:eastAsia="zh-CN"/>
    </w:rPr>
  </w:style>
  <w:style w:type="paragraph" w:customStyle="1" w:styleId="affff0">
    <w:name w:val="Знак Знак Знак Знак"/>
    <w:basedOn w:val="a1"/>
    <w:rsid w:val="00B72B36"/>
    <w:pPr>
      <w:spacing w:after="160" w:line="240" w:lineRule="exact"/>
    </w:pPr>
    <w:rPr>
      <w:sz w:val="20"/>
      <w:szCs w:val="20"/>
      <w:lang w:eastAsia="zh-CN"/>
    </w:rPr>
  </w:style>
  <w:style w:type="paragraph" w:customStyle="1" w:styleId="affff1">
    <w:name w:val="Знак Знак Знак Знак Знак Знак"/>
    <w:basedOn w:val="a1"/>
    <w:rsid w:val="00B72B36"/>
    <w:pPr>
      <w:spacing w:after="160" w:line="240" w:lineRule="exact"/>
    </w:pPr>
    <w:rPr>
      <w:sz w:val="20"/>
      <w:szCs w:val="20"/>
      <w:lang w:eastAsia="zh-CN"/>
    </w:rPr>
  </w:style>
  <w:style w:type="character" w:customStyle="1" w:styleId="19">
    <w:name w:val="Замещающий текст1"/>
    <w:semiHidden/>
    <w:rsid w:val="00B72B36"/>
    <w:rPr>
      <w:rFonts w:cs="Times New Roman"/>
      <w:color w:val="808080"/>
    </w:rPr>
  </w:style>
  <w:style w:type="paragraph" w:customStyle="1" w:styleId="1a">
    <w:name w:val="Абзац списка1"/>
    <w:basedOn w:val="a1"/>
    <w:link w:val="affff2"/>
    <w:rsid w:val="00B72B36"/>
    <w:pPr>
      <w:ind w:left="720"/>
    </w:pPr>
  </w:style>
  <w:style w:type="paragraph" w:customStyle="1" w:styleId="a">
    <w:name w:val="Дефис"/>
    <w:basedOn w:val="1a"/>
    <w:link w:val="affff3"/>
    <w:rsid w:val="00B72B36"/>
    <w:pPr>
      <w:numPr>
        <w:numId w:val="5"/>
      </w:numPr>
    </w:pPr>
    <w:rPr>
      <w:lang w:val="en-US"/>
    </w:rPr>
  </w:style>
  <w:style w:type="paragraph" w:customStyle="1" w:styleId="46">
    <w:name w:val="Стиль4"/>
    <w:basedOn w:val="a"/>
    <w:link w:val="47"/>
    <w:rsid w:val="00B72B36"/>
  </w:style>
  <w:style w:type="character" w:customStyle="1" w:styleId="affff2">
    <w:name w:val="Абзац списка Знак"/>
    <w:link w:val="1a"/>
    <w:uiPriority w:val="34"/>
    <w:rsid w:val="00B72B36"/>
    <w:rPr>
      <w:rFonts w:ascii="Times New Roman" w:eastAsia="Times New Roman" w:hAnsi="Times New Roman" w:cs="Times New Roman"/>
      <w:sz w:val="24"/>
      <w:szCs w:val="24"/>
      <w:lang w:eastAsia="ru-RU"/>
    </w:rPr>
  </w:style>
  <w:style w:type="character" w:customStyle="1" w:styleId="affff3">
    <w:name w:val="Дефис Знак"/>
    <w:link w:val="a"/>
    <w:rsid w:val="00B72B36"/>
    <w:rPr>
      <w:rFonts w:ascii="Times New Roman" w:eastAsia="Times New Roman" w:hAnsi="Times New Roman" w:cs="Times New Roman"/>
      <w:sz w:val="24"/>
      <w:szCs w:val="24"/>
      <w:lang w:val="en-US" w:eastAsia="ru-RU"/>
    </w:rPr>
  </w:style>
  <w:style w:type="character" w:customStyle="1" w:styleId="47">
    <w:name w:val="Стиль4 Знак"/>
    <w:basedOn w:val="affff3"/>
    <w:link w:val="46"/>
    <w:rsid w:val="00B72B36"/>
    <w:rPr>
      <w:rFonts w:ascii="Times New Roman" w:eastAsia="Times New Roman" w:hAnsi="Times New Roman" w:cs="Times New Roman"/>
      <w:sz w:val="24"/>
      <w:szCs w:val="24"/>
      <w:lang w:val="en-US" w:eastAsia="ru-RU"/>
    </w:rPr>
  </w:style>
  <w:style w:type="character" w:customStyle="1" w:styleId="skypepnhtextspan">
    <w:name w:val="skype_pnh_text_span"/>
    <w:rsid w:val="00B72B36"/>
    <w:rPr>
      <w:rFonts w:cs="Times New Roman"/>
    </w:rPr>
  </w:style>
  <w:style w:type="paragraph" w:styleId="affff4">
    <w:name w:val="endnote text"/>
    <w:basedOn w:val="a1"/>
    <w:link w:val="affff5"/>
    <w:semiHidden/>
    <w:rsid w:val="00B72B36"/>
    <w:rPr>
      <w:sz w:val="20"/>
      <w:szCs w:val="20"/>
    </w:rPr>
  </w:style>
  <w:style w:type="character" w:customStyle="1" w:styleId="affff5">
    <w:name w:val="Текст концевой сноски Знак"/>
    <w:link w:val="affff4"/>
    <w:semiHidden/>
    <w:rsid w:val="00B72B36"/>
    <w:rPr>
      <w:rFonts w:ascii="Times New Roman" w:eastAsia="Times New Roman" w:hAnsi="Times New Roman" w:cs="Times New Roman"/>
      <w:sz w:val="20"/>
      <w:szCs w:val="20"/>
      <w:lang w:eastAsia="ru-RU"/>
    </w:rPr>
  </w:style>
  <w:style w:type="character" w:styleId="affff6">
    <w:name w:val="endnote reference"/>
    <w:semiHidden/>
    <w:rsid w:val="00B72B36"/>
    <w:rPr>
      <w:rFonts w:cs="Times New Roman"/>
      <w:vertAlign w:val="superscript"/>
    </w:rPr>
  </w:style>
  <w:style w:type="paragraph" w:customStyle="1" w:styleId="affff7">
    <w:name w:val="Знак Знак Знак"/>
    <w:basedOn w:val="a1"/>
    <w:rsid w:val="00B72B36"/>
    <w:pPr>
      <w:spacing w:after="160" w:line="240" w:lineRule="exact"/>
    </w:pPr>
    <w:rPr>
      <w:rFonts w:ascii="Verdana" w:hAnsi="Verdana"/>
      <w:sz w:val="20"/>
      <w:szCs w:val="20"/>
      <w:lang w:val="en-US" w:eastAsia="en-US"/>
    </w:rPr>
  </w:style>
  <w:style w:type="paragraph" w:customStyle="1" w:styleId="ConsNonformat">
    <w:name w:val="ConsNonformat"/>
    <w:link w:val="ConsNonformat0"/>
    <w:rsid w:val="00B72B36"/>
    <w:pPr>
      <w:widowControl w:val="0"/>
    </w:pPr>
    <w:rPr>
      <w:rFonts w:ascii="Courier New" w:eastAsia="Times New Roman" w:hAnsi="Courier New"/>
      <w:snapToGrid w:val="0"/>
    </w:rPr>
  </w:style>
  <w:style w:type="paragraph" w:customStyle="1" w:styleId="ConsNormal">
    <w:name w:val="ConsNormal"/>
    <w:link w:val="ConsNormal0"/>
    <w:rsid w:val="00B72B36"/>
    <w:pPr>
      <w:widowControl w:val="0"/>
      <w:suppressAutoHyphens/>
      <w:ind w:firstLine="720"/>
    </w:pPr>
    <w:rPr>
      <w:rFonts w:ascii="Consultant" w:eastAsia="Arial" w:hAnsi="Consultant"/>
      <w:lang w:eastAsia="ar-SA"/>
    </w:rPr>
  </w:style>
  <w:style w:type="paragraph" w:customStyle="1" w:styleId="affff8">
    <w:name w:val="Содержимое таблицы"/>
    <w:basedOn w:val="a1"/>
    <w:rsid w:val="00B72B36"/>
    <w:pPr>
      <w:widowControl w:val="0"/>
      <w:suppressLineNumbers/>
      <w:suppressAutoHyphens/>
    </w:pPr>
    <w:rPr>
      <w:rFonts w:ascii="Arial" w:eastAsia="Lucida Sans Unicode" w:hAnsi="Arial"/>
      <w:lang w:eastAsia="ar-SA"/>
    </w:rPr>
  </w:style>
  <w:style w:type="paragraph" w:customStyle="1" w:styleId="affff9">
    <w:name w:val="Заголовок таблицы"/>
    <w:basedOn w:val="affff8"/>
    <w:rsid w:val="00B72B36"/>
    <w:pPr>
      <w:jc w:val="center"/>
    </w:pPr>
    <w:rPr>
      <w:b/>
      <w:bCs/>
      <w:i/>
      <w:iCs/>
    </w:rPr>
  </w:style>
  <w:style w:type="character" w:customStyle="1" w:styleId="ConsNormal0">
    <w:name w:val="ConsNormal Знак"/>
    <w:link w:val="ConsNormal"/>
    <w:rsid w:val="00B72B36"/>
    <w:rPr>
      <w:rFonts w:ascii="Consultant" w:eastAsia="Arial" w:hAnsi="Consultant"/>
      <w:lang w:val="ru-RU" w:eastAsia="ar-SA" w:bidi="ar-SA"/>
    </w:rPr>
  </w:style>
  <w:style w:type="paragraph" w:customStyle="1" w:styleId="ConsPlusTitle">
    <w:name w:val="ConsPlusTitle"/>
    <w:uiPriority w:val="99"/>
    <w:rsid w:val="00C550A2"/>
    <w:pPr>
      <w:widowControl w:val="0"/>
      <w:autoSpaceDE w:val="0"/>
      <w:autoSpaceDN w:val="0"/>
      <w:adjustRightInd w:val="0"/>
    </w:pPr>
    <w:rPr>
      <w:rFonts w:eastAsia="Times New Roman" w:cs="Calibri"/>
      <w:b/>
      <w:bCs/>
      <w:sz w:val="22"/>
      <w:szCs w:val="22"/>
    </w:rPr>
  </w:style>
  <w:style w:type="paragraph" w:styleId="affffa">
    <w:name w:val="List Paragraph"/>
    <w:basedOn w:val="a1"/>
    <w:uiPriority w:val="34"/>
    <w:qFormat/>
    <w:rsid w:val="007F0822"/>
    <w:pPr>
      <w:ind w:left="720"/>
      <w:contextualSpacing/>
    </w:pPr>
  </w:style>
  <w:style w:type="paragraph" w:customStyle="1" w:styleId="affffb">
    <w:name w:val="Стиль"/>
    <w:uiPriority w:val="99"/>
    <w:rsid w:val="0083465D"/>
    <w:pPr>
      <w:widowControl w:val="0"/>
      <w:autoSpaceDE w:val="0"/>
      <w:autoSpaceDN w:val="0"/>
      <w:adjustRightInd w:val="0"/>
    </w:pPr>
    <w:rPr>
      <w:rFonts w:ascii="Times New Roman" w:eastAsia="Times New Roman" w:hAnsi="Times New Roman"/>
      <w:sz w:val="24"/>
      <w:szCs w:val="24"/>
    </w:rPr>
  </w:style>
  <w:style w:type="character" w:customStyle="1" w:styleId="ConsPlusNormal0">
    <w:name w:val="ConsPlusNormal Знак"/>
    <w:link w:val="ConsPlusNormal"/>
    <w:uiPriority w:val="99"/>
    <w:rsid w:val="00567151"/>
    <w:rPr>
      <w:rFonts w:ascii="Arial" w:eastAsia="Times New Roman" w:hAnsi="Arial" w:cs="Arial"/>
      <w:lang w:val="ru-RU" w:eastAsia="ru-RU" w:bidi="ar-SA"/>
    </w:rPr>
  </w:style>
  <w:style w:type="paragraph" w:customStyle="1" w:styleId="Style4">
    <w:name w:val="Style4"/>
    <w:basedOn w:val="a1"/>
    <w:uiPriority w:val="99"/>
    <w:rsid w:val="007E3444"/>
    <w:pPr>
      <w:widowControl w:val="0"/>
      <w:autoSpaceDE w:val="0"/>
      <w:autoSpaceDN w:val="0"/>
      <w:adjustRightInd w:val="0"/>
      <w:spacing w:line="202" w:lineRule="exact"/>
      <w:jc w:val="center"/>
    </w:pPr>
  </w:style>
  <w:style w:type="character" w:customStyle="1" w:styleId="FontStyle12">
    <w:name w:val="Font Style12"/>
    <w:uiPriority w:val="99"/>
    <w:rsid w:val="007E3444"/>
    <w:rPr>
      <w:rFonts w:ascii="Times New Roman" w:hAnsi="Times New Roman" w:cs="Times New Roman"/>
      <w:sz w:val="22"/>
      <w:szCs w:val="22"/>
    </w:rPr>
  </w:style>
  <w:style w:type="paragraph" w:customStyle="1" w:styleId="Style6">
    <w:name w:val="Style6"/>
    <w:basedOn w:val="a1"/>
    <w:uiPriority w:val="99"/>
    <w:rsid w:val="007E3444"/>
    <w:pPr>
      <w:widowControl w:val="0"/>
      <w:autoSpaceDE w:val="0"/>
      <w:autoSpaceDN w:val="0"/>
      <w:adjustRightInd w:val="0"/>
      <w:spacing w:line="274" w:lineRule="exact"/>
      <w:jc w:val="center"/>
    </w:pPr>
  </w:style>
  <w:style w:type="paragraph" w:customStyle="1" w:styleId="200">
    <w:name w:val="20"/>
    <w:basedOn w:val="a1"/>
    <w:uiPriority w:val="99"/>
    <w:rsid w:val="007E3444"/>
    <w:pPr>
      <w:suppressAutoHyphens/>
      <w:spacing w:before="104" w:after="104"/>
      <w:ind w:left="104" w:right="104"/>
    </w:pPr>
    <w:rPr>
      <w:lang w:eastAsia="ar-SA"/>
    </w:rPr>
  </w:style>
  <w:style w:type="paragraph" w:customStyle="1" w:styleId="1b">
    <w:name w:val="Обычный1"/>
    <w:uiPriority w:val="99"/>
    <w:rsid w:val="007E3444"/>
    <w:pPr>
      <w:widowControl w:val="0"/>
      <w:suppressAutoHyphens/>
      <w:snapToGrid w:val="0"/>
      <w:ind w:firstLine="400"/>
      <w:jc w:val="both"/>
    </w:pPr>
    <w:rPr>
      <w:rFonts w:ascii="Times New Roman" w:hAnsi="Times New Roman"/>
      <w:sz w:val="24"/>
      <w:lang w:eastAsia="ar-SA"/>
    </w:rPr>
  </w:style>
  <w:style w:type="character" w:customStyle="1" w:styleId="FontStyle11">
    <w:name w:val="Font Style11"/>
    <w:uiPriority w:val="99"/>
    <w:rsid w:val="00F83277"/>
    <w:rPr>
      <w:rFonts w:ascii="Times New Roman" w:hAnsi="Times New Roman" w:cs="Times New Roman" w:hint="default"/>
      <w:b/>
      <w:bCs/>
      <w:sz w:val="22"/>
      <w:szCs w:val="22"/>
    </w:rPr>
  </w:style>
  <w:style w:type="paragraph" w:customStyle="1" w:styleId="3c">
    <w:name w:val="Стиль3 Знак Знак"/>
    <w:basedOn w:val="25"/>
    <w:link w:val="3d"/>
    <w:uiPriority w:val="99"/>
    <w:rsid w:val="00503276"/>
    <w:pPr>
      <w:widowControl w:val="0"/>
      <w:tabs>
        <w:tab w:val="num" w:pos="227"/>
      </w:tabs>
      <w:adjustRightInd w:val="0"/>
      <w:spacing w:before="120" w:after="0" w:line="240" w:lineRule="auto"/>
      <w:ind w:left="0"/>
      <w:textAlignment w:val="baseline"/>
    </w:pPr>
    <w:rPr>
      <w:szCs w:val="24"/>
    </w:rPr>
  </w:style>
  <w:style w:type="character" w:customStyle="1" w:styleId="3d">
    <w:name w:val="Стиль3 Знак Знак Знак"/>
    <w:link w:val="3c"/>
    <w:uiPriority w:val="99"/>
    <w:rsid w:val="00503276"/>
    <w:rPr>
      <w:rFonts w:ascii="Times New Roman" w:eastAsia="Times New Roman" w:hAnsi="Times New Roman"/>
      <w:sz w:val="24"/>
      <w:szCs w:val="24"/>
    </w:rPr>
  </w:style>
  <w:style w:type="paragraph" w:styleId="affffc">
    <w:name w:val="No Spacing"/>
    <w:uiPriority w:val="1"/>
    <w:qFormat/>
    <w:rsid w:val="002707EE"/>
    <w:rPr>
      <w:rFonts w:eastAsia="Times New Roman"/>
      <w:sz w:val="22"/>
      <w:szCs w:val="22"/>
    </w:rPr>
  </w:style>
  <w:style w:type="character" w:styleId="affffd">
    <w:name w:val="Strong"/>
    <w:uiPriority w:val="22"/>
    <w:qFormat/>
    <w:rsid w:val="00CF669C"/>
    <w:rPr>
      <w:rFonts w:ascii="Times New Roman" w:hAnsi="Times New Roman" w:cs="Times New Roman" w:hint="default"/>
      <w:b/>
      <w:bCs/>
    </w:rPr>
  </w:style>
  <w:style w:type="paragraph" w:customStyle="1" w:styleId="affffe">
    <w:name w:val="Таблица"/>
    <w:basedOn w:val="a1"/>
    <w:rsid w:val="00741A72"/>
    <w:pPr>
      <w:suppressAutoHyphens/>
      <w:spacing w:before="60" w:after="60"/>
    </w:pPr>
    <w:rPr>
      <w:rFonts w:eastAsia="Arial"/>
      <w:szCs w:val="20"/>
    </w:rPr>
  </w:style>
  <w:style w:type="character" w:customStyle="1" w:styleId="apple-style-span">
    <w:name w:val="apple-style-span"/>
    <w:basedOn w:val="a2"/>
    <w:rsid w:val="0050728D"/>
  </w:style>
  <w:style w:type="paragraph" w:customStyle="1" w:styleId="1c">
    <w:name w:val="заголовок 1"/>
    <w:basedOn w:val="a1"/>
    <w:next w:val="a1"/>
    <w:rsid w:val="003D2042"/>
    <w:pPr>
      <w:keepNext/>
      <w:widowControl w:val="0"/>
      <w:jc w:val="center"/>
    </w:pPr>
    <w:rPr>
      <w:rFonts w:ascii="Arial" w:hAnsi="Arial"/>
      <w:b/>
      <w:sz w:val="22"/>
      <w:szCs w:val="20"/>
    </w:rPr>
  </w:style>
  <w:style w:type="character" w:customStyle="1" w:styleId="ConsNonformat0">
    <w:name w:val="ConsNonformat Знак"/>
    <w:link w:val="ConsNonformat"/>
    <w:locked/>
    <w:rsid w:val="008A7EF8"/>
    <w:rPr>
      <w:rFonts w:ascii="Courier New" w:eastAsia="Times New Roman" w:hAnsi="Courier New"/>
      <w:snapToGrid w:val="0"/>
      <w:lang w:val="ru-RU" w:eastAsia="ru-RU" w:bidi="ar-SA"/>
    </w:rPr>
  </w:style>
  <w:style w:type="paragraph" w:customStyle="1" w:styleId="Normal0">
    <w:name w:val="Normal_0"/>
    <w:qFormat/>
    <w:rsid w:val="00C223E6"/>
    <w:rPr>
      <w:rFonts w:ascii="Times New Roman" w:eastAsia="Times New Roman" w:hAnsi="Times New Roman"/>
      <w:sz w:val="24"/>
      <w:szCs w:val="24"/>
    </w:rPr>
  </w:style>
  <w:style w:type="paragraph" w:customStyle="1" w:styleId="afffff">
    <w:name w:val="Обычный + полужирный"/>
    <w:aliases w:val="По ширине,Узор: Нет (Белый) + выше на  1 пт + По ширине ..."/>
    <w:basedOn w:val="a1"/>
    <w:rsid w:val="00681C1F"/>
    <w:pPr>
      <w:jc w:val="center"/>
    </w:pPr>
    <w:rPr>
      <w:b/>
      <w:color w:val="FF6600"/>
    </w:rPr>
  </w:style>
  <w:style w:type="paragraph" w:customStyle="1" w:styleId="S">
    <w:name w:val="S_Обычный"/>
    <w:basedOn w:val="a1"/>
    <w:rsid w:val="00C77846"/>
    <w:pPr>
      <w:spacing w:line="360" w:lineRule="auto"/>
      <w:ind w:firstLine="709"/>
      <w:jc w:val="both"/>
    </w:pPr>
  </w:style>
  <w:style w:type="paragraph" w:customStyle="1" w:styleId="ConsTitle">
    <w:name w:val="ConsTitle"/>
    <w:rsid w:val="00C77846"/>
    <w:pPr>
      <w:widowControl w:val="0"/>
      <w:autoSpaceDE w:val="0"/>
      <w:autoSpaceDN w:val="0"/>
      <w:adjustRightInd w:val="0"/>
    </w:pPr>
    <w:rPr>
      <w:rFonts w:ascii="Arial" w:eastAsia="Times New Roman" w:hAnsi="Arial" w:cs="Arial"/>
      <w:b/>
      <w:bCs/>
      <w:sz w:val="16"/>
      <w:szCs w:val="16"/>
    </w:rPr>
  </w:style>
  <w:style w:type="character" w:customStyle="1" w:styleId="FontStyle17">
    <w:name w:val="Font Style17"/>
    <w:uiPriority w:val="99"/>
    <w:rsid w:val="00B938E1"/>
    <w:rPr>
      <w:rFonts w:ascii="Times New Roman" w:hAnsi="Times New Roman" w:cs="Times New Roman"/>
      <w:sz w:val="22"/>
      <w:szCs w:val="22"/>
    </w:rPr>
  </w:style>
  <w:style w:type="paragraph" w:customStyle="1" w:styleId="afffff0">
    <w:name w:val="обычный"/>
    <w:basedOn w:val="a1"/>
    <w:rsid w:val="00BF2623"/>
    <w:rPr>
      <w:color w:val="000000"/>
      <w:sz w:val="20"/>
      <w:szCs w:val="20"/>
    </w:rPr>
  </w:style>
  <w:style w:type="paragraph" w:customStyle="1" w:styleId="afffff1">
    <w:name w:val="текст"/>
    <w:basedOn w:val="a1"/>
    <w:rsid w:val="00BF2623"/>
    <w:pPr>
      <w:jc w:val="center"/>
    </w:pPr>
    <w:rPr>
      <w:color w:val="000000"/>
      <w:sz w:val="28"/>
      <w:szCs w:val="28"/>
    </w:rPr>
  </w:style>
  <w:style w:type="paragraph" w:customStyle="1" w:styleId="TextNormal">
    <w:name w:val="Text Normal"/>
    <w:basedOn w:val="a1"/>
    <w:rsid w:val="000E1D71"/>
    <w:pPr>
      <w:widowControl w:val="0"/>
      <w:tabs>
        <w:tab w:val="left" w:pos="0"/>
      </w:tabs>
      <w:spacing w:after="120"/>
      <w:ind w:left="850" w:right="-1" w:hanging="283"/>
      <w:jc w:val="both"/>
    </w:pPr>
    <w:rPr>
      <w:rFonts w:ascii="Arial" w:hAnsi="Arial" w:cs="Arial"/>
      <w:sz w:val="22"/>
      <w:szCs w:val="22"/>
    </w:rPr>
  </w:style>
  <w:style w:type="table" w:customStyle="1" w:styleId="1d">
    <w:name w:val="Сетка таблицы1"/>
    <w:basedOn w:val="a3"/>
    <w:next w:val="a5"/>
    <w:uiPriority w:val="59"/>
    <w:rsid w:val="00FA03D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Без интервала1"/>
    <w:uiPriority w:val="99"/>
    <w:qFormat/>
    <w:rsid w:val="00105BAA"/>
    <w:rPr>
      <w:rFonts w:ascii="Cambria" w:eastAsia="MS ??" w:hAnsi="Cambria" w:cs="Cambria"/>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981253">
      <w:bodyDiv w:val="1"/>
      <w:marLeft w:val="0"/>
      <w:marRight w:val="0"/>
      <w:marTop w:val="0"/>
      <w:marBottom w:val="0"/>
      <w:divBdr>
        <w:top w:val="none" w:sz="0" w:space="0" w:color="auto"/>
        <w:left w:val="none" w:sz="0" w:space="0" w:color="auto"/>
        <w:bottom w:val="none" w:sz="0" w:space="0" w:color="auto"/>
        <w:right w:val="none" w:sz="0" w:space="0" w:color="auto"/>
      </w:divBdr>
      <w:divsChild>
        <w:div w:id="1129401696">
          <w:marLeft w:val="0"/>
          <w:marRight w:val="0"/>
          <w:marTop w:val="0"/>
          <w:marBottom w:val="0"/>
          <w:divBdr>
            <w:top w:val="none" w:sz="0" w:space="0" w:color="auto"/>
            <w:left w:val="none" w:sz="0" w:space="0" w:color="auto"/>
            <w:bottom w:val="none" w:sz="0" w:space="0" w:color="auto"/>
            <w:right w:val="none" w:sz="0" w:space="0" w:color="auto"/>
          </w:divBdr>
          <w:divsChild>
            <w:div w:id="1234582901">
              <w:marLeft w:val="0"/>
              <w:marRight w:val="0"/>
              <w:marTop w:val="0"/>
              <w:marBottom w:val="0"/>
              <w:divBdr>
                <w:top w:val="none" w:sz="0" w:space="0" w:color="auto"/>
                <w:left w:val="none" w:sz="0" w:space="0" w:color="auto"/>
                <w:bottom w:val="none" w:sz="0" w:space="0" w:color="auto"/>
                <w:right w:val="none" w:sz="0" w:space="0" w:color="auto"/>
              </w:divBdr>
              <w:divsChild>
                <w:div w:id="1229609745">
                  <w:marLeft w:val="0"/>
                  <w:marRight w:val="0"/>
                  <w:marTop w:val="0"/>
                  <w:marBottom w:val="0"/>
                  <w:divBdr>
                    <w:top w:val="none" w:sz="0" w:space="0" w:color="auto"/>
                    <w:left w:val="none" w:sz="0" w:space="0" w:color="auto"/>
                    <w:bottom w:val="none" w:sz="0" w:space="0" w:color="auto"/>
                    <w:right w:val="none" w:sz="0" w:space="0" w:color="auto"/>
                  </w:divBdr>
                  <w:divsChild>
                    <w:div w:id="182211515">
                      <w:marLeft w:val="0"/>
                      <w:marRight w:val="0"/>
                      <w:marTop w:val="0"/>
                      <w:marBottom w:val="0"/>
                      <w:divBdr>
                        <w:top w:val="none" w:sz="0" w:space="0" w:color="auto"/>
                        <w:left w:val="none" w:sz="0" w:space="0" w:color="auto"/>
                        <w:bottom w:val="none" w:sz="0" w:space="0" w:color="auto"/>
                        <w:right w:val="none" w:sz="0" w:space="0" w:color="auto"/>
                      </w:divBdr>
                      <w:divsChild>
                        <w:div w:id="1848059980">
                          <w:marLeft w:val="0"/>
                          <w:marRight w:val="0"/>
                          <w:marTop w:val="0"/>
                          <w:marBottom w:val="0"/>
                          <w:divBdr>
                            <w:top w:val="none" w:sz="0" w:space="0" w:color="auto"/>
                            <w:left w:val="none" w:sz="0" w:space="0" w:color="auto"/>
                            <w:bottom w:val="none" w:sz="0" w:space="0" w:color="auto"/>
                            <w:right w:val="none" w:sz="0" w:space="0" w:color="auto"/>
                          </w:divBdr>
                          <w:divsChild>
                            <w:div w:id="1628394288">
                              <w:marLeft w:val="0"/>
                              <w:marRight w:val="0"/>
                              <w:marTop w:val="0"/>
                              <w:marBottom w:val="0"/>
                              <w:divBdr>
                                <w:top w:val="none" w:sz="0" w:space="0" w:color="auto"/>
                                <w:left w:val="none" w:sz="0" w:space="0" w:color="auto"/>
                                <w:bottom w:val="none" w:sz="0" w:space="0" w:color="auto"/>
                                <w:right w:val="none" w:sz="0" w:space="0" w:color="auto"/>
                              </w:divBdr>
                              <w:divsChild>
                                <w:div w:id="1003318362">
                                  <w:marLeft w:val="0"/>
                                  <w:marRight w:val="0"/>
                                  <w:marTop w:val="0"/>
                                  <w:marBottom w:val="0"/>
                                  <w:divBdr>
                                    <w:top w:val="none" w:sz="0" w:space="0" w:color="auto"/>
                                    <w:left w:val="none" w:sz="0" w:space="0" w:color="auto"/>
                                    <w:bottom w:val="none" w:sz="0" w:space="0" w:color="auto"/>
                                    <w:right w:val="none" w:sz="0" w:space="0" w:color="auto"/>
                                  </w:divBdr>
                                  <w:divsChild>
                                    <w:div w:id="940261679">
                                      <w:marLeft w:val="0"/>
                                      <w:marRight w:val="0"/>
                                      <w:marTop w:val="0"/>
                                      <w:marBottom w:val="0"/>
                                      <w:divBdr>
                                        <w:top w:val="none" w:sz="0" w:space="0" w:color="auto"/>
                                        <w:left w:val="none" w:sz="0" w:space="0" w:color="auto"/>
                                        <w:bottom w:val="none" w:sz="0" w:space="0" w:color="auto"/>
                                        <w:right w:val="none" w:sz="0" w:space="0" w:color="auto"/>
                                      </w:divBdr>
                                      <w:divsChild>
                                        <w:div w:id="439574376">
                                          <w:marLeft w:val="0"/>
                                          <w:marRight w:val="0"/>
                                          <w:marTop w:val="0"/>
                                          <w:marBottom w:val="0"/>
                                          <w:divBdr>
                                            <w:top w:val="none" w:sz="0" w:space="0" w:color="auto"/>
                                            <w:left w:val="none" w:sz="0" w:space="0" w:color="auto"/>
                                            <w:bottom w:val="none" w:sz="0" w:space="0" w:color="auto"/>
                                            <w:right w:val="none" w:sz="0" w:space="0" w:color="auto"/>
                                          </w:divBdr>
                                          <w:divsChild>
                                            <w:div w:id="1351571076">
                                              <w:marLeft w:val="0"/>
                                              <w:marRight w:val="0"/>
                                              <w:marTop w:val="0"/>
                                              <w:marBottom w:val="0"/>
                                              <w:divBdr>
                                                <w:top w:val="none" w:sz="0" w:space="0" w:color="auto"/>
                                                <w:left w:val="none" w:sz="0" w:space="0" w:color="auto"/>
                                                <w:bottom w:val="none" w:sz="0" w:space="0" w:color="auto"/>
                                                <w:right w:val="none" w:sz="0" w:space="0" w:color="auto"/>
                                              </w:divBdr>
                                              <w:divsChild>
                                                <w:div w:id="1742487545">
                                                  <w:marLeft w:val="0"/>
                                                  <w:marRight w:val="0"/>
                                                  <w:marTop w:val="0"/>
                                                  <w:marBottom w:val="0"/>
                                                  <w:divBdr>
                                                    <w:top w:val="none" w:sz="0" w:space="0" w:color="auto"/>
                                                    <w:left w:val="none" w:sz="0" w:space="0" w:color="auto"/>
                                                    <w:bottom w:val="none" w:sz="0" w:space="0" w:color="auto"/>
                                                    <w:right w:val="none" w:sz="0" w:space="0" w:color="auto"/>
                                                  </w:divBdr>
                                                  <w:divsChild>
                                                    <w:div w:id="1186863745">
                                                      <w:marLeft w:val="0"/>
                                                      <w:marRight w:val="0"/>
                                                      <w:marTop w:val="0"/>
                                                      <w:marBottom w:val="0"/>
                                                      <w:divBdr>
                                                        <w:top w:val="none" w:sz="0" w:space="0" w:color="auto"/>
                                                        <w:left w:val="none" w:sz="0" w:space="0" w:color="auto"/>
                                                        <w:bottom w:val="none" w:sz="0" w:space="0" w:color="auto"/>
                                                        <w:right w:val="none" w:sz="0" w:space="0" w:color="auto"/>
                                                      </w:divBdr>
                                                      <w:divsChild>
                                                        <w:div w:id="227768657">
                                                          <w:marLeft w:val="0"/>
                                                          <w:marRight w:val="0"/>
                                                          <w:marTop w:val="0"/>
                                                          <w:marBottom w:val="0"/>
                                                          <w:divBdr>
                                                            <w:top w:val="none" w:sz="0" w:space="0" w:color="auto"/>
                                                            <w:left w:val="none" w:sz="0" w:space="0" w:color="auto"/>
                                                            <w:bottom w:val="none" w:sz="0" w:space="0" w:color="auto"/>
                                                            <w:right w:val="none" w:sz="0" w:space="0" w:color="auto"/>
                                                          </w:divBdr>
                                                          <w:divsChild>
                                                            <w:div w:id="1235699100">
                                                              <w:marLeft w:val="0"/>
                                                              <w:marRight w:val="0"/>
                                                              <w:marTop w:val="0"/>
                                                              <w:marBottom w:val="0"/>
                                                              <w:divBdr>
                                                                <w:top w:val="none" w:sz="0" w:space="0" w:color="auto"/>
                                                                <w:left w:val="none" w:sz="0" w:space="0" w:color="auto"/>
                                                                <w:bottom w:val="none" w:sz="0" w:space="0" w:color="auto"/>
                                                                <w:right w:val="none" w:sz="0" w:space="0" w:color="auto"/>
                                                              </w:divBdr>
                                                              <w:divsChild>
                                                                <w:div w:id="1484348477">
                                                                  <w:marLeft w:val="0"/>
                                                                  <w:marRight w:val="0"/>
                                                                  <w:marTop w:val="0"/>
                                                                  <w:marBottom w:val="0"/>
                                                                  <w:divBdr>
                                                                    <w:top w:val="none" w:sz="0" w:space="0" w:color="auto"/>
                                                                    <w:left w:val="none" w:sz="0" w:space="0" w:color="auto"/>
                                                                    <w:bottom w:val="none" w:sz="0" w:space="0" w:color="auto"/>
                                                                    <w:right w:val="none" w:sz="0" w:space="0" w:color="auto"/>
                                                                  </w:divBdr>
                                                                  <w:divsChild>
                                                                    <w:div w:id="1193500067">
                                                                      <w:marLeft w:val="0"/>
                                                                      <w:marRight w:val="0"/>
                                                                      <w:marTop w:val="0"/>
                                                                      <w:marBottom w:val="0"/>
                                                                      <w:divBdr>
                                                                        <w:top w:val="none" w:sz="0" w:space="0" w:color="auto"/>
                                                                        <w:left w:val="none" w:sz="0" w:space="0" w:color="auto"/>
                                                                        <w:bottom w:val="none" w:sz="0" w:space="0" w:color="auto"/>
                                                                        <w:right w:val="none" w:sz="0" w:space="0" w:color="auto"/>
                                                                      </w:divBdr>
                                                                      <w:divsChild>
                                                                        <w:div w:id="84150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83">
                                                                  <w:marLeft w:val="0"/>
                                                                  <w:marRight w:val="0"/>
                                                                  <w:marTop w:val="0"/>
                                                                  <w:marBottom w:val="0"/>
                                                                  <w:divBdr>
                                                                    <w:top w:val="none" w:sz="0" w:space="0" w:color="auto"/>
                                                                    <w:left w:val="none" w:sz="0" w:space="0" w:color="auto"/>
                                                                    <w:bottom w:val="none" w:sz="0" w:space="0" w:color="auto"/>
                                                                    <w:right w:val="none" w:sz="0" w:space="0" w:color="auto"/>
                                                                  </w:divBdr>
                                                                  <w:divsChild>
                                                                    <w:div w:id="598876299">
                                                                      <w:marLeft w:val="0"/>
                                                                      <w:marRight w:val="0"/>
                                                                      <w:marTop w:val="0"/>
                                                                      <w:marBottom w:val="0"/>
                                                                      <w:divBdr>
                                                                        <w:top w:val="none" w:sz="0" w:space="0" w:color="auto"/>
                                                                        <w:left w:val="none" w:sz="0" w:space="0" w:color="auto"/>
                                                                        <w:bottom w:val="none" w:sz="0" w:space="0" w:color="auto"/>
                                                                        <w:right w:val="none" w:sz="0" w:space="0" w:color="auto"/>
                                                                      </w:divBdr>
                                                                      <w:divsChild>
                                                                        <w:div w:id="105408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30933">
                                                                  <w:marLeft w:val="0"/>
                                                                  <w:marRight w:val="0"/>
                                                                  <w:marTop w:val="0"/>
                                                                  <w:marBottom w:val="0"/>
                                                                  <w:divBdr>
                                                                    <w:top w:val="none" w:sz="0" w:space="0" w:color="auto"/>
                                                                    <w:left w:val="none" w:sz="0" w:space="0" w:color="auto"/>
                                                                    <w:bottom w:val="none" w:sz="0" w:space="0" w:color="auto"/>
                                                                    <w:right w:val="none" w:sz="0" w:space="0" w:color="auto"/>
                                                                  </w:divBdr>
                                                                  <w:divsChild>
                                                                    <w:div w:id="1507599178">
                                                                      <w:marLeft w:val="0"/>
                                                                      <w:marRight w:val="0"/>
                                                                      <w:marTop w:val="0"/>
                                                                      <w:marBottom w:val="0"/>
                                                                      <w:divBdr>
                                                                        <w:top w:val="none" w:sz="0" w:space="0" w:color="auto"/>
                                                                        <w:left w:val="none" w:sz="0" w:space="0" w:color="auto"/>
                                                                        <w:bottom w:val="none" w:sz="0" w:space="0" w:color="auto"/>
                                                                        <w:right w:val="none" w:sz="0" w:space="0" w:color="auto"/>
                                                                      </w:divBdr>
                                                                      <w:divsChild>
                                                                        <w:div w:id="27611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76857">
                                                                  <w:marLeft w:val="0"/>
                                                                  <w:marRight w:val="0"/>
                                                                  <w:marTop w:val="0"/>
                                                                  <w:marBottom w:val="0"/>
                                                                  <w:divBdr>
                                                                    <w:top w:val="none" w:sz="0" w:space="0" w:color="auto"/>
                                                                    <w:left w:val="none" w:sz="0" w:space="0" w:color="auto"/>
                                                                    <w:bottom w:val="none" w:sz="0" w:space="0" w:color="auto"/>
                                                                    <w:right w:val="none" w:sz="0" w:space="0" w:color="auto"/>
                                                                  </w:divBdr>
                                                                  <w:divsChild>
                                                                    <w:div w:id="2137865583">
                                                                      <w:marLeft w:val="0"/>
                                                                      <w:marRight w:val="0"/>
                                                                      <w:marTop w:val="0"/>
                                                                      <w:marBottom w:val="0"/>
                                                                      <w:divBdr>
                                                                        <w:top w:val="none" w:sz="0" w:space="0" w:color="auto"/>
                                                                        <w:left w:val="none" w:sz="0" w:space="0" w:color="auto"/>
                                                                        <w:bottom w:val="none" w:sz="0" w:space="0" w:color="auto"/>
                                                                        <w:right w:val="none" w:sz="0" w:space="0" w:color="auto"/>
                                                                      </w:divBdr>
                                                                      <w:divsChild>
                                                                        <w:div w:id="77556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8174174">
      <w:bodyDiv w:val="1"/>
      <w:marLeft w:val="0"/>
      <w:marRight w:val="0"/>
      <w:marTop w:val="0"/>
      <w:marBottom w:val="0"/>
      <w:divBdr>
        <w:top w:val="none" w:sz="0" w:space="0" w:color="auto"/>
        <w:left w:val="none" w:sz="0" w:space="0" w:color="auto"/>
        <w:bottom w:val="none" w:sz="0" w:space="0" w:color="auto"/>
        <w:right w:val="none" w:sz="0" w:space="0" w:color="auto"/>
      </w:divBdr>
    </w:div>
    <w:div w:id="1178302707">
      <w:bodyDiv w:val="1"/>
      <w:marLeft w:val="0"/>
      <w:marRight w:val="0"/>
      <w:marTop w:val="0"/>
      <w:marBottom w:val="0"/>
      <w:divBdr>
        <w:top w:val="none" w:sz="0" w:space="0" w:color="auto"/>
        <w:left w:val="none" w:sz="0" w:space="0" w:color="auto"/>
        <w:bottom w:val="none" w:sz="0" w:space="0" w:color="auto"/>
        <w:right w:val="none" w:sz="0" w:space="0" w:color="auto"/>
      </w:divBdr>
      <w:divsChild>
        <w:div w:id="1058357841">
          <w:marLeft w:val="0"/>
          <w:marRight w:val="0"/>
          <w:marTop w:val="0"/>
          <w:marBottom w:val="0"/>
          <w:divBdr>
            <w:top w:val="none" w:sz="0" w:space="0" w:color="auto"/>
            <w:left w:val="none" w:sz="0" w:space="0" w:color="auto"/>
            <w:bottom w:val="none" w:sz="0" w:space="0" w:color="auto"/>
            <w:right w:val="none" w:sz="0" w:space="0" w:color="auto"/>
          </w:divBdr>
          <w:divsChild>
            <w:div w:id="1548374837">
              <w:marLeft w:val="0"/>
              <w:marRight w:val="0"/>
              <w:marTop w:val="0"/>
              <w:marBottom w:val="0"/>
              <w:divBdr>
                <w:top w:val="none" w:sz="0" w:space="0" w:color="auto"/>
                <w:left w:val="none" w:sz="0" w:space="0" w:color="auto"/>
                <w:bottom w:val="none" w:sz="0" w:space="0" w:color="auto"/>
                <w:right w:val="none" w:sz="0" w:space="0" w:color="auto"/>
              </w:divBdr>
              <w:divsChild>
                <w:div w:id="1476067947">
                  <w:marLeft w:val="0"/>
                  <w:marRight w:val="0"/>
                  <w:marTop w:val="0"/>
                  <w:marBottom w:val="0"/>
                  <w:divBdr>
                    <w:top w:val="none" w:sz="0" w:space="0" w:color="auto"/>
                    <w:left w:val="none" w:sz="0" w:space="0" w:color="auto"/>
                    <w:bottom w:val="none" w:sz="0" w:space="0" w:color="auto"/>
                    <w:right w:val="none" w:sz="0" w:space="0" w:color="auto"/>
                  </w:divBdr>
                  <w:divsChild>
                    <w:div w:id="1382247624">
                      <w:marLeft w:val="0"/>
                      <w:marRight w:val="0"/>
                      <w:marTop w:val="0"/>
                      <w:marBottom w:val="0"/>
                      <w:divBdr>
                        <w:top w:val="none" w:sz="0" w:space="0" w:color="auto"/>
                        <w:left w:val="none" w:sz="0" w:space="0" w:color="auto"/>
                        <w:bottom w:val="none" w:sz="0" w:space="0" w:color="auto"/>
                        <w:right w:val="none" w:sz="0" w:space="0" w:color="auto"/>
                      </w:divBdr>
                      <w:divsChild>
                        <w:div w:id="1465385286">
                          <w:marLeft w:val="0"/>
                          <w:marRight w:val="0"/>
                          <w:marTop w:val="0"/>
                          <w:marBottom w:val="0"/>
                          <w:divBdr>
                            <w:top w:val="none" w:sz="0" w:space="0" w:color="auto"/>
                            <w:left w:val="none" w:sz="0" w:space="0" w:color="auto"/>
                            <w:bottom w:val="none" w:sz="0" w:space="0" w:color="auto"/>
                            <w:right w:val="none" w:sz="0" w:space="0" w:color="auto"/>
                          </w:divBdr>
                          <w:divsChild>
                            <w:div w:id="1806774191">
                              <w:marLeft w:val="0"/>
                              <w:marRight w:val="0"/>
                              <w:marTop w:val="0"/>
                              <w:marBottom w:val="0"/>
                              <w:divBdr>
                                <w:top w:val="none" w:sz="0" w:space="0" w:color="auto"/>
                                <w:left w:val="none" w:sz="0" w:space="0" w:color="auto"/>
                                <w:bottom w:val="none" w:sz="0" w:space="0" w:color="auto"/>
                                <w:right w:val="none" w:sz="0" w:space="0" w:color="auto"/>
                              </w:divBdr>
                              <w:divsChild>
                                <w:div w:id="756635914">
                                  <w:marLeft w:val="0"/>
                                  <w:marRight w:val="0"/>
                                  <w:marTop w:val="0"/>
                                  <w:marBottom w:val="0"/>
                                  <w:divBdr>
                                    <w:top w:val="none" w:sz="0" w:space="0" w:color="auto"/>
                                    <w:left w:val="none" w:sz="0" w:space="0" w:color="auto"/>
                                    <w:bottom w:val="none" w:sz="0" w:space="0" w:color="auto"/>
                                    <w:right w:val="none" w:sz="0" w:space="0" w:color="auto"/>
                                  </w:divBdr>
                                  <w:divsChild>
                                    <w:div w:id="1019742433">
                                      <w:marLeft w:val="0"/>
                                      <w:marRight w:val="0"/>
                                      <w:marTop w:val="0"/>
                                      <w:marBottom w:val="0"/>
                                      <w:divBdr>
                                        <w:top w:val="none" w:sz="0" w:space="0" w:color="auto"/>
                                        <w:left w:val="none" w:sz="0" w:space="0" w:color="auto"/>
                                        <w:bottom w:val="none" w:sz="0" w:space="0" w:color="auto"/>
                                        <w:right w:val="none" w:sz="0" w:space="0" w:color="auto"/>
                                      </w:divBdr>
                                      <w:divsChild>
                                        <w:div w:id="270934597">
                                          <w:marLeft w:val="0"/>
                                          <w:marRight w:val="0"/>
                                          <w:marTop w:val="0"/>
                                          <w:marBottom w:val="0"/>
                                          <w:divBdr>
                                            <w:top w:val="none" w:sz="0" w:space="0" w:color="auto"/>
                                            <w:left w:val="none" w:sz="0" w:space="0" w:color="auto"/>
                                            <w:bottom w:val="none" w:sz="0" w:space="0" w:color="auto"/>
                                            <w:right w:val="none" w:sz="0" w:space="0" w:color="auto"/>
                                          </w:divBdr>
                                          <w:divsChild>
                                            <w:div w:id="1138956003">
                                              <w:marLeft w:val="0"/>
                                              <w:marRight w:val="0"/>
                                              <w:marTop w:val="0"/>
                                              <w:marBottom w:val="0"/>
                                              <w:divBdr>
                                                <w:top w:val="none" w:sz="0" w:space="0" w:color="auto"/>
                                                <w:left w:val="none" w:sz="0" w:space="0" w:color="auto"/>
                                                <w:bottom w:val="none" w:sz="0" w:space="0" w:color="auto"/>
                                                <w:right w:val="none" w:sz="0" w:space="0" w:color="auto"/>
                                              </w:divBdr>
                                              <w:divsChild>
                                                <w:div w:id="1419474350">
                                                  <w:marLeft w:val="0"/>
                                                  <w:marRight w:val="0"/>
                                                  <w:marTop w:val="0"/>
                                                  <w:marBottom w:val="0"/>
                                                  <w:divBdr>
                                                    <w:top w:val="none" w:sz="0" w:space="0" w:color="auto"/>
                                                    <w:left w:val="none" w:sz="0" w:space="0" w:color="auto"/>
                                                    <w:bottom w:val="none" w:sz="0" w:space="0" w:color="auto"/>
                                                    <w:right w:val="none" w:sz="0" w:space="0" w:color="auto"/>
                                                  </w:divBdr>
                                                  <w:divsChild>
                                                    <w:div w:id="1064065703">
                                                      <w:marLeft w:val="0"/>
                                                      <w:marRight w:val="0"/>
                                                      <w:marTop w:val="0"/>
                                                      <w:marBottom w:val="0"/>
                                                      <w:divBdr>
                                                        <w:top w:val="none" w:sz="0" w:space="0" w:color="auto"/>
                                                        <w:left w:val="none" w:sz="0" w:space="0" w:color="auto"/>
                                                        <w:bottom w:val="none" w:sz="0" w:space="0" w:color="auto"/>
                                                        <w:right w:val="none" w:sz="0" w:space="0" w:color="auto"/>
                                                      </w:divBdr>
                                                      <w:divsChild>
                                                        <w:div w:id="772020988">
                                                          <w:marLeft w:val="0"/>
                                                          <w:marRight w:val="0"/>
                                                          <w:marTop w:val="0"/>
                                                          <w:marBottom w:val="0"/>
                                                          <w:divBdr>
                                                            <w:top w:val="none" w:sz="0" w:space="0" w:color="auto"/>
                                                            <w:left w:val="none" w:sz="0" w:space="0" w:color="auto"/>
                                                            <w:bottom w:val="none" w:sz="0" w:space="0" w:color="auto"/>
                                                            <w:right w:val="none" w:sz="0" w:space="0" w:color="auto"/>
                                                          </w:divBdr>
                                                          <w:divsChild>
                                                            <w:div w:id="1594897946">
                                                              <w:marLeft w:val="0"/>
                                                              <w:marRight w:val="0"/>
                                                              <w:marTop w:val="0"/>
                                                              <w:marBottom w:val="0"/>
                                                              <w:divBdr>
                                                                <w:top w:val="none" w:sz="0" w:space="0" w:color="auto"/>
                                                                <w:left w:val="none" w:sz="0" w:space="0" w:color="auto"/>
                                                                <w:bottom w:val="none" w:sz="0" w:space="0" w:color="auto"/>
                                                                <w:right w:val="none" w:sz="0" w:space="0" w:color="auto"/>
                                                              </w:divBdr>
                                                              <w:divsChild>
                                                                <w:div w:id="1846630411">
                                                                  <w:marLeft w:val="0"/>
                                                                  <w:marRight w:val="0"/>
                                                                  <w:marTop w:val="0"/>
                                                                  <w:marBottom w:val="0"/>
                                                                  <w:divBdr>
                                                                    <w:top w:val="none" w:sz="0" w:space="0" w:color="auto"/>
                                                                    <w:left w:val="none" w:sz="0" w:space="0" w:color="auto"/>
                                                                    <w:bottom w:val="none" w:sz="0" w:space="0" w:color="auto"/>
                                                                    <w:right w:val="none" w:sz="0" w:space="0" w:color="auto"/>
                                                                  </w:divBdr>
                                                                  <w:divsChild>
                                                                    <w:div w:id="1686638896">
                                                                      <w:marLeft w:val="0"/>
                                                                      <w:marRight w:val="0"/>
                                                                      <w:marTop w:val="0"/>
                                                                      <w:marBottom w:val="0"/>
                                                                      <w:divBdr>
                                                                        <w:top w:val="none" w:sz="0" w:space="0" w:color="auto"/>
                                                                        <w:left w:val="none" w:sz="0" w:space="0" w:color="auto"/>
                                                                        <w:bottom w:val="none" w:sz="0" w:space="0" w:color="auto"/>
                                                                        <w:right w:val="none" w:sz="0" w:space="0" w:color="auto"/>
                                                                      </w:divBdr>
                                                                      <w:divsChild>
                                                                        <w:div w:id="7045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060089">
                                                                  <w:marLeft w:val="0"/>
                                                                  <w:marRight w:val="0"/>
                                                                  <w:marTop w:val="0"/>
                                                                  <w:marBottom w:val="0"/>
                                                                  <w:divBdr>
                                                                    <w:top w:val="none" w:sz="0" w:space="0" w:color="auto"/>
                                                                    <w:left w:val="none" w:sz="0" w:space="0" w:color="auto"/>
                                                                    <w:bottom w:val="none" w:sz="0" w:space="0" w:color="auto"/>
                                                                    <w:right w:val="none" w:sz="0" w:space="0" w:color="auto"/>
                                                                  </w:divBdr>
                                                                  <w:divsChild>
                                                                    <w:div w:id="1701541448">
                                                                      <w:marLeft w:val="0"/>
                                                                      <w:marRight w:val="0"/>
                                                                      <w:marTop w:val="0"/>
                                                                      <w:marBottom w:val="0"/>
                                                                      <w:divBdr>
                                                                        <w:top w:val="none" w:sz="0" w:space="0" w:color="auto"/>
                                                                        <w:left w:val="none" w:sz="0" w:space="0" w:color="auto"/>
                                                                        <w:bottom w:val="none" w:sz="0" w:space="0" w:color="auto"/>
                                                                        <w:right w:val="none" w:sz="0" w:space="0" w:color="auto"/>
                                                                      </w:divBdr>
                                                                      <w:divsChild>
                                                                        <w:div w:id="8135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6126">
                                                                  <w:marLeft w:val="0"/>
                                                                  <w:marRight w:val="0"/>
                                                                  <w:marTop w:val="0"/>
                                                                  <w:marBottom w:val="0"/>
                                                                  <w:divBdr>
                                                                    <w:top w:val="none" w:sz="0" w:space="0" w:color="auto"/>
                                                                    <w:left w:val="none" w:sz="0" w:space="0" w:color="auto"/>
                                                                    <w:bottom w:val="none" w:sz="0" w:space="0" w:color="auto"/>
                                                                    <w:right w:val="none" w:sz="0" w:space="0" w:color="auto"/>
                                                                  </w:divBdr>
                                                                  <w:divsChild>
                                                                    <w:div w:id="792675306">
                                                                      <w:marLeft w:val="0"/>
                                                                      <w:marRight w:val="0"/>
                                                                      <w:marTop w:val="0"/>
                                                                      <w:marBottom w:val="0"/>
                                                                      <w:divBdr>
                                                                        <w:top w:val="none" w:sz="0" w:space="0" w:color="auto"/>
                                                                        <w:left w:val="none" w:sz="0" w:space="0" w:color="auto"/>
                                                                        <w:bottom w:val="none" w:sz="0" w:space="0" w:color="auto"/>
                                                                        <w:right w:val="none" w:sz="0" w:space="0" w:color="auto"/>
                                                                      </w:divBdr>
                                                                      <w:divsChild>
                                                                        <w:div w:id="102435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222778">
                                                                  <w:marLeft w:val="0"/>
                                                                  <w:marRight w:val="0"/>
                                                                  <w:marTop w:val="0"/>
                                                                  <w:marBottom w:val="0"/>
                                                                  <w:divBdr>
                                                                    <w:top w:val="none" w:sz="0" w:space="0" w:color="auto"/>
                                                                    <w:left w:val="none" w:sz="0" w:space="0" w:color="auto"/>
                                                                    <w:bottom w:val="none" w:sz="0" w:space="0" w:color="auto"/>
                                                                    <w:right w:val="none" w:sz="0" w:space="0" w:color="auto"/>
                                                                  </w:divBdr>
                                                                  <w:divsChild>
                                                                    <w:div w:id="484319125">
                                                                      <w:marLeft w:val="0"/>
                                                                      <w:marRight w:val="0"/>
                                                                      <w:marTop w:val="0"/>
                                                                      <w:marBottom w:val="0"/>
                                                                      <w:divBdr>
                                                                        <w:top w:val="none" w:sz="0" w:space="0" w:color="auto"/>
                                                                        <w:left w:val="none" w:sz="0" w:space="0" w:color="auto"/>
                                                                        <w:bottom w:val="none" w:sz="0" w:space="0" w:color="auto"/>
                                                                        <w:right w:val="none" w:sz="0" w:space="0" w:color="auto"/>
                                                                      </w:divBdr>
                                                                      <w:divsChild>
                                                                        <w:div w:id="11405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12469">
                                                                  <w:marLeft w:val="0"/>
                                                                  <w:marRight w:val="0"/>
                                                                  <w:marTop w:val="0"/>
                                                                  <w:marBottom w:val="0"/>
                                                                  <w:divBdr>
                                                                    <w:top w:val="none" w:sz="0" w:space="0" w:color="auto"/>
                                                                    <w:left w:val="none" w:sz="0" w:space="0" w:color="auto"/>
                                                                    <w:bottom w:val="none" w:sz="0" w:space="0" w:color="auto"/>
                                                                    <w:right w:val="none" w:sz="0" w:space="0" w:color="auto"/>
                                                                  </w:divBdr>
                                                                  <w:divsChild>
                                                                    <w:div w:id="94787828">
                                                                      <w:marLeft w:val="0"/>
                                                                      <w:marRight w:val="0"/>
                                                                      <w:marTop w:val="0"/>
                                                                      <w:marBottom w:val="0"/>
                                                                      <w:divBdr>
                                                                        <w:top w:val="none" w:sz="0" w:space="0" w:color="auto"/>
                                                                        <w:left w:val="none" w:sz="0" w:space="0" w:color="auto"/>
                                                                        <w:bottom w:val="none" w:sz="0" w:space="0" w:color="auto"/>
                                                                        <w:right w:val="none" w:sz="0" w:space="0" w:color="auto"/>
                                                                      </w:divBdr>
                                                                      <w:divsChild>
                                                                        <w:div w:id="203426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177870">
                                                                  <w:marLeft w:val="0"/>
                                                                  <w:marRight w:val="0"/>
                                                                  <w:marTop w:val="0"/>
                                                                  <w:marBottom w:val="0"/>
                                                                  <w:divBdr>
                                                                    <w:top w:val="none" w:sz="0" w:space="0" w:color="auto"/>
                                                                    <w:left w:val="none" w:sz="0" w:space="0" w:color="auto"/>
                                                                    <w:bottom w:val="none" w:sz="0" w:space="0" w:color="auto"/>
                                                                    <w:right w:val="none" w:sz="0" w:space="0" w:color="auto"/>
                                                                  </w:divBdr>
                                                                  <w:divsChild>
                                                                    <w:div w:id="624045714">
                                                                      <w:marLeft w:val="0"/>
                                                                      <w:marRight w:val="0"/>
                                                                      <w:marTop w:val="0"/>
                                                                      <w:marBottom w:val="0"/>
                                                                      <w:divBdr>
                                                                        <w:top w:val="none" w:sz="0" w:space="0" w:color="auto"/>
                                                                        <w:left w:val="none" w:sz="0" w:space="0" w:color="auto"/>
                                                                        <w:bottom w:val="none" w:sz="0" w:space="0" w:color="auto"/>
                                                                        <w:right w:val="none" w:sz="0" w:space="0" w:color="auto"/>
                                                                      </w:divBdr>
                                                                      <w:divsChild>
                                                                        <w:div w:id="181541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53569">
                                                                  <w:marLeft w:val="0"/>
                                                                  <w:marRight w:val="0"/>
                                                                  <w:marTop w:val="0"/>
                                                                  <w:marBottom w:val="0"/>
                                                                  <w:divBdr>
                                                                    <w:top w:val="none" w:sz="0" w:space="0" w:color="auto"/>
                                                                    <w:left w:val="none" w:sz="0" w:space="0" w:color="auto"/>
                                                                    <w:bottom w:val="none" w:sz="0" w:space="0" w:color="auto"/>
                                                                    <w:right w:val="none" w:sz="0" w:space="0" w:color="auto"/>
                                                                  </w:divBdr>
                                                                  <w:divsChild>
                                                                    <w:div w:id="1674838352">
                                                                      <w:marLeft w:val="0"/>
                                                                      <w:marRight w:val="0"/>
                                                                      <w:marTop w:val="0"/>
                                                                      <w:marBottom w:val="0"/>
                                                                      <w:divBdr>
                                                                        <w:top w:val="none" w:sz="0" w:space="0" w:color="auto"/>
                                                                        <w:left w:val="none" w:sz="0" w:space="0" w:color="auto"/>
                                                                        <w:bottom w:val="none" w:sz="0" w:space="0" w:color="auto"/>
                                                                        <w:right w:val="none" w:sz="0" w:space="0" w:color="auto"/>
                                                                      </w:divBdr>
                                                                      <w:divsChild>
                                                                        <w:div w:id="132057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main?base=LAW;n=116659;fld=134" TargetMode="External"/><Relationship Id="rId4" Type="http://schemas.microsoft.com/office/2007/relationships/stylesWithEffects" Target="stylesWithEffects.xml"/><Relationship Id="rId9" Type="http://schemas.openxmlformats.org/officeDocument/2006/relationships/hyperlink" Target="consultantplus://offline/main?base=LAW;n=112770;fld=134"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54676-7334-41E6-9501-CEA958DED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1447</TotalTime>
  <Pages>14</Pages>
  <Words>6333</Words>
  <Characters>36100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dc:creator>
  <cp:lastModifiedBy>Zakupki</cp:lastModifiedBy>
  <cp:revision>79</cp:revision>
  <cp:lastPrinted>2022-12-19T02:08:00Z</cp:lastPrinted>
  <dcterms:created xsi:type="dcterms:W3CDTF">2018-11-29T07:08:00Z</dcterms:created>
  <dcterms:modified xsi:type="dcterms:W3CDTF">2022-12-27T00:13:00Z</dcterms:modified>
</cp:coreProperties>
</file>