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AA6" w:rsidRPr="00B957E6" w:rsidRDefault="00266169" w:rsidP="00B957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5083E" w:rsidRDefault="00266169" w:rsidP="00266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проведенной антикоррупционно</w:t>
      </w:r>
      <w:r w:rsidRPr="00266169">
        <w:rPr>
          <w:rFonts w:ascii="Times New Roman" w:hAnsi="Times New Roman" w:cs="Times New Roman"/>
          <w:sz w:val="28"/>
          <w:szCs w:val="28"/>
        </w:rPr>
        <w:t xml:space="preserve">й экспертизе </w:t>
      </w:r>
    </w:p>
    <w:p w:rsidR="003F4789" w:rsidRDefault="00266169" w:rsidP="002661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169">
        <w:rPr>
          <w:rFonts w:ascii="Times New Roman" w:hAnsi="Times New Roman" w:cs="Times New Roman"/>
          <w:sz w:val="28"/>
          <w:szCs w:val="28"/>
        </w:rPr>
        <w:t xml:space="preserve">проекта решения Думы города Ханты-Мансийска </w:t>
      </w:r>
    </w:p>
    <w:p w:rsidR="00266169" w:rsidRPr="00266169" w:rsidRDefault="00266169" w:rsidP="00266169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6169">
        <w:rPr>
          <w:rFonts w:ascii="Times New Roman" w:hAnsi="Times New Roman" w:cs="Times New Roman"/>
          <w:bCs/>
          <w:sz w:val="28"/>
          <w:szCs w:val="28"/>
        </w:rPr>
        <w:t>«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>О бюджете города Ханты-Мансийска на 202</w:t>
      </w:r>
      <w:r w:rsidR="00D8038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год и на плановый период 202</w:t>
      </w:r>
      <w:r w:rsidR="00D8038B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D8038B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266169">
        <w:rPr>
          <w:rFonts w:ascii="Times New Roman" w:hAnsi="Times New Roman" w:cs="Times New Roman"/>
          <w:snapToGrid w:val="0"/>
          <w:sz w:val="28"/>
          <w:szCs w:val="28"/>
        </w:rPr>
        <w:t xml:space="preserve"> годов»</w:t>
      </w:r>
    </w:p>
    <w:p w:rsidR="00BD0AA6" w:rsidRPr="00266169" w:rsidRDefault="00BD0AA6" w:rsidP="00BD0A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66169">
        <w:rPr>
          <w:rFonts w:ascii="Times New Roman" w:hAnsi="Times New Roman" w:cs="Times New Roman"/>
          <w:sz w:val="28"/>
          <w:szCs w:val="28"/>
        </w:rPr>
        <w:t>(</w:t>
      </w:r>
      <w:r w:rsidR="00266169" w:rsidRPr="00266169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proofErr w:type="spellStart"/>
      <w:r w:rsidR="00266169" w:rsidRPr="0026616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66169" w:rsidRPr="00266169">
        <w:rPr>
          <w:rFonts w:ascii="Times New Roman" w:hAnsi="Times New Roman" w:cs="Times New Roman"/>
          <w:sz w:val="28"/>
          <w:szCs w:val="28"/>
        </w:rPr>
        <w:t xml:space="preserve"> факторов</w:t>
      </w:r>
      <w:r w:rsidRPr="00266169">
        <w:rPr>
          <w:rFonts w:ascii="Times New Roman" w:hAnsi="Times New Roman" w:cs="Times New Roman"/>
          <w:sz w:val="28"/>
          <w:szCs w:val="28"/>
        </w:rPr>
        <w:t>)</w:t>
      </w:r>
    </w:p>
    <w:p w:rsidR="004D716F" w:rsidRPr="00266169" w:rsidRDefault="004D716F" w:rsidP="003D65C6">
      <w:pPr>
        <w:jc w:val="center"/>
        <w:rPr>
          <w:sz w:val="28"/>
          <w:szCs w:val="28"/>
        </w:rPr>
      </w:pPr>
    </w:p>
    <w:p w:rsidR="00B6121D" w:rsidRDefault="004D716F" w:rsidP="004D716F">
      <w:pPr>
        <w:numPr>
          <w:ilvl w:val="0"/>
          <w:numId w:val="2"/>
        </w:numPr>
        <w:ind w:left="0"/>
        <w:contextualSpacing/>
        <w:jc w:val="center"/>
        <w:rPr>
          <w:sz w:val="28"/>
          <w:szCs w:val="28"/>
        </w:rPr>
      </w:pPr>
      <w:r w:rsidRPr="004D716F">
        <w:rPr>
          <w:sz w:val="28"/>
          <w:szCs w:val="28"/>
        </w:rPr>
        <w:t>Вводная часть</w:t>
      </w:r>
    </w:p>
    <w:p w:rsidR="004D716F" w:rsidRPr="00B957E6" w:rsidRDefault="004D716F" w:rsidP="00B957E6">
      <w:pPr>
        <w:contextualSpacing/>
        <w:jc w:val="both"/>
        <w:rPr>
          <w:sz w:val="28"/>
          <w:szCs w:val="28"/>
        </w:rPr>
      </w:pPr>
    </w:p>
    <w:p w:rsidR="0001244C" w:rsidRPr="00B957E6" w:rsidRDefault="003D65C6" w:rsidP="0026616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7E6">
        <w:rPr>
          <w:rFonts w:ascii="Times New Roman" w:hAnsi="Times New Roman" w:cs="Times New Roman"/>
          <w:b w:val="0"/>
          <w:sz w:val="28"/>
          <w:szCs w:val="28"/>
        </w:rPr>
        <w:t xml:space="preserve">Настоящее заключение подготовлено по результатам проведенной антикоррупционной экспертизы </w:t>
      </w:r>
      <w:r w:rsidR="00067117" w:rsidRPr="00B957E6">
        <w:rPr>
          <w:rFonts w:ascii="Times New Roman" w:hAnsi="Times New Roman" w:cs="Times New Roman"/>
          <w:b w:val="0"/>
          <w:sz w:val="28"/>
          <w:szCs w:val="28"/>
        </w:rPr>
        <w:t xml:space="preserve">проекта </w:t>
      </w:r>
      <w:r w:rsidR="00C542F0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города Ханты-Мансийска 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>«О бюджете города Ханты-Мансийска на 202</w:t>
      </w:r>
      <w:r w:rsidR="00D8038B">
        <w:rPr>
          <w:rFonts w:ascii="Times New Roman" w:hAnsi="Times New Roman" w:cs="Times New Roman"/>
          <w:b w:val="0"/>
          <w:snapToGrid w:val="0"/>
          <w:sz w:val="28"/>
          <w:szCs w:val="28"/>
        </w:rPr>
        <w:t>4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год и на плановый период 202</w:t>
      </w:r>
      <w:r w:rsidR="00D8038B">
        <w:rPr>
          <w:rFonts w:ascii="Times New Roman" w:hAnsi="Times New Roman" w:cs="Times New Roman"/>
          <w:b w:val="0"/>
          <w:snapToGrid w:val="0"/>
          <w:sz w:val="28"/>
          <w:szCs w:val="28"/>
        </w:rPr>
        <w:t>5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и 202</w:t>
      </w:r>
      <w:r w:rsidR="00D8038B">
        <w:rPr>
          <w:rFonts w:ascii="Times New Roman" w:hAnsi="Times New Roman" w:cs="Times New Roman"/>
          <w:b w:val="0"/>
          <w:snapToGrid w:val="0"/>
          <w:sz w:val="28"/>
          <w:szCs w:val="28"/>
        </w:rPr>
        <w:t>6</w:t>
      </w:r>
      <w:r w:rsidR="00266169" w:rsidRP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 годов»</w:t>
      </w:r>
      <w:r w:rsidR="00266169">
        <w:rPr>
          <w:rFonts w:ascii="Times New Roman" w:hAnsi="Times New Roman" w:cs="Times New Roman"/>
          <w:b w:val="0"/>
          <w:snapToGrid w:val="0"/>
          <w:sz w:val="28"/>
          <w:szCs w:val="28"/>
        </w:rPr>
        <w:t xml:space="preserve">, 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 xml:space="preserve">разработанного Департаментом управления финансами </w:t>
      </w:r>
      <w:r w:rsidR="006C67CF" w:rsidRPr="00B957E6">
        <w:rPr>
          <w:rFonts w:ascii="Times New Roman" w:hAnsi="Times New Roman" w:cs="Times New Roman"/>
          <w:b w:val="0"/>
          <w:color w:val="000000"/>
          <w:sz w:val="28"/>
          <w:szCs w:val="28"/>
        </w:rPr>
        <w:t>Администрации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67CF" w:rsidRPr="00B957E6">
        <w:rPr>
          <w:rFonts w:ascii="Times New Roman" w:hAnsi="Times New Roman" w:cs="Times New Roman"/>
          <w:b w:val="0"/>
          <w:color w:val="000000"/>
          <w:sz w:val="28"/>
          <w:szCs w:val="28"/>
        </w:rPr>
        <w:t>города Ханты-</w:t>
      </w:r>
      <w:r w:rsidR="006C67CF" w:rsidRPr="00B957E6">
        <w:rPr>
          <w:rFonts w:ascii="Times New Roman" w:hAnsi="Times New Roman" w:cs="Times New Roman"/>
          <w:b w:val="0"/>
          <w:sz w:val="28"/>
          <w:szCs w:val="28"/>
        </w:rPr>
        <w:t>Мансийска.</w:t>
      </w:r>
    </w:p>
    <w:p w:rsidR="00AE6813" w:rsidRDefault="0001244C" w:rsidP="006554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57E6">
        <w:rPr>
          <w:sz w:val="28"/>
          <w:szCs w:val="28"/>
        </w:rPr>
        <w:t xml:space="preserve">В процессе антикоррупционной экспертизы кроме положений Федерального </w:t>
      </w:r>
      <w:hyperlink r:id="rId5" w:history="1">
        <w:r w:rsidRPr="00B957E6">
          <w:rPr>
            <w:sz w:val="28"/>
            <w:szCs w:val="28"/>
          </w:rPr>
          <w:t>закона</w:t>
        </w:r>
      </w:hyperlink>
      <w:r w:rsidRPr="00B957E6">
        <w:rPr>
          <w:sz w:val="28"/>
          <w:szCs w:val="28"/>
        </w:rPr>
        <w:t xml:space="preserve"> от 17.07.2009 № 172-ФЗ «Об антикоррупционной экспертизе нормативных правовых актов и проектов нормативных правовых актов», </w:t>
      </w:r>
      <w:hyperlink r:id="rId6" w:history="1">
        <w:r w:rsidRPr="00B957E6">
          <w:rPr>
            <w:sz w:val="28"/>
            <w:szCs w:val="28"/>
          </w:rPr>
          <w:t>постановления</w:t>
        </w:r>
      </w:hyperlink>
      <w:r w:rsidRPr="00B957E6">
        <w:rPr>
          <w:sz w:val="28"/>
          <w:szCs w:val="28"/>
        </w:rPr>
        <w:t xml:space="preserve"> Правительства Р</w:t>
      </w:r>
      <w:r w:rsidR="006554DE">
        <w:rPr>
          <w:sz w:val="28"/>
          <w:szCs w:val="28"/>
        </w:rPr>
        <w:t>оссийской Федерации</w:t>
      </w:r>
      <w:r w:rsidR="006554DE">
        <w:rPr>
          <w:sz w:val="28"/>
          <w:szCs w:val="28"/>
        </w:rPr>
        <w:br/>
      </w:r>
      <w:r w:rsidRPr="00B957E6">
        <w:rPr>
          <w:sz w:val="28"/>
          <w:szCs w:val="28"/>
        </w:rPr>
        <w:t>от 26.02.2010 № 96 «Об антикоррупционной экспертизе нормативных правовых актов и проектов нормативных правовых актов» и Порядка проведения антикоррупционной экспертизы проектов муниципальных</w:t>
      </w:r>
      <w:r w:rsidRPr="0001244C">
        <w:rPr>
          <w:sz w:val="28"/>
          <w:szCs w:val="28"/>
        </w:rPr>
        <w:t xml:space="preserve"> нормативных правовых актов и действующих муниципальных нормативных правовых актов Администрации города Ханты-Мансийска, использованы: Бюджетный кодекс Российской Федерации</w:t>
      </w:r>
      <w:r>
        <w:rPr>
          <w:sz w:val="28"/>
          <w:szCs w:val="28"/>
        </w:rPr>
        <w:t xml:space="preserve">, </w:t>
      </w:r>
      <w:r w:rsidRPr="0001244C">
        <w:rPr>
          <w:sz w:val="28"/>
          <w:szCs w:val="28"/>
        </w:rPr>
        <w:t xml:space="preserve">Федеральный </w:t>
      </w:r>
      <w:hyperlink r:id="rId7" w:history="1">
        <w:r w:rsidRPr="0001244C">
          <w:rPr>
            <w:sz w:val="28"/>
            <w:szCs w:val="28"/>
          </w:rPr>
          <w:t>закон</w:t>
        </w:r>
      </w:hyperlink>
      <w:r w:rsidR="006554DE">
        <w:rPr>
          <w:sz w:val="28"/>
          <w:szCs w:val="28"/>
        </w:rPr>
        <w:t xml:space="preserve"> </w:t>
      </w:r>
      <w:r w:rsidRPr="0001244C">
        <w:rPr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Устав </w:t>
      </w:r>
      <w:r w:rsidR="006554DE">
        <w:rPr>
          <w:color w:val="000000"/>
          <w:sz w:val="28"/>
          <w:szCs w:val="28"/>
        </w:rPr>
        <w:t>города</w:t>
      </w:r>
      <w:r w:rsidR="006554DE">
        <w:rPr>
          <w:color w:val="000000"/>
          <w:sz w:val="28"/>
          <w:szCs w:val="28"/>
        </w:rPr>
        <w:br/>
      </w:r>
      <w:r w:rsidRPr="0001244C">
        <w:rPr>
          <w:color w:val="000000"/>
          <w:sz w:val="28"/>
          <w:szCs w:val="28"/>
        </w:rPr>
        <w:t>Ханты-</w:t>
      </w:r>
      <w:r w:rsidRPr="0001244C">
        <w:rPr>
          <w:sz w:val="28"/>
          <w:szCs w:val="28"/>
        </w:rPr>
        <w:t>Мансийска</w:t>
      </w:r>
      <w:r>
        <w:rPr>
          <w:sz w:val="28"/>
          <w:szCs w:val="28"/>
        </w:rPr>
        <w:t>.</w:t>
      </w:r>
      <w:r w:rsidRPr="0001244C">
        <w:rPr>
          <w:sz w:val="28"/>
          <w:szCs w:val="28"/>
        </w:rPr>
        <w:t xml:space="preserve"> </w:t>
      </w:r>
    </w:p>
    <w:p w:rsidR="006554DE" w:rsidRDefault="006554DE" w:rsidP="006554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65C6" w:rsidRDefault="003D65C6" w:rsidP="004D716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4D716F" w:rsidRDefault="004D716F" w:rsidP="004D71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5F49" w:rsidRDefault="007A0DE0" w:rsidP="007A0DE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факторы, устанавливающие для </w:t>
      </w:r>
      <w:proofErr w:type="spellStart"/>
      <w:r>
        <w:rPr>
          <w:sz w:val="28"/>
          <w:szCs w:val="28"/>
        </w:rPr>
        <w:t>правоприменителя</w:t>
      </w:r>
      <w:proofErr w:type="spellEnd"/>
      <w:r>
        <w:rPr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содержащие неопределенные, трудновыполнимые и обременительные требования к гражданам и организациям, </w:t>
      </w:r>
      <w:r w:rsidR="00463998" w:rsidRPr="00463998">
        <w:rPr>
          <w:sz w:val="28"/>
          <w:szCs w:val="28"/>
        </w:rPr>
        <w:t>решения Думы города Ханты-Мансийска «О бюджете города Ханты-Мансийска на 202</w:t>
      </w:r>
      <w:r w:rsidR="00D8038B">
        <w:rPr>
          <w:sz w:val="28"/>
          <w:szCs w:val="28"/>
        </w:rPr>
        <w:t>4</w:t>
      </w:r>
      <w:r w:rsidR="00463998" w:rsidRPr="00463998">
        <w:rPr>
          <w:sz w:val="28"/>
          <w:szCs w:val="28"/>
        </w:rPr>
        <w:t xml:space="preserve"> год и на плановый период 202</w:t>
      </w:r>
      <w:r w:rsidR="00D8038B">
        <w:rPr>
          <w:sz w:val="28"/>
          <w:szCs w:val="28"/>
        </w:rPr>
        <w:t>5</w:t>
      </w:r>
      <w:r w:rsidR="00463998" w:rsidRPr="00463998">
        <w:rPr>
          <w:sz w:val="28"/>
          <w:szCs w:val="28"/>
        </w:rPr>
        <w:t xml:space="preserve"> и 202</w:t>
      </w:r>
      <w:r w:rsidR="00D8038B">
        <w:rPr>
          <w:sz w:val="28"/>
          <w:szCs w:val="28"/>
        </w:rPr>
        <w:t>6</w:t>
      </w:r>
      <w:bookmarkStart w:id="0" w:name="_GoBack"/>
      <w:bookmarkEnd w:id="0"/>
      <w:r w:rsidR="00463998" w:rsidRPr="00463998">
        <w:rPr>
          <w:sz w:val="28"/>
          <w:szCs w:val="28"/>
        </w:rPr>
        <w:t xml:space="preserve"> годов» </w:t>
      </w:r>
      <w:r w:rsidRPr="00463998">
        <w:rPr>
          <w:sz w:val="28"/>
          <w:szCs w:val="28"/>
        </w:rPr>
        <w:t>не выявлены.</w:t>
      </w:r>
    </w:p>
    <w:p w:rsidR="007A0DE0" w:rsidRDefault="007A0DE0" w:rsidP="006554DE">
      <w:pPr>
        <w:jc w:val="both"/>
        <w:rPr>
          <w:sz w:val="28"/>
          <w:szCs w:val="28"/>
        </w:rPr>
      </w:pPr>
    </w:p>
    <w:p w:rsidR="00CE5F49" w:rsidRPr="006554DE" w:rsidRDefault="003B7502" w:rsidP="00D605C8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685F37">
        <w:rPr>
          <w:sz w:val="28"/>
          <w:szCs w:val="28"/>
        </w:rPr>
        <w:t>иректор</w:t>
      </w:r>
      <w:r w:rsidR="007A0DE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                  О.И. Граф</w:t>
      </w:r>
    </w:p>
    <w:sectPr w:rsidR="00CE5F49" w:rsidRPr="006554DE" w:rsidSect="003B0B66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5BCD"/>
    <w:multiLevelType w:val="hybridMultilevel"/>
    <w:tmpl w:val="9BFA5592"/>
    <w:lvl w:ilvl="0" w:tplc="21ECB3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3F3028"/>
    <w:multiLevelType w:val="hybridMultilevel"/>
    <w:tmpl w:val="3F6C7A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E4A77"/>
    <w:multiLevelType w:val="hybridMultilevel"/>
    <w:tmpl w:val="155000CC"/>
    <w:lvl w:ilvl="0" w:tplc="E9166D92">
      <w:start w:val="1"/>
      <w:numFmt w:val="upperRoman"/>
      <w:lvlText w:val="%1."/>
      <w:lvlJc w:val="left"/>
      <w:pPr>
        <w:ind w:left="58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" w15:restartNumberingAfterBreak="0">
    <w:nsid w:val="51AF6EB3"/>
    <w:multiLevelType w:val="hybridMultilevel"/>
    <w:tmpl w:val="20361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E0B92"/>
    <w:multiLevelType w:val="hybridMultilevel"/>
    <w:tmpl w:val="305A6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47"/>
    <w:rsid w:val="0001244C"/>
    <w:rsid w:val="00023268"/>
    <w:rsid w:val="0006525F"/>
    <w:rsid w:val="00067117"/>
    <w:rsid w:val="000676C0"/>
    <w:rsid w:val="00085D9F"/>
    <w:rsid w:val="000D13DB"/>
    <w:rsid w:val="000F4EC2"/>
    <w:rsid w:val="000F5CC4"/>
    <w:rsid w:val="001455D7"/>
    <w:rsid w:val="00163E34"/>
    <w:rsid w:val="00172EC0"/>
    <w:rsid w:val="00180D8E"/>
    <w:rsid w:val="001C58A8"/>
    <w:rsid w:val="001D6E8E"/>
    <w:rsid w:val="001D718C"/>
    <w:rsid w:val="00206F80"/>
    <w:rsid w:val="00216460"/>
    <w:rsid w:val="00250E47"/>
    <w:rsid w:val="00262FA1"/>
    <w:rsid w:val="002645D3"/>
    <w:rsid w:val="00266169"/>
    <w:rsid w:val="002A547C"/>
    <w:rsid w:val="00334D13"/>
    <w:rsid w:val="00335AD8"/>
    <w:rsid w:val="00380487"/>
    <w:rsid w:val="003A3DEC"/>
    <w:rsid w:val="003B0B66"/>
    <w:rsid w:val="003B52E6"/>
    <w:rsid w:val="003B7502"/>
    <w:rsid w:val="003D65C6"/>
    <w:rsid w:val="003F4789"/>
    <w:rsid w:val="00435110"/>
    <w:rsid w:val="00447294"/>
    <w:rsid w:val="00460690"/>
    <w:rsid w:val="00463998"/>
    <w:rsid w:val="00473E7E"/>
    <w:rsid w:val="00480BDB"/>
    <w:rsid w:val="004A2046"/>
    <w:rsid w:val="004C2443"/>
    <w:rsid w:val="004D716F"/>
    <w:rsid w:val="005125D2"/>
    <w:rsid w:val="00531982"/>
    <w:rsid w:val="00531E86"/>
    <w:rsid w:val="0053749F"/>
    <w:rsid w:val="00561B17"/>
    <w:rsid w:val="0057635C"/>
    <w:rsid w:val="00627954"/>
    <w:rsid w:val="00636696"/>
    <w:rsid w:val="0065083E"/>
    <w:rsid w:val="006521DB"/>
    <w:rsid w:val="006554DE"/>
    <w:rsid w:val="00685F37"/>
    <w:rsid w:val="00693802"/>
    <w:rsid w:val="006C67CF"/>
    <w:rsid w:val="006D4531"/>
    <w:rsid w:val="006E3CAB"/>
    <w:rsid w:val="006F1A70"/>
    <w:rsid w:val="006F20CC"/>
    <w:rsid w:val="00702A68"/>
    <w:rsid w:val="00715382"/>
    <w:rsid w:val="00723E4A"/>
    <w:rsid w:val="0075720E"/>
    <w:rsid w:val="00791C87"/>
    <w:rsid w:val="007A0DE0"/>
    <w:rsid w:val="007B1F92"/>
    <w:rsid w:val="007B7200"/>
    <w:rsid w:val="007E298E"/>
    <w:rsid w:val="00807EF4"/>
    <w:rsid w:val="00824F75"/>
    <w:rsid w:val="00841B92"/>
    <w:rsid w:val="00877AF9"/>
    <w:rsid w:val="0089251B"/>
    <w:rsid w:val="008A1D7E"/>
    <w:rsid w:val="008A3E43"/>
    <w:rsid w:val="008C5528"/>
    <w:rsid w:val="008C6AC9"/>
    <w:rsid w:val="008D0EBC"/>
    <w:rsid w:val="008E7CD1"/>
    <w:rsid w:val="009615C2"/>
    <w:rsid w:val="009F4C34"/>
    <w:rsid w:val="00A31749"/>
    <w:rsid w:val="00A36994"/>
    <w:rsid w:val="00A5355D"/>
    <w:rsid w:val="00A6590E"/>
    <w:rsid w:val="00AA029C"/>
    <w:rsid w:val="00AB2529"/>
    <w:rsid w:val="00AB2F4B"/>
    <w:rsid w:val="00AE6813"/>
    <w:rsid w:val="00B6121D"/>
    <w:rsid w:val="00B63452"/>
    <w:rsid w:val="00B64D81"/>
    <w:rsid w:val="00B81C84"/>
    <w:rsid w:val="00B81F9B"/>
    <w:rsid w:val="00B94898"/>
    <w:rsid w:val="00B957E6"/>
    <w:rsid w:val="00B970B4"/>
    <w:rsid w:val="00BD0AA6"/>
    <w:rsid w:val="00C24AEA"/>
    <w:rsid w:val="00C542F0"/>
    <w:rsid w:val="00C90B29"/>
    <w:rsid w:val="00C91ED8"/>
    <w:rsid w:val="00CA33DC"/>
    <w:rsid w:val="00CE5F49"/>
    <w:rsid w:val="00D236CA"/>
    <w:rsid w:val="00D51957"/>
    <w:rsid w:val="00D53B3B"/>
    <w:rsid w:val="00D605C8"/>
    <w:rsid w:val="00D8038B"/>
    <w:rsid w:val="00D815EF"/>
    <w:rsid w:val="00D856CC"/>
    <w:rsid w:val="00DF41F7"/>
    <w:rsid w:val="00E346C2"/>
    <w:rsid w:val="00E6452F"/>
    <w:rsid w:val="00E6592A"/>
    <w:rsid w:val="00F02DBE"/>
    <w:rsid w:val="00F17B87"/>
    <w:rsid w:val="00F265CF"/>
    <w:rsid w:val="00FC0918"/>
    <w:rsid w:val="00FE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36F4B0-E95A-4DC5-B5CE-4D46F1C2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E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50E47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50E4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0E47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841B92"/>
    <w:pPr>
      <w:jc w:val="both"/>
    </w:pPr>
    <w:rPr>
      <w:rFonts w:eastAsia="Calibri"/>
    </w:rPr>
  </w:style>
  <w:style w:type="character" w:customStyle="1" w:styleId="a7">
    <w:name w:val="Основной текст Знак"/>
    <w:link w:val="a6"/>
    <w:uiPriority w:val="99"/>
    <w:semiHidden/>
    <w:locked/>
    <w:rsid w:val="00841B9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807EF4"/>
    <w:pPr>
      <w:ind w:left="720"/>
      <w:contextualSpacing/>
    </w:pPr>
  </w:style>
  <w:style w:type="paragraph" w:customStyle="1" w:styleId="ConsPlusNormal">
    <w:name w:val="ConsPlusNormal"/>
    <w:rsid w:val="003D65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3D65C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2">
    <w:name w:val="Body Text 2"/>
    <w:basedOn w:val="a"/>
    <w:link w:val="20"/>
    <w:uiPriority w:val="99"/>
    <w:semiHidden/>
    <w:unhideWhenUsed/>
    <w:rsid w:val="0026616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6616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ew-normy/r9p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98088;fld=134" TargetMode="External"/><Relationship Id="rId5" Type="http://schemas.openxmlformats.org/officeDocument/2006/relationships/hyperlink" Target="consultantplus://offline/main?base=LAW;n=89553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Skripnik</dc:creator>
  <cp:lastModifiedBy>Снисаренко Ирина Валентиновна</cp:lastModifiedBy>
  <cp:revision>8</cp:revision>
  <cp:lastPrinted>2019-08-26T11:53:00Z</cp:lastPrinted>
  <dcterms:created xsi:type="dcterms:W3CDTF">2020-11-27T07:26:00Z</dcterms:created>
  <dcterms:modified xsi:type="dcterms:W3CDTF">2023-11-10T06:18:00Z</dcterms:modified>
</cp:coreProperties>
</file>