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D1" w:rsidRDefault="000278D1" w:rsidP="000278D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278D1" w:rsidRDefault="000278D1" w:rsidP="000278D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7DD4">
        <w:rPr>
          <w:rFonts w:ascii="Times New Roman" w:hAnsi="Times New Roman" w:cs="Times New Roman"/>
          <w:sz w:val="28"/>
          <w:szCs w:val="28"/>
        </w:rPr>
        <w:t xml:space="preserve">о ходе выполнения программных мероприятий и эффективности использования финансовых средств </w:t>
      </w:r>
      <w:r w:rsidRPr="008F7DD4">
        <w:rPr>
          <w:rFonts w:ascii="Times New Roman" w:hAnsi="Times New Roman" w:cs="Times New Roman"/>
          <w:bCs/>
          <w:sz w:val="28"/>
          <w:szCs w:val="28"/>
        </w:rPr>
        <w:t>м</w:t>
      </w:r>
      <w:r w:rsidRPr="008F7DD4"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0278D1" w:rsidRPr="004248E0" w:rsidRDefault="000278D1" w:rsidP="000278D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8E0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Крымского городского поселения Крымского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6E73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78D1" w:rsidRPr="004248E0" w:rsidRDefault="000278D1" w:rsidP="000278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ECF" w:rsidRPr="00D20B10" w:rsidRDefault="000F6ECF" w:rsidP="000F6E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10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Крымского городского поселения Крымского района» утверждена постановлением администрации Крымского городского поселения Крымского района от 29.09.2017 г. № 1328 (в данную программу вносились изменения Пост. №1</w:t>
      </w:r>
      <w:r w:rsidR="00AD4CD8">
        <w:rPr>
          <w:rFonts w:ascii="Times New Roman" w:hAnsi="Times New Roman" w:cs="Times New Roman"/>
          <w:sz w:val="28"/>
          <w:szCs w:val="28"/>
        </w:rPr>
        <w:t>309</w:t>
      </w:r>
      <w:r w:rsidRPr="00D20B10">
        <w:rPr>
          <w:rFonts w:ascii="Times New Roman" w:hAnsi="Times New Roman" w:cs="Times New Roman"/>
          <w:sz w:val="28"/>
          <w:szCs w:val="28"/>
        </w:rPr>
        <w:t xml:space="preserve"> от </w:t>
      </w:r>
      <w:r w:rsidR="006E738C">
        <w:rPr>
          <w:rFonts w:ascii="Times New Roman" w:hAnsi="Times New Roman" w:cs="Times New Roman"/>
          <w:sz w:val="28"/>
          <w:szCs w:val="28"/>
        </w:rPr>
        <w:t>30</w:t>
      </w:r>
      <w:r w:rsidRPr="00D20B10">
        <w:rPr>
          <w:rFonts w:ascii="Times New Roman" w:hAnsi="Times New Roman" w:cs="Times New Roman"/>
          <w:sz w:val="28"/>
          <w:szCs w:val="28"/>
        </w:rPr>
        <w:t>.1</w:t>
      </w:r>
      <w:r w:rsidR="006E738C">
        <w:rPr>
          <w:rFonts w:ascii="Times New Roman" w:hAnsi="Times New Roman" w:cs="Times New Roman"/>
          <w:sz w:val="28"/>
          <w:szCs w:val="28"/>
        </w:rPr>
        <w:t>2</w:t>
      </w:r>
      <w:r w:rsidRPr="00D20B10">
        <w:rPr>
          <w:rFonts w:ascii="Times New Roman" w:hAnsi="Times New Roman" w:cs="Times New Roman"/>
          <w:sz w:val="28"/>
          <w:szCs w:val="28"/>
        </w:rPr>
        <w:t>.202</w:t>
      </w:r>
      <w:r w:rsidR="006E738C">
        <w:rPr>
          <w:rFonts w:ascii="Times New Roman" w:hAnsi="Times New Roman" w:cs="Times New Roman"/>
          <w:sz w:val="28"/>
          <w:szCs w:val="28"/>
        </w:rPr>
        <w:t>2г.</w:t>
      </w:r>
      <w:r w:rsidRPr="00D20B10">
        <w:rPr>
          <w:rFonts w:ascii="Times New Roman" w:hAnsi="Times New Roman" w:cs="Times New Roman"/>
          <w:sz w:val="28"/>
          <w:szCs w:val="28"/>
        </w:rPr>
        <w:t>)</w:t>
      </w:r>
    </w:p>
    <w:p w:rsidR="000F6ECF" w:rsidRDefault="006E738C" w:rsidP="000F6E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о</w:t>
      </w:r>
      <w:r w:rsidR="000F6ECF" w:rsidRPr="00D20B10">
        <w:rPr>
          <w:rFonts w:ascii="Times New Roman" w:hAnsi="Times New Roman" w:cs="Times New Roman"/>
          <w:sz w:val="28"/>
          <w:szCs w:val="28"/>
        </w:rPr>
        <w:t>бъем финансирования муниципальной программы «Формирование современной городской среды Крымского городского поселения Крымского района»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6ECF" w:rsidRPr="00D20B10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D034A">
        <w:rPr>
          <w:rFonts w:ascii="Times New Roman" w:hAnsi="Times New Roman" w:cs="Times New Roman"/>
          <w:sz w:val="28"/>
          <w:szCs w:val="28"/>
        </w:rPr>
        <w:t>5 233,1</w:t>
      </w:r>
      <w:r w:rsidR="000F6ECF" w:rsidRPr="00D20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ECF" w:rsidRPr="00D20B1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F6ECF" w:rsidRPr="00D20B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F6ECF" w:rsidRPr="00D20B1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F6ECF" w:rsidRPr="00D20B1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738C" w:rsidRPr="00D20B10" w:rsidRDefault="006E738C" w:rsidP="000F6E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6E738C">
        <w:rPr>
          <w:rFonts w:ascii="Times New Roman" w:hAnsi="Times New Roman" w:cs="Times New Roman"/>
          <w:sz w:val="28"/>
          <w:szCs w:val="28"/>
        </w:rPr>
        <w:t xml:space="preserve"> бюджета – 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3D03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98</w:t>
      </w:r>
      <w:r w:rsidR="003D034A">
        <w:rPr>
          <w:rFonts w:ascii="Times New Roman" w:hAnsi="Times New Roman" w:cs="Times New Roman"/>
          <w:sz w:val="28"/>
          <w:szCs w:val="28"/>
        </w:rPr>
        <w:t>8,0</w:t>
      </w:r>
      <w:bookmarkStart w:id="0" w:name="_GoBack"/>
      <w:bookmarkEnd w:id="0"/>
      <w:r w:rsidRPr="006E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.;</w:t>
      </w:r>
    </w:p>
    <w:p w:rsidR="000F6ECF" w:rsidRPr="00D20B10" w:rsidRDefault="000F6ECF" w:rsidP="000F6E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10"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r w:rsidR="006E738C">
        <w:rPr>
          <w:rFonts w:ascii="Times New Roman" w:hAnsi="Times New Roman" w:cs="Times New Roman"/>
          <w:sz w:val="28"/>
          <w:szCs w:val="28"/>
        </w:rPr>
        <w:t>краевого</w:t>
      </w:r>
      <w:r w:rsidRPr="00D20B10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6E738C">
        <w:rPr>
          <w:rFonts w:ascii="Times New Roman" w:hAnsi="Times New Roman" w:cs="Times New Roman"/>
          <w:sz w:val="28"/>
          <w:szCs w:val="28"/>
        </w:rPr>
        <w:t>4 207,8</w:t>
      </w:r>
      <w:r w:rsidRPr="00D20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1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20B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0B1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20B10">
        <w:rPr>
          <w:rFonts w:ascii="Times New Roman" w:hAnsi="Times New Roman" w:cs="Times New Roman"/>
          <w:sz w:val="28"/>
          <w:szCs w:val="28"/>
        </w:rPr>
        <w:t>.;</w:t>
      </w:r>
    </w:p>
    <w:p w:rsidR="000F6ECF" w:rsidRPr="00D20B10" w:rsidRDefault="000F6ECF" w:rsidP="000F6EC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10">
        <w:rPr>
          <w:rFonts w:ascii="Times New Roman" w:hAnsi="Times New Roman" w:cs="Times New Roman"/>
          <w:sz w:val="28"/>
          <w:szCs w:val="28"/>
        </w:rPr>
        <w:t xml:space="preserve">- за счет средств </w:t>
      </w:r>
      <w:r w:rsidR="006E738C">
        <w:rPr>
          <w:rFonts w:ascii="Times New Roman" w:hAnsi="Times New Roman" w:cs="Times New Roman"/>
          <w:sz w:val="28"/>
          <w:szCs w:val="28"/>
        </w:rPr>
        <w:t>местного</w:t>
      </w:r>
      <w:r w:rsidRPr="00D20B10">
        <w:rPr>
          <w:rFonts w:ascii="Times New Roman" w:hAnsi="Times New Roman" w:cs="Times New Roman"/>
          <w:sz w:val="28"/>
          <w:szCs w:val="28"/>
        </w:rPr>
        <w:t xml:space="preserve"> бюджета – 2</w:t>
      </w:r>
      <w:r w:rsidR="006E738C">
        <w:rPr>
          <w:rFonts w:ascii="Times New Roman" w:hAnsi="Times New Roman" w:cs="Times New Roman"/>
          <w:sz w:val="28"/>
          <w:szCs w:val="28"/>
        </w:rPr>
        <w:t>0 037,3</w:t>
      </w:r>
      <w:r w:rsidRPr="00D20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B1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20B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20B1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20B10">
        <w:rPr>
          <w:rFonts w:ascii="Times New Roman" w:hAnsi="Times New Roman" w:cs="Times New Roman"/>
          <w:sz w:val="28"/>
          <w:szCs w:val="28"/>
        </w:rPr>
        <w:t>.</w:t>
      </w:r>
    </w:p>
    <w:p w:rsidR="006E738C" w:rsidRPr="006E738C" w:rsidRDefault="000F6ECF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10">
        <w:rPr>
          <w:rFonts w:ascii="Times New Roman" w:hAnsi="Times New Roman" w:cs="Times New Roman"/>
          <w:sz w:val="28"/>
          <w:szCs w:val="28"/>
        </w:rPr>
        <w:t xml:space="preserve">Фактическое исполнение программных мероприятий составляет </w:t>
      </w:r>
      <w:r w:rsidR="006E738C" w:rsidRPr="006E738C">
        <w:rPr>
          <w:rFonts w:ascii="Times New Roman" w:hAnsi="Times New Roman" w:cs="Times New Roman"/>
          <w:sz w:val="28"/>
          <w:szCs w:val="28"/>
        </w:rPr>
        <w:t>12</w:t>
      </w:r>
      <w:r w:rsidR="003D034A">
        <w:rPr>
          <w:rFonts w:ascii="Times New Roman" w:hAnsi="Times New Roman" w:cs="Times New Roman"/>
          <w:sz w:val="28"/>
          <w:szCs w:val="28"/>
        </w:rPr>
        <w:t>5 233,0</w:t>
      </w:r>
      <w:r w:rsidR="006E738C" w:rsidRPr="006E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38C"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E738C"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738C" w:rsidRPr="006E738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E738C" w:rsidRPr="006E738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738C" w:rsidRPr="006E738C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 xml:space="preserve">- за счет средств федерального бюджета – 100 987,9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.;</w:t>
      </w:r>
    </w:p>
    <w:p w:rsidR="006E738C" w:rsidRPr="006E738C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 xml:space="preserve">- за счет средств краевого бюджета – 4 207,8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.;</w:t>
      </w:r>
    </w:p>
    <w:p w:rsidR="006E738C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 xml:space="preserve">- за счет средств местного бюджета – 20 037,3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</w:t>
      </w:r>
    </w:p>
    <w:p w:rsidR="006E738C" w:rsidRDefault="000F6ECF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10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«Формирование современной городской среды Крымского городского поселения Крымского района на 2018-2024 годы» в 202</w:t>
      </w:r>
      <w:r w:rsidR="006E738C">
        <w:rPr>
          <w:rFonts w:ascii="Times New Roman" w:hAnsi="Times New Roman" w:cs="Times New Roman"/>
          <w:sz w:val="28"/>
          <w:szCs w:val="28"/>
        </w:rPr>
        <w:t>2</w:t>
      </w:r>
      <w:r w:rsidRPr="00D20B10">
        <w:rPr>
          <w:rFonts w:ascii="Times New Roman" w:hAnsi="Times New Roman" w:cs="Times New Roman"/>
          <w:sz w:val="28"/>
          <w:szCs w:val="28"/>
        </w:rPr>
        <w:t xml:space="preserve"> году были выполнены следующие мероприятия по благоустройству общественн</w:t>
      </w:r>
      <w:r w:rsidR="006E738C">
        <w:rPr>
          <w:rFonts w:ascii="Times New Roman" w:hAnsi="Times New Roman" w:cs="Times New Roman"/>
          <w:sz w:val="28"/>
          <w:szCs w:val="28"/>
        </w:rPr>
        <w:t>ых</w:t>
      </w:r>
      <w:r w:rsidRPr="00D20B1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E738C">
        <w:rPr>
          <w:rFonts w:ascii="Times New Roman" w:hAnsi="Times New Roman" w:cs="Times New Roman"/>
          <w:sz w:val="28"/>
          <w:szCs w:val="28"/>
        </w:rPr>
        <w:t>й:</w:t>
      </w:r>
    </w:p>
    <w:p w:rsidR="000F6ECF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территория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0F6ECF" w:rsidRPr="00D20B10">
        <w:rPr>
          <w:rFonts w:ascii="Times New Roman" w:hAnsi="Times New Roman" w:cs="Times New Roman"/>
          <w:sz w:val="28"/>
          <w:szCs w:val="28"/>
        </w:rPr>
        <w:t xml:space="preserve"> этап)</w:t>
      </w:r>
      <w:r>
        <w:rPr>
          <w:rFonts w:ascii="Times New Roman" w:hAnsi="Times New Roman" w:cs="Times New Roman"/>
          <w:sz w:val="28"/>
          <w:szCs w:val="28"/>
        </w:rPr>
        <w:t xml:space="preserve">, стоимость благоустройства составила 81 121,8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6E738C" w:rsidRPr="006E738C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>- 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38C">
        <w:rPr>
          <w:rFonts w:ascii="Times New Roman" w:hAnsi="Times New Roman" w:cs="Times New Roman"/>
          <w:sz w:val="28"/>
          <w:szCs w:val="28"/>
        </w:rPr>
        <w:t xml:space="preserve">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65 416,6</w:t>
      </w:r>
      <w:r w:rsidRPr="006E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.;</w:t>
      </w:r>
    </w:p>
    <w:p w:rsidR="006E738C" w:rsidRPr="006E738C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>- 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38C">
        <w:rPr>
          <w:rFonts w:ascii="Times New Roman" w:hAnsi="Times New Roman" w:cs="Times New Roman"/>
          <w:sz w:val="28"/>
          <w:szCs w:val="28"/>
        </w:rPr>
        <w:t xml:space="preserve"> краевого бюджета – </w:t>
      </w:r>
      <w:r>
        <w:rPr>
          <w:rFonts w:ascii="Times New Roman" w:hAnsi="Times New Roman" w:cs="Times New Roman"/>
          <w:sz w:val="28"/>
          <w:szCs w:val="28"/>
        </w:rPr>
        <w:t>2 725,7</w:t>
      </w:r>
      <w:r w:rsidRPr="006E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.;</w:t>
      </w:r>
    </w:p>
    <w:p w:rsidR="006E738C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>- 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38C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>
        <w:rPr>
          <w:rFonts w:ascii="Times New Roman" w:hAnsi="Times New Roman" w:cs="Times New Roman"/>
          <w:sz w:val="28"/>
          <w:szCs w:val="28"/>
        </w:rPr>
        <w:t>12 979,5</w:t>
      </w:r>
      <w:r w:rsidRPr="006E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</w:t>
      </w:r>
    </w:p>
    <w:p w:rsidR="006E738C" w:rsidRPr="006E738C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территория Бульвар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им.О.Бредихина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уначарского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738C">
        <w:rPr>
          <w:rFonts w:ascii="Times New Roman" w:hAnsi="Times New Roman" w:cs="Times New Roman"/>
          <w:sz w:val="28"/>
          <w:szCs w:val="28"/>
        </w:rPr>
        <w:t xml:space="preserve">стоимость благоустройства составила </w:t>
      </w:r>
      <w:r>
        <w:rPr>
          <w:rFonts w:ascii="Times New Roman" w:hAnsi="Times New Roman" w:cs="Times New Roman"/>
          <w:sz w:val="28"/>
          <w:szCs w:val="28"/>
        </w:rPr>
        <w:t>44 111,2</w:t>
      </w:r>
      <w:r w:rsidRPr="006E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., в том числе:</w:t>
      </w:r>
    </w:p>
    <w:p w:rsidR="006E738C" w:rsidRPr="006E738C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 xml:space="preserve">- 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35 571,3</w:t>
      </w:r>
      <w:r w:rsidRPr="006E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.;</w:t>
      </w:r>
    </w:p>
    <w:p w:rsidR="006E738C" w:rsidRPr="006E738C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 xml:space="preserve">-  средства краевого бюджета – </w:t>
      </w:r>
      <w:r>
        <w:rPr>
          <w:rFonts w:ascii="Times New Roman" w:hAnsi="Times New Roman" w:cs="Times New Roman"/>
          <w:sz w:val="28"/>
          <w:szCs w:val="28"/>
        </w:rPr>
        <w:t>1 482,1</w:t>
      </w:r>
      <w:r w:rsidRPr="006E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.;</w:t>
      </w:r>
    </w:p>
    <w:p w:rsidR="006E738C" w:rsidRPr="00D20B10" w:rsidRDefault="006E738C" w:rsidP="006E738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38C">
        <w:rPr>
          <w:rFonts w:ascii="Times New Roman" w:hAnsi="Times New Roman" w:cs="Times New Roman"/>
          <w:sz w:val="28"/>
          <w:szCs w:val="28"/>
        </w:rPr>
        <w:t xml:space="preserve">-  средства местного бюджета – </w:t>
      </w:r>
      <w:r>
        <w:rPr>
          <w:rFonts w:ascii="Times New Roman" w:hAnsi="Times New Roman" w:cs="Times New Roman"/>
          <w:sz w:val="28"/>
          <w:szCs w:val="28"/>
        </w:rPr>
        <w:t>7 057,8</w:t>
      </w:r>
      <w:r w:rsidRPr="006E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3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E73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73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6E738C">
        <w:rPr>
          <w:rFonts w:ascii="Times New Roman" w:hAnsi="Times New Roman" w:cs="Times New Roman"/>
          <w:sz w:val="28"/>
          <w:szCs w:val="28"/>
        </w:rPr>
        <w:t>.</w:t>
      </w:r>
    </w:p>
    <w:p w:rsidR="000F6ECF" w:rsidRPr="00D20B10" w:rsidRDefault="000F6ECF" w:rsidP="000F6E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B10">
        <w:rPr>
          <w:rFonts w:ascii="Times New Roman" w:hAnsi="Times New Roman" w:cs="Times New Roman"/>
          <w:sz w:val="28"/>
          <w:szCs w:val="28"/>
        </w:rPr>
        <w:tab/>
        <w:t>Внедрение единых принципов благоустройства и формирования  комфортной городской среды осуществляется при условии соблюдения правил благоустройства населенных пунктов, а также ежегодном финансировании мероприятий по развитию внешнего облика Крымского городского поселения Крымского района.</w:t>
      </w:r>
    </w:p>
    <w:p w:rsidR="000F6ECF" w:rsidRPr="00D20B10" w:rsidRDefault="000F6ECF" w:rsidP="000F6E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B10">
        <w:rPr>
          <w:rFonts w:ascii="Times New Roman" w:hAnsi="Times New Roman" w:cs="Times New Roman"/>
          <w:sz w:val="28"/>
          <w:szCs w:val="28"/>
        </w:rPr>
        <w:t>Все основные мероприятия муниципальной программы «Формирование современной городской среды Крымского городского поселения Крымского района на 2018-2024 годы</w:t>
      </w:r>
      <w:r w:rsidRPr="00D20B1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20B10">
        <w:rPr>
          <w:rFonts w:ascii="Times New Roman" w:hAnsi="Times New Roman" w:cs="Times New Roman"/>
          <w:sz w:val="28"/>
          <w:szCs w:val="28"/>
        </w:rPr>
        <w:t xml:space="preserve"> выполнены в полном объеме. </w:t>
      </w:r>
    </w:p>
    <w:p w:rsidR="000F6ECF" w:rsidRPr="00D20B10" w:rsidRDefault="000F6ECF" w:rsidP="000F6E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B10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– 1,0, суммарная оценка степени достижения целевых показателей муниципальной программы равна 1,0, оценка использования финансовых ресурсов – 1,0, исходя из вышеперечисленного, эффективность реализации программы признается высокой.</w:t>
      </w:r>
      <w:proofErr w:type="gramEnd"/>
    </w:p>
    <w:p w:rsidR="007C61DE" w:rsidRDefault="007C61DE"/>
    <w:p w:rsidR="000278D1" w:rsidRDefault="000278D1"/>
    <w:p w:rsidR="000278D1" w:rsidRPr="000278D1" w:rsidRDefault="000278D1" w:rsidP="00027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D1">
        <w:rPr>
          <w:rFonts w:ascii="Times New Roman" w:hAnsi="Times New Roman" w:cs="Times New Roman"/>
          <w:sz w:val="28"/>
          <w:szCs w:val="28"/>
        </w:rPr>
        <w:t xml:space="preserve">Начальник отдела по вопросам ЖКХ, </w:t>
      </w:r>
    </w:p>
    <w:p w:rsidR="000278D1" w:rsidRPr="008F7DD4" w:rsidRDefault="000278D1" w:rsidP="000F6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D1">
        <w:rPr>
          <w:rFonts w:ascii="Times New Roman" w:hAnsi="Times New Roman" w:cs="Times New Roman"/>
          <w:sz w:val="28"/>
          <w:szCs w:val="28"/>
        </w:rPr>
        <w:t xml:space="preserve">транспорту и связи                                                                   </w:t>
      </w:r>
      <w:r w:rsidR="000F6E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278D1">
        <w:rPr>
          <w:rFonts w:ascii="Times New Roman" w:hAnsi="Times New Roman" w:cs="Times New Roman"/>
          <w:sz w:val="28"/>
          <w:szCs w:val="28"/>
        </w:rPr>
        <w:t xml:space="preserve">   О.А. </w:t>
      </w:r>
      <w:proofErr w:type="spellStart"/>
      <w:r w:rsidR="000F6ECF">
        <w:rPr>
          <w:rFonts w:ascii="Times New Roman" w:hAnsi="Times New Roman" w:cs="Times New Roman"/>
          <w:sz w:val="28"/>
          <w:szCs w:val="28"/>
        </w:rPr>
        <w:t>Хотелев</w:t>
      </w:r>
      <w:proofErr w:type="spellEnd"/>
    </w:p>
    <w:p w:rsidR="000278D1" w:rsidRDefault="000278D1"/>
    <w:sectPr w:rsidR="000278D1" w:rsidSect="000278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8D1"/>
    <w:rsid w:val="000278D1"/>
    <w:rsid w:val="000F6ECF"/>
    <w:rsid w:val="003D034A"/>
    <w:rsid w:val="006E738C"/>
    <w:rsid w:val="007C61DE"/>
    <w:rsid w:val="00AD4CD8"/>
    <w:rsid w:val="00C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user01</cp:lastModifiedBy>
  <cp:revision>6</cp:revision>
  <cp:lastPrinted>2023-01-30T08:31:00Z</cp:lastPrinted>
  <dcterms:created xsi:type="dcterms:W3CDTF">2021-04-19T10:35:00Z</dcterms:created>
  <dcterms:modified xsi:type="dcterms:W3CDTF">2023-01-30T08:31:00Z</dcterms:modified>
</cp:coreProperties>
</file>