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F1" w:rsidRDefault="00777FF1" w:rsidP="000D1CFC">
      <w:pPr>
        <w:jc w:val="center"/>
        <w:outlineLvl w:val="0"/>
        <w:rPr>
          <w:b/>
        </w:rPr>
      </w:pPr>
    </w:p>
    <w:p w:rsidR="00D83ECA" w:rsidRPr="00D30A6B" w:rsidRDefault="00777FF1" w:rsidP="00D30A6B">
      <w:pPr>
        <w:spacing w:line="360" w:lineRule="auto"/>
        <w:jc w:val="center"/>
        <w:rPr>
          <w:b/>
        </w:rPr>
      </w:pPr>
      <w:r w:rsidRPr="00D30A6B">
        <w:rPr>
          <w:b/>
        </w:rPr>
        <w:t xml:space="preserve">АДМИНИСТРАЦИЯ КОВДОРСКОГО </w:t>
      </w:r>
      <w:r w:rsidR="00B83177" w:rsidRPr="00D30A6B">
        <w:rPr>
          <w:b/>
        </w:rPr>
        <w:t>МУНИЦИПАЛЬНОГО ОКРУГА</w:t>
      </w:r>
    </w:p>
    <w:p w:rsidR="00777FF1" w:rsidRPr="00D30A6B" w:rsidRDefault="00777FF1" w:rsidP="00D83ECA">
      <w:pPr>
        <w:spacing w:line="360" w:lineRule="auto"/>
        <w:jc w:val="center"/>
        <w:rPr>
          <w:b/>
        </w:rPr>
      </w:pPr>
      <w:r w:rsidRPr="00D30A6B">
        <w:rPr>
          <w:b/>
        </w:rPr>
        <w:t>МУРМАНСКОЙ ОБЛАСТИ</w:t>
      </w:r>
    </w:p>
    <w:p w:rsidR="00777FF1" w:rsidRPr="003E6C8C" w:rsidRDefault="00777FF1" w:rsidP="00777FF1">
      <w:pPr>
        <w:outlineLvl w:val="0"/>
        <w:rPr>
          <w:b/>
          <w:sz w:val="28"/>
          <w:szCs w:val="28"/>
        </w:rPr>
      </w:pPr>
    </w:p>
    <w:p w:rsidR="000D1CFC" w:rsidRPr="003E6C8C" w:rsidRDefault="000A49A2" w:rsidP="000D1CFC">
      <w:pPr>
        <w:jc w:val="center"/>
        <w:outlineLvl w:val="0"/>
        <w:rPr>
          <w:sz w:val="28"/>
          <w:szCs w:val="28"/>
        </w:rPr>
      </w:pPr>
      <w:r w:rsidRPr="003E6C8C">
        <w:rPr>
          <w:b/>
          <w:sz w:val="28"/>
          <w:szCs w:val="28"/>
        </w:rPr>
        <w:t>ПРОТОКОЛ</w:t>
      </w:r>
    </w:p>
    <w:p w:rsidR="00A961E7" w:rsidRPr="003E6C8C" w:rsidRDefault="00A961E7" w:rsidP="00A961E7">
      <w:pPr>
        <w:jc w:val="center"/>
        <w:rPr>
          <w:b/>
          <w:sz w:val="28"/>
          <w:szCs w:val="28"/>
        </w:rPr>
      </w:pPr>
      <w:r w:rsidRPr="003E6C8C">
        <w:rPr>
          <w:b/>
          <w:sz w:val="28"/>
          <w:szCs w:val="28"/>
        </w:rPr>
        <w:t>публичных слушаний на территории</w:t>
      </w:r>
    </w:p>
    <w:p w:rsidR="00A961E7" w:rsidRPr="003E6C8C" w:rsidRDefault="00A961E7" w:rsidP="00A961E7">
      <w:pPr>
        <w:jc w:val="center"/>
        <w:rPr>
          <w:b/>
          <w:sz w:val="28"/>
          <w:szCs w:val="28"/>
        </w:rPr>
      </w:pPr>
      <w:r w:rsidRPr="003E6C8C">
        <w:rPr>
          <w:b/>
          <w:sz w:val="28"/>
          <w:szCs w:val="28"/>
        </w:rPr>
        <w:t xml:space="preserve">муниципального образования Ковдорский </w:t>
      </w:r>
      <w:r w:rsidR="00B83177">
        <w:rPr>
          <w:b/>
          <w:sz w:val="28"/>
          <w:szCs w:val="28"/>
        </w:rPr>
        <w:t>муниципальный округ</w:t>
      </w:r>
    </w:p>
    <w:p w:rsidR="008808CF" w:rsidRPr="003E6C8C" w:rsidRDefault="008808CF" w:rsidP="0022152F">
      <w:pPr>
        <w:jc w:val="center"/>
        <w:rPr>
          <w:b/>
          <w:sz w:val="28"/>
          <w:szCs w:val="28"/>
        </w:rPr>
      </w:pPr>
    </w:p>
    <w:p w:rsidR="000A49A2" w:rsidRPr="003E6C8C" w:rsidRDefault="000A49A2" w:rsidP="000A49A2">
      <w:pPr>
        <w:ind w:firstLine="540"/>
        <w:jc w:val="center"/>
        <w:rPr>
          <w:sz w:val="28"/>
          <w:szCs w:val="28"/>
        </w:rPr>
      </w:pPr>
    </w:p>
    <w:tbl>
      <w:tblPr>
        <w:tblW w:w="9928" w:type="dxa"/>
        <w:jc w:val="center"/>
        <w:tblLayout w:type="fixed"/>
        <w:tblLook w:val="01E0" w:firstRow="1" w:lastRow="1" w:firstColumn="1" w:lastColumn="1" w:noHBand="0" w:noVBand="0"/>
      </w:tblPr>
      <w:tblGrid>
        <w:gridCol w:w="3832"/>
        <w:gridCol w:w="3222"/>
        <w:gridCol w:w="2874"/>
      </w:tblGrid>
      <w:tr w:rsidR="000A49A2" w:rsidRPr="003E6C8C" w:rsidTr="005F1E7C">
        <w:trPr>
          <w:jc w:val="center"/>
        </w:trPr>
        <w:tc>
          <w:tcPr>
            <w:tcW w:w="3832" w:type="dxa"/>
          </w:tcPr>
          <w:p w:rsidR="00F9286C" w:rsidRPr="003E6C8C" w:rsidRDefault="002B1165" w:rsidP="00B11EED">
            <w:pPr>
              <w:rPr>
                <w:sz w:val="28"/>
                <w:szCs w:val="28"/>
              </w:rPr>
            </w:pPr>
            <w:r w:rsidRPr="003E6C8C">
              <w:rPr>
                <w:sz w:val="28"/>
                <w:szCs w:val="28"/>
              </w:rPr>
              <w:t>Мурманская обл.</w:t>
            </w:r>
            <w:r w:rsidR="00F9286C" w:rsidRPr="003E6C8C">
              <w:rPr>
                <w:sz w:val="28"/>
                <w:szCs w:val="28"/>
              </w:rPr>
              <w:t>,</w:t>
            </w:r>
          </w:p>
          <w:p w:rsidR="000A49A2" w:rsidRDefault="00F02BB8" w:rsidP="00B11EED">
            <w:pPr>
              <w:rPr>
                <w:sz w:val="28"/>
                <w:szCs w:val="28"/>
              </w:rPr>
            </w:pPr>
            <w:r w:rsidRPr="003E6C8C">
              <w:rPr>
                <w:sz w:val="28"/>
                <w:szCs w:val="28"/>
              </w:rPr>
              <w:t>г.</w:t>
            </w:r>
            <w:r w:rsidR="00080B12" w:rsidRPr="003E6C8C">
              <w:rPr>
                <w:sz w:val="28"/>
                <w:szCs w:val="28"/>
              </w:rPr>
              <w:t> </w:t>
            </w:r>
            <w:r w:rsidR="002B1165" w:rsidRPr="003E6C8C">
              <w:rPr>
                <w:sz w:val="28"/>
                <w:szCs w:val="28"/>
              </w:rPr>
              <w:t>Ковдор</w:t>
            </w:r>
          </w:p>
          <w:p w:rsidR="00296670" w:rsidRPr="003E6C8C" w:rsidRDefault="00296670" w:rsidP="00B11EED">
            <w:pPr>
              <w:rPr>
                <w:sz w:val="28"/>
                <w:szCs w:val="28"/>
              </w:rPr>
            </w:pPr>
            <w:r>
              <w:rPr>
                <w:sz w:val="28"/>
                <w:szCs w:val="28"/>
              </w:rPr>
              <w:t>пл. Ленина, д.1</w:t>
            </w:r>
          </w:p>
          <w:p w:rsidR="005F1E7C" w:rsidRPr="003E6C8C" w:rsidRDefault="005F1E7C" w:rsidP="005F1E7C">
            <w:pPr>
              <w:rPr>
                <w:sz w:val="28"/>
                <w:szCs w:val="28"/>
              </w:rPr>
            </w:pPr>
          </w:p>
        </w:tc>
        <w:tc>
          <w:tcPr>
            <w:tcW w:w="3222" w:type="dxa"/>
          </w:tcPr>
          <w:p w:rsidR="000A49A2" w:rsidRPr="003E6C8C" w:rsidRDefault="000A49A2" w:rsidP="003D2FA2">
            <w:pPr>
              <w:jc w:val="center"/>
              <w:rPr>
                <w:b/>
                <w:sz w:val="28"/>
                <w:szCs w:val="28"/>
              </w:rPr>
            </w:pPr>
          </w:p>
        </w:tc>
        <w:tc>
          <w:tcPr>
            <w:tcW w:w="2874" w:type="dxa"/>
          </w:tcPr>
          <w:p w:rsidR="00216090" w:rsidRPr="003E6C8C" w:rsidRDefault="008B2628" w:rsidP="0022152F">
            <w:pPr>
              <w:jc w:val="right"/>
              <w:rPr>
                <w:sz w:val="28"/>
                <w:szCs w:val="28"/>
              </w:rPr>
            </w:pPr>
            <w:r>
              <w:rPr>
                <w:sz w:val="28"/>
                <w:szCs w:val="28"/>
              </w:rPr>
              <w:t>17</w:t>
            </w:r>
            <w:r w:rsidR="00987D07">
              <w:rPr>
                <w:sz w:val="28"/>
                <w:szCs w:val="28"/>
              </w:rPr>
              <w:t xml:space="preserve"> </w:t>
            </w:r>
            <w:r>
              <w:rPr>
                <w:sz w:val="28"/>
                <w:szCs w:val="28"/>
              </w:rPr>
              <w:t>октя</w:t>
            </w:r>
            <w:r w:rsidR="00987D07">
              <w:rPr>
                <w:sz w:val="28"/>
                <w:szCs w:val="28"/>
              </w:rPr>
              <w:t xml:space="preserve">бря </w:t>
            </w:r>
            <w:r w:rsidR="0055000A" w:rsidRPr="003E6C8C">
              <w:rPr>
                <w:sz w:val="28"/>
                <w:szCs w:val="28"/>
              </w:rPr>
              <w:t>2</w:t>
            </w:r>
            <w:r w:rsidR="002364A3" w:rsidRPr="003E6C8C">
              <w:rPr>
                <w:sz w:val="28"/>
                <w:szCs w:val="28"/>
              </w:rPr>
              <w:t>0</w:t>
            </w:r>
            <w:r w:rsidR="00ED0EB0" w:rsidRPr="003E6C8C">
              <w:rPr>
                <w:sz w:val="28"/>
                <w:szCs w:val="28"/>
              </w:rPr>
              <w:t>2</w:t>
            </w:r>
            <w:r>
              <w:rPr>
                <w:sz w:val="28"/>
                <w:szCs w:val="28"/>
              </w:rPr>
              <w:t>3</w:t>
            </w:r>
            <w:r w:rsidR="000A49A2" w:rsidRPr="003E6C8C">
              <w:rPr>
                <w:sz w:val="28"/>
                <w:szCs w:val="28"/>
              </w:rPr>
              <w:t xml:space="preserve"> года</w:t>
            </w:r>
          </w:p>
          <w:p w:rsidR="003D7E64" w:rsidRPr="003E6C8C" w:rsidRDefault="005828EA" w:rsidP="00987D07">
            <w:pPr>
              <w:jc w:val="right"/>
              <w:rPr>
                <w:sz w:val="28"/>
                <w:szCs w:val="28"/>
              </w:rPr>
            </w:pPr>
            <w:r>
              <w:rPr>
                <w:sz w:val="28"/>
                <w:szCs w:val="28"/>
              </w:rPr>
              <w:t>17</w:t>
            </w:r>
            <w:r w:rsidR="00ED0EB0" w:rsidRPr="003E6C8C">
              <w:rPr>
                <w:sz w:val="28"/>
                <w:szCs w:val="28"/>
              </w:rPr>
              <w:t>:</w:t>
            </w:r>
            <w:r w:rsidR="00987D07">
              <w:rPr>
                <w:sz w:val="28"/>
                <w:szCs w:val="28"/>
              </w:rPr>
              <w:t>0</w:t>
            </w:r>
            <w:r w:rsidR="0055000A" w:rsidRPr="003E6C8C">
              <w:rPr>
                <w:sz w:val="28"/>
                <w:szCs w:val="28"/>
              </w:rPr>
              <w:t>0</w:t>
            </w:r>
          </w:p>
        </w:tc>
      </w:tr>
    </w:tbl>
    <w:p w:rsidR="009D2C0A" w:rsidRDefault="009D2C0A" w:rsidP="009D2C0A">
      <w:pPr>
        <w:ind w:firstLine="720"/>
        <w:jc w:val="both"/>
        <w:rPr>
          <w:b/>
          <w:i/>
          <w:sz w:val="28"/>
          <w:szCs w:val="28"/>
        </w:rPr>
      </w:pPr>
    </w:p>
    <w:p w:rsidR="00D83ECA" w:rsidRPr="003E6C8C" w:rsidRDefault="00D83ECA" w:rsidP="009D2C0A">
      <w:pPr>
        <w:ind w:firstLine="720"/>
        <w:jc w:val="both"/>
        <w:rPr>
          <w:b/>
          <w:i/>
          <w:sz w:val="28"/>
          <w:szCs w:val="28"/>
        </w:rPr>
      </w:pPr>
    </w:p>
    <w:p w:rsidR="009D2C0A" w:rsidRPr="00D83ECA" w:rsidRDefault="009D2C0A" w:rsidP="009D2C0A">
      <w:pPr>
        <w:ind w:firstLine="720"/>
        <w:jc w:val="both"/>
        <w:rPr>
          <w:sz w:val="28"/>
          <w:szCs w:val="28"/>
        </w:rPr>
      </w:pPr>
      <w:r w:rsidRPr="00D83ECA">
        <w:rPr>
          <w:sz w:val="28"/>
          <w:szCs w:val="28"/>
        </w:rPr>
        <w:t xml:space="preserve">Зарегистрировано </w:t>
      </w:r>
      <w:r w:rsidR="008B2628">
        <w:rPr>
          <w:sz w:val="28"/>
          <w:szCs w:val="28"/>
        </w:rPr>
        <w:t>10</w:t>
      </w:r>
      <w:r w:rsidR="00B82849">
        <w:rPr>
          <w:sz w:val="28"/>
          <w:szCs w:val="28"/>
        </w:rPr>
        <w:t xml:space="preserve"> </w:t>
      </w:r>
      <w:r w:rsidRPr="00D83ECA">
        <w:rPr>
          <w:sz w:val="28"/>
          <w:szCs w:val="28"/>
        </w:rPr>
        <w:t>участников публичных слушаний (список прилагается).</w:t>
      </w:r>
    </w:p>
    <w:p w:rsidR="009D2C0A" w:rsidRPr="00D83ECA" w:rsidRDefault="009D2C0A" w:rsidP="009D2C0A">
      <w:pPr>
        <w:rPr>
          <w:sz w:val="28"/>
          <w:szCs w:val="28"/>
        </w:rPr>
      </w:pPr>
    </w:p>
    <w:p w:rsidR="00AC33A8" w:rsidRPr="00D83ECA" w:rsidRDefault="00A961E7" w:rsidP="005E7505">
      <w:pPr>
        <w:ind w:firstLine="709"/>
        <w:jc w:val="both"/>
        <w:rPr>
          <w:b/>
          <w:sz w:val="28"/>
          <w:szCs w:val="28"/>
        </w:rPr>
      </w:pPr>
      <w:r w:rsidRPr="00D83ECA">
        <w:rPr>
          <w:b/>
          <w:sz w:val="28"/>
          <w:szCs w:val="28"/>
        </w:rPr>
        <w:t>ПОВЕСТКА ДНЯ</w:t>
      </w:r>
      <w:r w:rsidR="00AC33A8" w:rsidRPr="00D83ECA">
        <w:rPr>
          <w:b/>
          <w:sz w:val="28"/>
          <w:szCs w:val="28"/>
        </w:rPr>
        <w:t xml:space="preserve">: </w:t>
      </w:r>
    </w:p>
    <w:p w:rsidR="003E6C8C" w:rsidRPr="00D83ECA" w:rsidRDefault="003E6C8C" w:rsidP="00A961E7">
      <w:pPr>
        <w:suppressAutoHyphens/>
        <w:ind w:firstLine="708"/>
        <w:jc w:val="both"/>
        <w:rPr>
          <w:sz w:val="28"/>
          <w:szCs w:val="28"/>
        </w:rPr>
      </w:pPr>
    </w:p>
    <w:p w:rsidR="002F673A" w:rsidRDefault="002F673A" w:rsidP="002F673A">
      <w:pPr>
        <w:suppressAutoHyphens/>
        <w:ind w:firstLine="708"/>
        <w:jc w:val="both"/>
        <w:rPr>
          <w:sz w:val="28"/>
          <w:szCs w:val="28"/>
        </w:rPr>
      </w:pPr>
      <w:r w:rsidRPr="000F537F">
        <w:rPr>
          <w:sz w:val="28"/>
          <w:szCs w:val="28"/>
        </w:rPr>
        <w:t xml:space="preserve">О </w:t>
      </w:r>
      <w:proofErr w:type="gramStart"/>
      <w:r>
        <w:rPr>
          <w:sz w:val="28"/>
          <w:szCs w:val="28"/>
        </w:rPr>
        <w:t>внесени</w:t>
      </w:r>
      <w:r w:rsidRPr="000F537F">
        <w:rPr>
          <w:sz w:val="28"/>
          <w:szCs w:val="28"/>
        </w:rPr>
        <w:t>и</w:t>
      </w:r>
      <w:proofErr w:type="gramEnd"/>
      <w:r>
        <w:rPr>
          <w:sz w:val="28"/>
          <w:szCs w:val="28"/>
        </w:rPr>
        <w:t xml:space="preserve"> изменений в Устав</w:t>
      </w:r>
      <w:r w:rsidRPr="00227755">
        <w:rPr>
          <w:sz w:val="28"/>
          <w:szCs w:val="28"/>
        </w:rPr>
        <w:t xml:space="preserve"> муниципального образования Ковдорский </w:t>
      </w:r>
      <w:r>
        <w:rPr>
          <w:sz w:val="28"/>
          <w:szCs w:val="28"/>
        </w:rPr>
        <w:t>муниципальный округ Мурманской области</w:t>
      </w:r>
    </w:p>
    <w:p w:rsidR="002F673A" w:rsidRDefault="002F673A" w:rsidP="002F673A">
      <w:pPr>
        <w:suppressAutoHyphens/>
        <w:ind w:firstLine="708"/>
        <w:jc w:val="both"/>
        <w:rPr>
          <w:sz w:val="28"/>
          <w:szCs w:val="28"/>
        </w:rPr>
      </w:pPr>
    </w:p>
    <w:p w:rsidR="00A961E7" w:rsidRPr="00D83ECA" w:rsidRDefault="00A961E7" w:rsidP="00A961E7">
      <w:pPr>
        <w:ind w:firstLine="708"/>
        <w:jc w:val="both"/>
        <w:rPr>
          <w:b/>
          <w:sz w:val="28"/>
          <w:szCs w:val="28"/>
        </w:rPr>
      </w:pPr>
      <w:r w:rsidRPr="00D83ECA">
        <w:rPr>
          <w:b/>
          <w:sz w:val="28"/>
          <w:szCs w:val="28"/>
        </w:rPr>
        <w:t xml:space="preserve">СЛУШАЛИ </w:t>
      </w:r>
      <w:r w:rsidR="009E6949">
        <w:rPr>
          <w:b/>
          <w:sz w:val="28"/>
          <w:szCs w:val="28"/>
        </w:rPr>
        <w:t>ПРЕДСЕДАТЕЛЯ</w:t>
      </w:r>
      <w:r w:rsidR="00064627" w:rsidRPr="00D83ECA">
        <w:rPr>
          <w:b/>
          <w:sz w:val="28"/>
          <w:szCs w:val="28"/>
        </w:rPr>
        <w:t xml:space="preserve"> ПУБЛИЧНЫХ СЛУШАНИЙ</w:t>
      </w:r>
      <w:r w:rsidR="00296670">
        <w:rPr>
          <w:b/>
          <w:sz w:val="28"/>
          <w:szCs w:val="28"/>
        </w:rPr>
        <w:t xml:space="preserve"> (</w:t>
      </w:r>
      <w:r w:rsidR="008B2628">
        <w:rPr>
          <w:b/>
          <w:sz w:val="28"/>
          <w:szCs w:val="28"/>
        </w:rPr>
        <w:t>Антонова И.Н.</w:t>
      </w:r>
      <w:r w:rsidR="00296670">
        <w:rPr>
          <w:b/>
          <w:sz w:val="28"/>
          <w:szCs w:val="28"/>
        </w:rPr>
        <w:t>)</w:t>
      </w:r>
      <w:r w:rsidR="00064627" w:rsidRPr="00D83ECA">
        <w:rPr>
          <w:b/>
          <w:sz w:val="28"/>
          <w:szCs w:val="28"/>
        </w:rPr>
        <w:t>:</w:t>
      </w:r>
    </w:p>
    <w:p w:rsidR="002F673A" w:rsidRPr="00D83ECA" w:rsidRDefault="002F673A" w:rsidP="00A961E7">
      <w:pPr>
        <w:suppressAutoHyphens/>
        <w:ind w:firstLine="709"/>
        <w:jc w:val="both"/>
        <w:rPr>
          <w:bCs/>
          <w:sz w:val="28"/>
          <w:szCs w:val="28"/>
        </w:rPr>
      </w:pPr>
    </w:p>
    <w:p w:rsidR="00A961E7" w:rsidRDefault="00A961E7" w:rsidP="00A961E7">
      <w:pPr>
        <w:suppressAutoHyphens/>
        <w:ind w:firstLine="709"/>
        <w:jc w:val="both"/>
        <w:rPr>
          <w:sz w:val="28"/>
          <w:szCs w:val="28"/>
        </w:rPr>
      </w:pPr>
      <w:r w:rsidRPr="00D83ECA">
        <w:rPr>
          <w:bCs/>
          <w:sz w:val="28"/>
          <w:szCs w:val="28"/>
        </w:rPr>
        <w:t>Открыл</w:t>
      </w:r>
      <w:r w:rsidR="008B2628">
        <w:rPr>
          <w:bCs/>
          <w:sz w:val="28"/>
          <w:szCs w:val="28"/>
        </w:rPr>
        <w:t>а</w:t>
      </w:r>
      <w:r w:rsidRPr="00D83ECA">
        <w:rPr>
          <w:bCs/>
          <w:sz w:val="28"/>
          <w:szCs w:val="28"/>
        </w:rPr>
        <w:t xml:space="preserve"> </w:t>
      </w:r>
      <w:r w:rsidRPr="00D83ECA">
        <w:rPr>
          <w:sz w:val="28"/>
          <w:szCs w:val="28"/>
        </w:rPr>
        <w:t xml:space="preserve">публичные </w:t>
      </w:r>
      <w:r w:rsidRPr="00D83ECA">
        <w:rPr>
          <w:bCs/>
          <w:sz w:val="28"/>
          <w:szCs w:val="28"/>
        </w:rPr>
        <w:t xml:space="preserve">слушания, </w:t>
      </w:r>
      <w:r w:rsidRPr="00D83ECA">
        <w:rPr>
          <w:color w:val="000000"/>
          <w:sz w:val="28"/>
          <w:szCs w:val="28"/>
        </w:rPr>
        <w:t>выступил</w:t>
      </w:r>
      <w:r w:rsidR="008B2628">
        <w:rPr>
          <w:color w:val="000000"/>
          <w:sz w:val="28"/>
          <w:szCs w:val="28"/>
        </w:rPr>
        <w:t>а</w:t>
      </w:r>
      <w:r w:rsidRPr="00D83ECA">
        <w:rPr>
          <w:color w:val="000000"/>
          <w:sz w:val="28"/>
          <w:szCs w:val="28"/>
        </w:rPr>
        <w:t xml:space="preserve"> с</w:t>
      </w:r>
      <w:r w:rsidRPr="000F0613">
        <w:rPr>
          <w:color w:val="000000"/>
          <w:sz w:val="28"/>
          <w:szCs w:val="28"/>
        </w:rPr>
        <w:t xml:space="preserve"> приветственным </w:t>
      </w:r>
      <w:r>
        <w:rPr>
          <w:color w:val="000000"/>
          <w:sz w:val="28"/>
          <w:szCs w:val="28"/>
        </w:rPr>
        <w:t xml:space="preserve">словом, </w:t>
      </w:r>
      <w:r w:rsidRPr="000F0613">
        <w:rPr>
          <w:color w:val="000000"/>
          <w:sz w:val="28"/>
          <w:szCs w:val="28"/>
        </w:rPr>
        <w:t>объявил</w:t>
      </w:r>
      <w:r w:rsidR="008B2628">
        <w:rPr>
          <w:color w:val="000000"/>
          <w:sz w:val="28"/>
          <w:szCs w:val="28"/>
        </w:rPr>
        <w:t>а</w:t>
      </w:r>
      <w:r w:rsidRPr="000F0613">
        <w:rPr>
          <w:color w:val="000000"/>
          <w:sz w:val="28"/>
          <w:szCs w:val="28"/>
        </w:rPr>
        <w:t xml:space="preserve"> повестку дня. </w:t>
      </w:r>
    </w:p>
    <w:p w:rsidR="004E5F78" w:rsidRPr="001C0093" w:rsidRDefault="004E5F78" w:rsidP="004E5F78">
      <w:pPr>
        <w:suppressAutoHyphens/>
        <w:ind w:firstLine="708"/>
        <w:jc w:val="both"/>
        <w:rPr>
          <w:sz w:val="28"/>
          <w:szCs w:val="28"/>
        </w:rPr>
      </w:pPr>
      <w:r w:rsidRPr="001C0093">
        <w:rPr>
          <w:sz w:val="28"/>
          <w:szCs w:val="28"/>
        </w:rPr>
        <w:t>Публичные слушания назначены распоряжением админи</w:t>
      </w:r>
      <w:r>
        <w:rPr>
          <w:sz w:val="28"/>
          <w:szCs w:val="28"/>
        </w:rPr>
        <w:t>страции Ковдор</w:t>
      </w:r>
      <w:r w:rsidR="008B2628">
        <w:rPr>
          <w:sz w:val="28"/>
          <w:szCs w:val="28"/>
        </w:rPr>
        <w:t>ского муниципального округа от 0</w:t>
      </w:r>
      <w:r>
        <w:rPr>
          <w:sz w:val="28"/>
          <w:szCs w:val="28"/>
        </w:rPr>
        <w:t>2.1</w:t>
      </w:r>
      <w:r w:rsidR="008B2628">
        <w:rPr>
          <w:sz w:val="28"/>
          <w:szCs w:val="28"/>
        </w:rPr>
        <w:t>0</w:t>
      </w:r>
      <w:r w:rsidRPr="001C0093">
        <w:rPr>
          <w:sz w:val="28"/>
          <w:szCs w:val="28"/>
        </w:rPr>
        <w:t>.20</w:t>
      </w:r>
      <w:r w:rsidR="008B2628">
        <w:rPr>
          <w:sz w:val="28"/>
          <w:szCs w:val="28"/>
        </w:rPr>
        <w:t>23</w:t>
      </w:r>
      <w:r w:rsidRPr="001C0093">
        <w:rPr>
          <w:sz w:val="28"/>
          <w:szCs w:val="28"/>
        </w:rPr>
        <w:t xml:space="preserve"> №</w:t>
      </w:r>
      <w:r>
        <w:rPr>
          <w:sz w:val="28"/>
          <w:szCs w:val="28"/>
        </w:rPr>
        <w:t xml:space="preserve"> </w:t>
      </w:r>
      <w:r w:rsidR="008B2628">
        <w:rPr>
          <w:sz w:val="28"/>
          <w:szCs w:val="28"/>
        </w:rPr>
        <w:t>496</w:t>
      </w:r>
      <w:r>
        <w:rPr>
          <w:sz w:val="28"/>
          <w:szCs w:val="28"/>
        </w:rPr>
        <w:t>-р.</w:t>
      </w:r>
    </w:p>
    <w:p w:rsidR="001D44D7" w:rsidRPr="002244B6" w:rsidRDefault="001D44D7" w:rsidP="001D44D7">
      <w:pPr>
        <w:suppressAutoHyphens/>
        <w:ind w:firstLine="708"/>
        <w:jc w:val="both"/>
        <w:rPr>
          <w:sz w:val="28"/>
          <w:szCs w:val="28"/>
        </w:rPr>
      </w:pPr>
      <w:proofErr w:type="gramStart"/>
      <w:r w:rsidRPr="001C0093">
        <w:rPr>
          <w:sz w:val="28"/>
          <w:szCs w:val="28"/>
        </w:rPr>
        <w:t xml:space="preserve">Сообщение </w:t>
      </w:r>
      <w:r>
        <w:rPr>
          <w:sz w:val="28"/>
          <w:szCs w:val="28"/>
        </w:rPr>
        <w:t xml:space="preserve">о проведении публичных слушаний, проект </w:t>
      </w:r>
      <w:r w:rsidRPr="003B4085">
        <w:rPr>
          <w:sz w:val="28"/>
          <w:szCs w:val="28"/>
        </w:rPr>
        <w:t>решения Совета депутатов Ковдорского муниципального округа о внесении изменений в Устав</w:t>
      </w:r>
      <w:r>
        <w:rPr>
          <w:sz w:val="28"/>
          <w:szCs w:val="28"/>
        </w:rPr>
        <w:t xml:space="preserve">, а также </w:t>
      </w:r>
      <w:r w:rsidRPr="003B4085">
        <w:rPr>
          <w:sz w:val="28"/>
          <w:szCs w:val="28"/>
        </w:rPr>
        <w:t xml:space="preserve">Порядок учета предложений по проекту Устава, проекту муниципального правового акта о внесении изменений и дополнений в Устав и участия граждан в их обсуждении </w:t>
      </w:r>
      <w:r w:rsidRPr="001C0093">
        <w:rPr>
          <w:sz w:val="28"/>
          <w:szCs w:val="28"/>
        </w:rPr>
        <w:t>опубликован</w:t>
      </w:r>
      <w:r>
        <w:rPr>
          <w:sz w:val="28"/>
          <w:szCs w:val="28"/>
        </w:rPr>
        <w:t>ы</w:t>
      </w:r>
      <w:r w:rsidRPr="001C0093">
        <w:rPr>
          <w:sz w:val="28"/>
          <w:szCs w:val="28"/>
        </w:rPr>
        <w:t xml:space="preserve"> в газете «</w:t>
      </w:r>
      <w:proofErr w:type="spellStart"/>
      <w:r w:rsidRPr="001C0093">
        <w:rPr>
          <w:sz w:val="28"/>
          <w:szCs w:val="28"/>
        </w:rPr>
        <w:t>Ковдорчанин</w:t>
      </w:r>
      <w:proofErr w:type="spellEnd"/>
      <w:r w:rsidRPr="001C0093">
        <w:rPr>
          <w:sz w:val="28"/>
          <w:szCs w:val="28"/>
        </w:rPr>
        <w:t xml:space="preserve">» от </w:t>
      </w:r>
      <w:r>
        <w:rPr>
          <w:sz w:val="28"/>
          <w:szCs w:val="28"/>
        </w:rPr>
        <w:t>04</w:t>
      </w:r>
      <w:r w:rsidRPr="00920BFA">
        <w:rPr>
          <w:sz w:val="28"/>
          <w:szCs w:val="28"/>
        </w:rPr>
        <w:t>.</w:t>
      </w:r>
      <w:r>
        <w:rPr>
          <w:sz w:val="28"/>
          <w:szCs w:val="28"/>
        </w:rPr>
        <w:t>10</w:t>
      </w:r>
      <w:r w:rsidRPr="00920BFA">
        <w:rPr>
          <w:sz w:val="28"/>
          <w:szCs w:val="28"/>
        </w:rPr>
        <w:t>.</w:t>
      </w:r>
      <w:r w:rsidRPr="006121BC">
        <w:rPr>
          <w:sz w:val="28"/>
          <w:szCs w:val="28"/>
        </w:rPr>
        <w:t>202</w:t>
      </w:r>
      <w:r>
        <w:rPr>
          <w:sz w:val="28"/>
          <w:szCs w:val="28"/>
        </w:rPr>
        <w:t xml:space="preserve">3 </w:t>
      </w:r>
      <w:r w:rsidRPr="006121BC">
        <w:rPr>
          <w:sz w:val="28"/>
          <w:szCs w:val="28"/>
        </w:rPr>
        <w:t xml:space="preserve">№ </w:t>
      </w:r>
      <w:r>
        <w:rPr>
          <w:sz w:val="28"/>
          <w:szCs w:val="28"/>
        </w:rPr>
        <w:t>39(2211</w:t>
      </w:r>
      <w:r w:rsidRPr="006121BC">
        <w:rPr>
          <w:sz w:val="28"/>
          <w:szCs w:val="28"/>
        </w:rPr>
        <w:t>)</w:t>
      </w:r>
      <w:r>
        <w:rPr>
          <w:sz w:val="28"/>
          <w:szCs w:val="28"/>
        </w:rPr>
        <w:t xml:space="preserve">, а также </w:t>
      </w:r>
      <w:r w:rsidRPr="002244B6">
        <w:rPr>
          <w:sz w:val="28"/>
          <w:szCs w:val="28"/>
        </w:rPr>
        <w:t xml:space="preserve">размещены на официальном сайте администрации Ковдорского </w:t>
      </w:r>
      <w:r>
        <w:rPr>
          <w:sz w:val="28"/>
          <w:szCs w:val="28"/>
        </w:rPr>
        <w:t>муниципального округа</w:t>
      </w:r>
      <w:proofErr w:type="gramEnd"/>
      <w:r>
        <w:rPr>
          <w:sz w:val="28"/>
          <w:szCs w:val="28"/>
        </w:rPr>
        <w:t xml:space="preserve"> </w:t>
      </w:r>
      <w:r w:rsidRPr="002244B6">
        <w:rPr>
          <w:sz w:val="28"/>
          <w:szCs w:val="28"/>
        </w:rPr>
        <w:t xml:space="preserve">в сети Интернет в разделе «Новости» </w:t>
      </w:r>
      <w:r>
        <w:rPr>
          <w:sz w:val="28"/>
          <w:szCs w:val="28"/>
        </w:rPr>
        <w:t xml:space="preserve">во вкладке «Публичные слушания», </w:t>
      </w:r>
      <w:r w:rsidRPr="002244B6">
        <w:rPr>
          <w:sz w:val="28"/>
          <w:szCs w:val="28"/>
        </w:rPr>
        <w:t xml:space="preserve">на информационном стенде администрации Ковдорского </w:t>
      </w:r>
      <w:r>
        <w:rPr>
          <w:sz w:val="28"/>
          <w:szCs w:val="28"/>
        </w:rPr>
        <w:t xml:space="preserve">муниципального округа </w:t>
      </w:r>
      <w:r w:rsidRPr="002244B6">
        <w:rPr>
          <w:sz w:val="28"/>
          <w:szCs w:val="28"/>
        </w:rPr>
        <w:t>(пл. Ленина, д.1, 1 этаж), на информационном стенде МКУ Управление по работе с сельскими территориями Ковдорского муниципального округа.</w:t>
      </w:r>
    </w:p>
    <w:p w:rsidR="001D44D7" w:rsidRPr="001C0093" w:rsidRDefault="001D44D7" w:rsidP="001D44D7">
      <w:pPr>
        <w:suppressAutoHyphens/>
        <w:ind w:firstLine="708"/>
        <w:jc w:val="both"/>
        <w:rPr>
          <w:sz w:val="28"/>
          <w:szCs w:val="28"/>
        </w:rPr>
      </w:pPr>
      <w:r w:rsidRPr="001C0093">
        <w:rPr>
          <w:sz w:val="28"/>
          <w:szCs w:val="28"/>
        </w:rPr>
        <w:t>Инициатор публичных слушаний</w:t>
      </w:r>
      <w:r>
        <w:rPr>
          <w:sz w:val="28"/>
          <w:szCs w:val="28"/>
        </w:rPr>
        <w:t xml:space="preserve"> –</w:t>
      </w:r>
      <w:r w:rsidRPr="001C0093">
        <w:rPr>
          <w:sz w:val="28"/>
          <w:szCs w:val="28"/>
        </w:rPr>
        <w:t xml:space="preserve"> </w:t>
      </w:r>
      <w:r>
        <w:rPr>
          <w:sz w:val="28"/>
          <w:szCs w:val="28"/>
        </w:rPr>
        <w:t xml:space="preserve">глава </w:t>
      </w:r>
      <w:r w:rsidRPr="001C0093">
        <w:rPr>
          <w:sz w:val="28"/>
          <w:szCs w:val="28"/>
        </w:rPr>
        <w:t xml:space="preserve">Ковдорского </w:t>
      </w:r>
      <w:r>
        <w:rPr>
          <w:sz w:val="28"/>
          <w:szCs w:val="28"/>
        </w:rPr>
        <w:t>муниципального округа.</w:t>
      </w:r>
    </w:p>
    <w:p w:rsidR="001D44D7" w:rsidRPr="001C0093" w:rsidRDefault="001D44D7" w:rsidP="001D44D7">
      <w:pPr>
        <w:suppressAutoHyphens/>
        <w:ind w:firstLine="708"/>
        <w:jc w:val="both"/>
        <w:rPr>
          <w:sz w:val="28"/>
          <w:szCs w:val="28"/>
        </w:rPr>
      </w:pPr>
      <w:r w:rsidRPr="001C0093">
        <w:rPr>
          <w:sz w:val="28"/>
          <w:szCs w:val="28"/>
        </w:rPr>
        <w:lastRenderedPageBreak/>
        <w:t>Основанием для проведения публичных слушаний являются:</w:t>
      </w:r>
    </w:p>
    <w:p w:rsidR="001D44D7" w:rsidRDefault="001D44D7" w:rsidP="001D44D7">
      <w:pPr>
        <w:numPr>
          <w:ilvl w:val="0"/>
          <w:numId w:val="21"/>
        </w:numPr>
        <w:suppressAutoHyphens/>
        <w:jc w:val="both"/>
        <w:rPr>
          <w:sz w:val="28"/>
          <w:szCs w:val="28"/>
        </w:rPr>
      </w:pPr>
      <w:r w:rsidRPr="002244B6">
        <w:rPr>
          <w:sz w:val="28"/>
          <w:szCs w:val="28"/>
        </w:rPr>
        <w:t xml:space="preserve">Федеральный закон от 06.10.2003 № 131-ФЗ «Об общих принципах организации местного самоуправления в Российской Федерации», </w:t>
      </w:r>
    </w:p>
    <w:p w:rsidR="001D44D7" w:rsidRPr="00723956" w:rsidRDefault="001D44D7" w:rsidP="001D44D7">
      <w:pPr>
        <w:numPr>
          <w:ilvl w:val="0"/>
          <w:numId w:val="21"/>
        </w:numPr>
        <w:suppressAutoHyphens/>
        <w:autoSpaceDE w:val="0"/>
        <w:autoSpaceDN w:val="0"/>
        <w:adjustRightInd w:val="0"/>
        <w:jc w:val="both"/>
        <w:rPr>
          <w:sz w:val="28"/>
          <w:szCs w:val="28"/>
        </w:rPr>
      </w:pPr>
      <w:r w:rsidRPr="00723956">
        <w:rPr>
          <w:sz w:val="28"/>
          <w:szCs w:val="28"/>
        </w:rPr>
        <w:t>Устав муниципального образования Ковдорский муниципальный округ Мурманской области</w:t>
      </w:r>
      <w:r>
        <w:rPr>
          <w:sz w:val="28"/>
          <w:szCs w:val="28"/>
        </w:rPr>
        <w:t>.</w:t>
      </w:r>
    </w:p>
    <w:p w:rsidR="001D44D7" w:rsidRDefault="001D44D7" w:rsidP="001D44D7">
      <w:pPr>
        <w:pStyle w:val="af7"/>
        <w:suppressAutoHyphens/>
        <w:spacing w:after="0" w:line="240" w:lineRule="auto"/>
        <w:ind w:firstLine="720"/>
        <w:jc w:val="both"/>
        <w:rPr>
          <w:rFonts w:ascii="Times New Roman" w:eastAsia="Times New Roman" w:hAnsi="Times New Roman"/>
          <w:sz w:val="28"/>
          <w:szCs w:val="28"/>
          <w:lang w:eastAsia="ru-RU"/>
        </w:rPr>
      </w:pPr>
    </w:p>
    <w:p w:rsidR="001D44D7" w:rsidRPr="0046235B" w:rsidRDefault="001D44D7" w:rsidP="001D44D7">
      <w:pPr>
        <w:pStyle w:val="af7"/>
        <w:suppressAutoHyphens/>
        <w:spacing w:after="0" w:line="240" w:lineRule="auto"/>
        <w:ind w:firstLine="720"/>
        <w:jc w:val="both"/>
        <w:rPr>
          <w:rFonts w:ascii="Times New Roman" w:eastAsia="Times New Roman" w:hAnsi="Times New Roman"/>
          <w:sz w:val="28"/>
          <w:szCs w:val="28"/>
          <w:lang w:eastAsia="ru-RU"/>
        </w:rPr>
      </w:pPr>
      <w:proofErr w:type="gramStart"/>
      <w:r w:rsidRPr="00B528AB">
        <w:rPr>
          <w:rFonts w:ascii="Times New Roman" w:eastAsia="Times New Roman" w:hAnsi="Times New Roman"/>
          <w:sz w:val="28"/>
          <w:szCs w:val="28"/>
          <w:lang w:eastAsia="ru-RU"/>
        </w:rPr>
        <w:t xml:space="preserve">На </w:t>
      </w:r>
      <w:r w:rsidRPr="0046235B">
        <w:rPr>
          <w:rFonts w:ascii="Times New Roman" w:eastAsia="Times New Roman" w:hAnsi="Times New Roman"/>
          <w:sz w:val="28"/>
          <w:szCs w:val="28"/>
          <w:lang w:eastAsia="ru-RU"/>
        </w:rPr>
        <w:t xml:space="preserve">заседании организационного комитета председателем публичных слушаний назначена </w:t>
      </w:r>
      <w:r w:rsidRPr="0046235B">
        <w:rPr>
          <w:rFonts w:ascii="Times New Roman" w:hAnsi="Times New Roman"/>
          <w:sz w:val="28"/>
          <w:szCs w:val="28"/>
        </w:rPr>
        <w:t>Антонова И.Н., управляющий делами администрации Ковдорского муниципального округа</w:t>
      </w:r>
      <w:r w:rsidRPr="0046235B">
        <w:rPr>
          <w:rFonts w:ascii="Times New Roman" w:eastAsia="Times New Roman" w:hAnsi="Times New Roman"/>
          <w:sz w:val="28"/>
          <w:szCs w:val="28"/>
          <w:lang w:eastAsia="ru-RU"/>
        </w:rPr>
        <w:t xml:space="preserve">, секретарем – Ломова О.Г., начальник организационного отдела. </w:t>
      </w:r>
      <w:proofErr w:type="gramEnd"/>
    </w:p>
    <w:p w:rsidR="001D44D7" w:rsidRPr="00E27A86" w:rsidRDefault="001D44D7" w:rsidP="001D44D7">
      <w:pPr>
        <w:pStyle w:val="af7"/>
        <w:suppressAutoHyphens/>
        <w:spacing w:after="0" w:line="240" w:lineRule="auto"/>
        <w:ind w:firstLine="720"/>
        <w:jc w:val="both"/>
        <w:rPr>
          <w:rFonts w:ascii="Times New Roman" w:eastAsia="Times New Roman" w:hAnsi="Times New Roman"/>
          <w:sz w:val="28"/>
          <w:szCs w:val="28"/>
          <w:lang w:eastAsia="ru-RU"/>
        </w:rPr>
      </w:pPr>
      <w:r w:rsidRPr="00E27A86">
        <w:rPr>
          <w:rFonts w:ascii="Times New Roman" w:eastAsia="Times New Roman" w:hAnsi="Times New Roman"/>
          <w:sz w:val="28"/>
          <w:szCs w:val="28"/>
          <w:lang w:eastAsia="ru-RU"/>
        </w:rPr>
        <w:t xml:space="preserve">Докладчиком по обсуждаемому вопросу назначена </w:t>
      </w:r>
      <w:proofErr w:type="spellStart"/>
      <w:r w:rsidRPr="00E27A86">
        <w:rPr>
          <w:rFonts w:ascii="Times New Roman" w:eastAsia="Times New Roman" w:hAnsi="Times New Roman"/>
          <w:sz w:val="28"/>
          <w:szCs w:val="28"/>
          <w:lang w:eastAsia="ru-RU"/>
        </w:rPr>
        <w:t>Акмаева</w:t>
      </w:r>
      <w:proofErr w:type="spellEnd"/>
      <w:r w:rsidRPr="00E27A86">
        <w:rPr>
          <w:rFonts w:ascii="Times New Roman" w:eastAsia="Times New Roman" w:hAnsi="Times New Roman"/>
          <w:sz w:val="28"/>
          <w:szCs w:val="28"/>
          <w:lang w:eastAsia="ru-RU"/>
        </w:rPr>
        <w:t xml:space="preserve"> О.А., начальник отдела юридической консультации администрации Ковдорского муниципального округа.</w:t>
      </w:r>
    </w:p>
    <w:p w:rsidR="001D44D7" w:rsidRDefault="001D44D7" w:rsidP="001D44D7">
      <w:pPr>
        <w:widowControl w:val="0"/>
        <w:autoSpaceDE w:val="0"/>
        <w:autoSpaceDN w:val="0"/>
        <w:ind w:firstLine="708"/>
        <w:jc w:val="both"/>
        <w:rPr>
          <w:sz w:val="28"/>
          <w:szCs w:val="28"/>
        </w:rPr>
      </w:pPr>
    </w:p>
    <w:p w:rsidR="001D44D7" w:rsidRPr="00E27A86" w:rsidRDefault="001D44D7" w:rsidP="001D44D7">
      <w:pPr>
        <w:widowControl w:val="0"/>
        <w:autoSpaceDE w:val="0"/>
        <w:autoSpaceDN w:val="0"/>
        <w:ind w:firstLine="708"/>
        <w:jc w:val="both"/>
        <w:rPr>
          <w:sz w:val="28"/>
          <w:szCs w:val="28"/>
        </w:rPr>
      </w:pPr>
      <w:r w:rsidRPr="00E27A86">
        <w:rPr>
          <w:sz w:val="28"/>
          <w:szCs w:val="28"/>
        </w:rPr>
        <w:t xml:space="preserve">Сбор предложений по обсуждаемому вопросу осуществлялся в организационном отделе администрации Ковдорского муниципального округа (г. Ковдор, пл. Ленина, д. 1, </w:t>
      </w:r>
      <w:proofErr w:type="spellStart"/>
      <w:r w:rsidRPr="00E27A86">
        <w:rPr>
          <w:sz w:val="28"/>
          <w:szCs w:val="28"/>
        </w:rPr>
        <w:t>каб</w:t>
      </w:r>
      <w:proofErr w:type="spellEnd"/>
      <w:r w:rsidRPr="00E27A86">
        <w:rPr>
          <w:sz w:val="28"/>
          <w:szCs w:val="28"/>
        </w:rPr>
        <w:t xml:space="preserve">. № 16), а также на Платформе обратной связи по ссылке </w:t>
      </w:r>
      <w:hyperlink r:id="rId9" w:history="1">
        <w:r w:rsidRPr="00E27A86">
          <w:rPr>
            <w:color w:val="0000FF"/>
            <w:sz w:val="28"/>
            <w:szCs w:val="28"/>
            <w:u w:val="single"/>
          </w:rPr>
          <w:t>https://pos.gosuslugi.ru/lkp/public-discussions/25334/</w:t>
        </w:r>
      </w:hyperlink>
      <w:r w:rsidRPr="00E27A86">
        <w:rPr>
          <w:sz w:val="28"/>
          <w:szCs w:val="28"/>
        </w:rPr>
        <w:t xml:space="preserve"> </w:t>
      </w:r>
    </w:p>
    <w:p w:rsidR="004E5F78" w:rsidRDefault="004E5F78" w:rsidP="003E6C8C">
      <w:pPr>
        <w:suppressAutoHyphens/>
        <w:ind w:firstLine="709"/>
        <w:jc w:val="both"/>
        <w:rPr>
          <w:sz w:val="28"/>
          <w:szCs w:val="28"/>
        </w:rPr>
      </w:pPr>
    </w:p>
    <w:p w:rsidR="003E6C8C" w:rsidRPr="00B35EB6" w:rsidRDefault="001D44D7" w:rsidP="003E6C8C">
      <w:pPr>
        <w:suppressAutoHyphens/>
        <w:ind w:firstLine="709"/>
        <w:jc w:val="both"/>
        <w:rPr>
          <w:sz w:val="28"/>
          <w:szCs w:val="28"/>
        </w:rPr>
      </w:pPr>
      <w:r>
        <w:rPr>
          <w:sz w:val="28"/>
          <w:szCs w:val="28"/>
        </w:rPr>
        <w:t>Антонова И.Н.</w:t>
      </w:r>
      <w:r w:rsidR="003E6C8C" w:rsidRPr="00B35EB6">
        <w:rPr>
          <w:sz w:val="28"/>
          <w:szCs w:val="28"/>
        </w:rPr>
        <w:t xml:space="preserve"> предоставил</w:t>
      </w:r>
      <w:r>
        <w:rPr>
          <w:sz w:val="28"/>
          <w:szCs w:val="28"/>
        </w:rPr>
        <w:t>а</w:t>
      </w:r>
      <w:r w:rsidR="003E6C8C" w:rsidRPr="00B35EB6">
        <w:rPr>
          <w:sz w:val="28"/>
          <w:szCs w:val="28"/>
        </w:rPr>
        <w:t xml:space="preserve"> слово докладчику – </w:t>
      </w:r>
      <w:proofErr w:type="spellStart"/>
      <w:r w:rsidR="002F673A" w:rsidRPr="00B35EB6">
        <w:rPr>
          <w:sz w:val="28"/>
          <w:szCs w:val="28"/>
        </w:rPr>
        <w:t>Акмаевой</w:t>
      </w:r>
      <w:proofErr w:type="spellEnd"/>
      <w:r w:rsidR="002F673A" w:rsidRPr="00B35EB6">
        <w:rPr>
          <w:sz w:val="28"/>
          <w:szCs w:val="28"/>
        </w:rPr>
        <w:t xml:space="preserve"> О.А.</w:t>
      </w:r>
    </w:p>
    <w:p w:rsidR="002F673A" w:rsidRPr="00B35EB6" w:rsidRDefault="002F673A" w:rsidP="002F673A">
      <w:pPr>
        <w:jc w:val="both"/>
        <w:rPr>
          <w:b/>
          <w:sz w:val="28"/>
          <w:szCs w:val="28"/>
        </w:rPr>
      </w:pPr>
    </w:p>
    <w:p w:rsidR="002F673A" w:rsidRPr="00B35EB6" w:rsidRDefault="002F673A" w:rsidP="002F673A">
      <w:pPr>
        <w:jc w:val="both"/>
        <w:rPr>
          <w:b/>
          <w:sz w:val="28"/>
          <w:szCs w:val="28"/>
        </w:rPr>
      </w:pPr>
      <w:r w:rsidRPr="00B35EB6">
        <w:rPr>
          <w:b/>
          <w:sz w:val="28"/>
          <w:szCs w:val="28"/>
        </w:rPr>
        <w:t>СЛУШАЛИ ДОКЛАДЧИКА</w:t>
      </w:r>
    </w:p>
    <w:p w:rsidR="00D65F38" w:rsidRDefault="00D65F38" w:rsidP="00D65F38">
      <w:pPr>
        <w:widowControl w:val="0"/>
        <w:ind w:firstLine="709"/>
        <w:jc w:val="both"/>
        <w:rPr>
          <w:rFonts w:eastAsia="MS Mincho"/>
          <w:sz w:val="28"/>
          <w:szCs w:val="28"/>
        </w:rPr>
      </w:pPr>
    </w:p>
    <w:p w:rsidR="00D924FB" w:rsidRPr="006D6F57" w:rsidRDefault="00D924FB" w:rsidP="00D924FB">
      <w:pPr>
        <w:widowControl w:val="0"/>
        <w:ind w:firstLine="709"/>
        <w:jc w:val="both"/>
        <w:rPr>
          <w:rFonts w:eastAsia="MS Mincho"/>
          <w:sz w:val="28"/>
          <w:szCs w:val="28"/>
        </w:rPr>
      </w:pPr>
      <w:r w:rsidRPr="006D6F57">
        <w:rPr>
          <w:rFonts w:eastAsia="MS Mincho"/>
          <w:sz w:val="28"/>
          <w:szCs w:val="28"/>
        </w:rPr>
        <w:t>В настоящее время возникла необходимость приведения отдельных положений Устава муниципального образования Ковдорский муниципальный округ Мурманской области</w:t>
      </w:r>
      <w:r>
        <w:rPr>
          <w:rFonts w:eastAsia="MS Mincho"/>
          <w:sz w:val="28"/>
          <w:szCs w:val="28"/>
        </w:rPr>
        <w:t xml:space="preserve"> (далее-Устав)</w:t>
      </w:r>
      <w:r w:rsidRPr="006D6F57">
        <w:rPr>
          <w:rFonts w:eastAsia="MS Mincho"/>
          <w:sz w:val="28"/>
          <w:szCs w:val="28"/>
        </w:rPr>
        <w:t xml:space="preserve"> в соответствие с требованиями действующего законодательства.</w:t>
      </w:r>
    </w:p>
    <w:p w:rsidR="00D924FB" w:rsidRDefault="00D924FB" w:rsidP="00D924FB">
      <w:pPr>
        <w:widowControl w:val="0"/>
        <w:ind w:firstLine="709"/>
        <w:jc w:val="both"/>
        <w:rPr>
          <w:rFonts w:eastAsia="MS Mincho"/>
          <w:sz w:val="28"/>
          <w:szCs w:val="28"/>
        </w:rPr>
      </w:pPr>
      <w:r>
        <w:rPr>
          <w:rFonts w:eastAsia="MS Mincho"/>
          <w:sz w:val="28"/>
          <w:szCs w:val="28"/>
        </w:rPr>
        <w:t>Изменения, вносимые в Устав можно разделить на две части.</w:t>
      </w:r>
    </w:p>
    <w:p w:rsidR="00D924FB" w:rsidRDefault="00D924FB" w:rsidP="00D924FB">
      <w:pPr>
        <w:widowControl w:val="0"/>
        <w:ind w:firstLine="709"/>
        <w:jc w:val="both"/>
        <w:rPr>
          <w:rFonts w:eastAsia="MS Mincho"/>
          <w:sz w:val="28"/>
          <w:szCs w:val="28"/>
        </w:rPr>
      </w:pPr>
      <w:r>
        <w:rPr>
          <w:rFonts w:eastAsia="MS Mincho"/>
          <w:sz w:val="28"/>
          <w:szCs w:val="28"/>
        </w:rPr>
        <w:t xml:space="preserve">Часть изменений </w:t>
      </w:r>
      <w:r w:rsidRPr="00BE68E9">
        <w:rPr>
          <w:rFonts w:eastAsia="MS Mincho"/>
          <w:sz w:val="28"/>
          <w:szCs w:val="28"/>
        </w:rPr>
        <w:t xml:space="preserve">вносятся в форме точного воспроизведения положений </w:t>
      </w:r>
      <w:r>
        <w:rPr>
          <w:rFonts w:eastAsia="MS Mincho"/>
          <w:sz w:val="28"/>
          <w:szCs w:val="28"/>
        </w:rPr>
        <w:t>Федерального закона «Об общих принципах местного самоуправления в Российской Федерации»</w:t>
      </w:r>
      <w:r w:rsidRPr="00BE68E9">
        <w:rPr>
          <w:rFonts w:eastAsia="MS Mincho"/>
          <w:sz w:val="28"/>
          <w:szCs w:val="28"/>
        </w:rPr>
        <w:t xml:space="preserve"> в целях приведения</w:t>
      </w:r>
      <w:r>
        <w:rPr>
          <w:rFonts w:eastAsia="MS Mincho"/>
          <w:sz w:val="28"/>
          <w:szCs w:val="28"/>
        </w:rPr>
        <w:t xml:space="preserve"> У</w:t>
      </w:r>
      <w:r w:rsidRPr="00BE68E9">
        <w:rPr>
          <w:rFonts w:eastAsia="MS Mincho"/>
          <w:sz w:val="28"/>
          <w:szCs w:val="28"/>
        </w:rPr>
        <w:t>става в соответствие с этими нормативными правовыми актами.</w:t>
      </w:r>
    </w:p>
    <w:p w:rsidR="00D924FB" w:rsidRPr="006D6F57" w:rsidRDefault="00D924FB" w:rsidP="00D924FB">
      <w:pPr>
        <w:widowControl w:val="0"/>
        <w:ind w:firstLine="709"/>
        <w:jc w:val="both"/>
        <w:rPr>
          <w:rFonts w:eastAsia="MS Mincho"/>
          <w:sz w:val="28"/>
          <w:szCs w:val="28"/>
        </w:rPr>
      </w:pPr>
      <w:r>
        <w:rPr>
          <w:rFonts w:eastAsia="MS Mincho"/>
          <w:sz w:val="28"/>
          <w:szCs w:val="28"/>
        </w:rPr>
        <w:t>Вторая часть изменений вносимых в Устав не является точным воспроизведением положений федерального и регионального законодательства и поэтому подлежит обсуждению на публичных слушаниях.</w:t>
      </w:r>
    </w:p>
    <w:p w:rsidR="00D924FB" w:rsidRDefault="00D924FB" w:rsidP="00D924FB">
      <w:pPr>
        <w:widowControl w:val="0"/>
        <w:ind w:firstLine="709"/>
        <w:jc w:val="both"/>
        <w:rPr>
          <w:rFonts w:eastAsia="MS Mincho"/>
          <w:sz w:val="28"/>
          <w:szCs w:val="28"/>
        </w:rPr>
      </w:pPr>
      <w:r>
        <w:rPr>
          <w:rFonts w:eastAsia="MS Mincho"/>
          <w:sz w:val="28"/>
          <w:szCs w:val="28"/>
        </w:rPr>
        <w:t xml:space="preserve">Предлагаю перейти к обсуждению проекта решения СД о внесении изменений в Устав. </w:t>
      </w:r>
    </w:p>
    <w:p w:rsidR="00D924FB" w:rsidRDefault="00D924FB" w:rsidP="00D924FB">
      <w:pPr>
        <w:widowControl w:val="0"/>
        <w:ind w:firstLine="709"/>
        <w:jc w:val="both"/>
        <w:rPr>
          <w:rFonts w:eastAsia="MS Mincho"/>
          <w:sz w:val="28"/>
          <w:szCs w:val="28"/>
        </w:rPr>
      </w:pPr>
      <w:r>
        <w:rPr>
          <w:rFonts w:eastAsia="MS Mincho"/>
          <w:sz w:val="28"/>
          <w:szCs w:val="28"/>
        </w:rPr>
        <w:t xml:space="preserve">Сначала рассмотрим изменения, вносимые в Устав </w:t>
      </w:r>
      <w:r w:rsidRPr="005A70CA">
        <w:rPr>
          <w:rFonts w:eastAsia="MS Mincho"/>
          <w:sz w:val="28"/>
          <w:szCs w:val="28"/>
        </w:rPr>
        <w:t>в форме точного воспроизведения положений Федерального закона «Об общих принципах местного самоуправления в Российской Федерации»</w:t>
      </w:r>
      <w:r>
        <w:rPr>
          <w:rFonts w:eastAsia="MS Mincho"/>
          <w:sz w:val="28"/>
          <w:szCs w:val="28"/>
        </w:rPr>
        <w:t>.</w:t>
      </w:r>
    </w:p>
    <w:p w:rsidR="00D924FB" w:rsidRPr="00A5336E" w:rsidRDefault="00D924FB" w:rsidP="00D924FB">
      <w:pPr>
        <w:widowControl w:val="0"/>
        <w:ind w:firstLine="709"/>
        <w:jc w:val="both"/>
        <w:rPr>
          <w:rFonts w:eastAsia="MS Mincho"/>
          <w:sz w:val="28"/>
          <w:szCs w:val="28"/>
        </w:rPr>
      </w:pPr>
      <w:proofErr w:type="gramStart"/>
      <w:r w:rsidRPr="00A5336E">
        <w:rPr>
          <w:rFonts w:eastAsia="MS Mincho"/>
          <w:sz w:val="28"/>
          <w:szCs w:val="28"/>
        </w:rPr>
        <w:t xml:space="preserve">В связи с изменениями, внесенными в статьи 16 «Вопросы местного значения муниципального, городского округа», 17 «Полномочия органов местного самоуправления по решению вопросов местного значения»,  36 </w:t>
      </w:r>
      <w:r w:rsidRPr="00A5336E">
        <w:rPr>
          <w:rFonts w:eastAsia="MS Mincho"/>
          <w:sz w:val="28"/>
          <w:szCs w:val="28"/>
        </w:rPr>
        <w:lastRenderedPageBreak/>
        <w:t>«Глава муниципального образования», 40 «Статус депутата, члена выборного органа местного самоуправления, выборного должностного лица местного самоуправления» Федерального закона  «Об общих принципах организации местного самоуправления в Российской Федерации», изменения необходимо внести в следующие статьи Устава:</w:t>
      </w:r>
      <w:proofErr w:type="gramEnd"/>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6. «Вопросы местного значения Ковдорского муниципального округа»;</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7 «Полномочия органов местного самоуправления»;</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26. «Депутат Совета депутатов»;</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30 «Досрочное прекращение полномочий депутата Совета депутатов»;</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31. «Глава муниципального образования»;</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статья 33. «Досрочное прекращение полномочий главы Ковдорского муниципального округа».</w:t>
      </w:r>
    </w:p>
    <w:p w:rsidR="00D924FB" w:rsidRPr="005A70CA" w:rsidRDefault="00D924FB" w:rsidP="00D924FB">
      <w:pPr>
        <w:widowControl w:val="0"/>
        <w:ind w:firstLine="709"/>
        <w:jc w:val="both"/>
        <w:rPr>
          <w:rFonts w:eastAsia="MS Mincho"/>
          <w:sz w:val="28"/>
          <w:szCs w:val="28"/>
        </w:rPr>
      </w:pPr>
      <w:r w:rsidRPr="00B60ECA">
        <w:rPr>
          <w:rFonts w:eastAsia="MS Mincho"/>
          <w:b/>
          <w:sz w:val="28"/>
          <w:szCs w:val="28"/>
        </w:rPr>
        <w:t>1.</w:t>
      </w:r>
      <w:r>
        <w:rPr>
          <w:rFonts w:eastAsia="MS Mincho"/>
          <w:sz w:val="28"/>
          <w:szCs w:val="28"/>
        </w:rPr>
        <w:t xml:space="preserve"> </w:t>
      </w:r>
      <w:r w:rsidRPr="005A70CA">
        <w:rPr>
          <w:rFonts w:eastAsia="MS Mincho"/>
          <w:sz w:val="28"/>
          <w:szCs w:val="28"/>
        </w:rPr>
        <w:t xml:space="preserve">пункт 1 статьи 6 </w:t>
      </w:r>
      <w:r>
        <w:rPr>
          <w:rFonts w:eastAsia="MS Mincho"/>
          <w:sz w:val="28"/>
          <w:szCs w:val="28"/>
        </w:rPr>
        <w:t>Устава</w:t>
      </w:r>
      <w:r w:rsidRPr="005A70CA">
        <w:rPr>
          <w:rFonts w:eastAsia="MS Mincho"/>
          <w:sz w:val="28"/>
          <w:szCs w:val="28"/>
        </w:rPr>
        <w:t xml:space="preserve"> «Вопросы местного значения Ков</w:t>
      </w:r>
      <w:r>
        <w:rPr>
          <w:rFonts w:eastAsia="MS Mincho"/>
          <w:sz w:val="28"/>
          <w:szCs w:val="28"/>
        </w:rPr>
        <w:t xml:space="preserve">дорского муниципального округа» предлагаем </w:t>
      </w:r>
      <w:r w:rsidRPr="005A70CA">
        <w:rPr>
          <w:rFonts w:eastAsia="MS Mincho"/>
          <w:sz w:val="28"/>
          <w:szCs w:val="28"/>
        </w:rPr>
        <w:t>дополнить подпунктом 41 следующего содержания:</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Ковдорского муниципального округа</w:t>
      </w:r>
      <w:proofErr w:type="gramStart"/>
      <w:r w:rsidRPr="005A70CA">
        <w:rPr>
          <w:rFonts w:eastAsia="MS Mincho"/>
          <w:sz w:val="28"/>
          <w:szCs w:val="28"/>
        </w:rPr>
        <w:t>.»;</w:t>
      </w:r>
      <w:proofErr w:type="gramEnd"/>
    </w:p>
    <w:p w:rsidR="00D924FB" w:rsidRPr="005A70CA" w:rsidRDefault="00D924FB" w:rsidP="00D924FB">
      <w:pPr>
        <w:widowControl w:val="0"/>
        <w:ind w:firstLine="709"/>
        <w:jc w:val="both"/>
        <w:rPr>
          <w:rFonts w:eastAsia="MS Mincho"/>
          <w:sz w:val="28"/>
          <w:szCs w:val="28"/>
        </w:rPr>
      </w:pPr>
      <w:r w:rsidRPr="00B60ECA">
        <w:rPr>
          <w:rFonts w:eastAsia="MS Mincho"/>
          <w:b/>
          <w:sz w:val="28"/>
          <w:szCs w:val="28"/>
        </w:rPr>
        <w:t>2.</w:t>
      </w:r>
      <w:r w:rsidRPr="005A70CA">
        <w:rPr>
          <w:rFonts w:eastAsia="MS Mincho"/>
          <w:sz w:val="28"/>
          <w:szCs w:val="28"/>
        </w:rPr>
        <w:t xml:space="preserve"> подпункт 7 пункта 1 статьи 7</w:t>
      </w:r>
      <w:r>
        <w:rPr>
          <w:rFonts w:eastAsia="MS Mincho"/>
          <w:sz w:val="28"/>
          <w:szCs w:val="28"/>
        </w:rPr>
        <w:t xml:space="preserve"> Устава</w:t>
      </w:r>
      <w:r w:rsidRPr="005A70CA">
        <w:rPr>
          <w:rFonts w:eastAsia="MS Mincho"/>
          <w:sz w:val="28"/>
          <w:szCs w:val="28"/>
        </w:rPr>
        <w:t xml:space="preserve"> «Полномочия о</w:t>
      </w:r>
      <w:r>
        <w:rPr>
          <w:rFonts w:eastAsia="MS Mincho"/>
          <w:sz w:val="28"/>
          <w:szCs w:val="28"/>
        </w:rPr>
        <w:t xml:space="preserve">рганов местного самоуправления» предлагаем </w:t>
      </w:r>
      <w:r w:rsidRPr="005A70CA">
        <w:rPr>
          <w:rFonts w:eastAsia="MS Mincho"/>
          <w:sz w:val="28"/>
          <w:szCs w:val="28"/>
        </w:rPr>
        <w:t>изложить в следующей редакции:</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«7)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D924FB" w:rsidRPr="005A70CA" w:rsidRDefault="00D924FB" w:rsidP="00D924FB">
      <w:pPr>
        <w:widowControl w:val="0"/>
        <w:ind w:firstLine="709"/>
        <w:jc w:val="both"/>
        <w:rPr>
          <w:rFonts w:eastAsia="MS Mincho"/>
          <w:sz w:val="28"/>
          <w:szCs w:val="28"/>
        </w:rPr>
      </w:pPr>
      <w:r w:rsidRPr="00B60ECA">
        <w:rPr>
          <w:rFonts w:eastAsia="MS Mincho"/>
          <w:b/>
          <w:sz w:val="28"/>
          <w:szCs w:val="28"/>
        </w:rPr>
        <w:t>3.</w:t>
      </w:r>
      <w:r>
        <w:rPr>
          <w:rFonts w:eastAsia="MS Mincho"/>
          <w:sz w:val="28"/>
          <w:szCs w:val="28"/>
        </w:rPr>
        <w:t xml:space="preserve"> </w:t>
      </w:r>
      <w:r w:rsidRPr="005A70CA">
        <w:rPr>
          <w:rFonts w:eastAsia="MS Mincho"/>
          <w:sz w:val="28"/>
          <w:szCs w:val="28"/>
        </w:rPr>
        <w:t xml:space="preserve"> в статье 26</w:t>
      </w:r>
      <w:r>
        <w:rPr>
          <w:rFonts w:eastAsia="MS Mincho"/>
          <w:sz w:val="28"/>
          <w:szCs w:val="28"/>
        </w:rPr>
        <w:t xml:space="preserve"> Устава «Депутат Совета депутатов»</w:t>
      </w:r>
      <w:r w:rsidRPr="005A70CA">
        <w:rPr>
          <w:rFonts w:eastAsia="MS Mincho"/>
          <w:sz w:val="28"/>
          <w:szCs w:val="28"/>
        </w:rPr>
        <w:t>:</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1) пункт 9 дополнить абзацем следующего содержания:</w:t>
      </w:r>
    </w:p>
    <w:p w:rsidR="00D924FB" w:rsidRPr="005A70CA" w:rsidRDefault="00D924FB" w:rsidP="00D924FB">
      <w:pPr>
        <w:widowControl w:val="0"/>
        <w:ind w:firstLine="709"/>
        <w:jc w:val="both"/>
        <w:rPr>
          <w:rFonts w:eastAsia="MS Mincho"/>
          <w:sz w:val="28"/>
          <w:szCs w:val="28"/>
        </w:rPr>
      </w:pPr>
      <w:proofErr w:type="gramStart"/>
      <w:r w:rsidRPr="005A70CA">
        <w:rPr>
          <w:rFonts w:eastAsia="MS Mincho"/>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5A70CA">
        <w:rPr>
          <w:rFonts w:eastAsia="MS Mincho"/>
          <w:sz w:val="28"/>
          <w:szCs w:val="28"/>
        </w:rPr>
        <w:t xml:space="preserve">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5A70CA">
        <w:rPr>
          <w:rFonts w:eastAsia="MS Mincho"/>
          <w:sz w:val="28"/>
          <w:szCs w:val="28"/>
        </w:rPr>
        <w:t>.»;</w:t>
      </w:r>
      <w:proofErr w:type="gramEnd"/>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2) пункт 9.4. – признать утратившим силу.</w:t>
      </w:r>
    </w:p>
    <w:p w:rsidR="00D924FB" w:rsidRDefault="00D924FB" w:rsidP="00D924FB">
      <w:pPr>
        <w:widowControl w:val="0"/>
        <w:ind w:firstLine="709"/>
        <w:jc w:val="both"/>
        <w:rPr>
          <w:rFonts w:eastAsia="MS Mincho"/>
          <w:sz w:val="28"/>
          <w:szCs w:val="28"/>
        </w:rPr>
      </w:pPr>
      <w:r>
        <w:rPr>
          <w:rFonts w:eastAsia="MS Mincho"/>
          <w:sz w:val="28"/>
          <w:szCs w:val="28"/>
        </w:rPr>
        <w:t xml:space="preserve">Пункт </w:t>
      </w:r>
      <w:r w:rsidRPr="00B60ECA">
        <w:rPr>
          <w:rFonts w:eastAsia="MS Mincho"/>
          <w:sz w:val="28"/>
          <w:szCs w:val="28"/>
        </w:rPr>
        <w:t xml:space="preserve">9.4. </w:t>
      </w:r>
      <w:r>
        <w:rPr>
          <w:rFonts w:eastAsia="MS Mincho"/>
          <w:sz w:val="28"/>
          <w:szCs w:val="28"/>
        </w:rPr>
        <w:t>Устава устанавливает, что с</w:t>
      </w:r>
      <w:r w:rsidRPr="00B60ECA">
        <w:rPr>
          <w:rFonts w:eastAsia="MS Mincho"/>
          <w:sz w:val="28"/>
          <w:szCs w:val="28"/>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w:t>
      </w:r>
      <w:r w:rsidRPr="00B60ECA">
        <w:rPr>
          <w:rFonts w:eastAsia="MS Mincho"/>
          <w:sz w:val="28"/>
          <w:szCs w:val="28"/>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24FB" w:rsidRDefault="00D924FB" w:rsidP="00D924FB">
      <w:pPr>
        <w:widowControl w:val="0"/>
        <w:ind w:firstLine="709"/>
        <w:jc w:val="both"/>
        <w:rPr>
          <w:rFonts w:eastAsia="MS Mincho"/>
          <w:sz w:val="28"/>
          <w:szCs w:val="28"/>
        </w:rPr>
      </w:pPr>
      <w:r w:rsidRPr="00B60ECA">
        <w:rPr>
          <w:rFonts w:eastAsia="MS Mincho"/>
          <w:sz w:val="28"/>
          <w:szCs w:val="28"/>
        </w:rPr>
        <w:t xml:space="preserve">Президент России Владимир Путин подписал указ, отменяющий публикацию в интернете и СМИ </w:t>
      </w:r>
      <w:r>
        <w:rPr>
          <w:rFonts w:eastAsia="MS Mincho"/>
          <w:sz w:val="28"/>
          <w:szCs w:val="28"/>
        </w:rPr>
        <w:t>сведений</w:t>
      </w:r>
      <w:r w:rsidRPr="00B60ECA">
        <w:rPr>
          <w:rFonts w:eastAsia="MS Mincho"/>
          <w:sz w:val="28"/>
          <w:szCs w:val="28"/>
        </w:rPr>
        <w:t xml:space="preserve"> о доходах, расходах и других сведений об их имуществе на время специальной военной операции (СВО)</w:t>
      </w:r>
      <w:r>
        <w:rPr>
          <w:rFonts w:eastAsia="MS Mincho"/>
          <w:sz w:val="28"/>
          <w:szCs w:val="28"/>
        </w:rPr>
        <w:t xml:space="preserve"> и до издания соответствующих НПА РФ</w:t>
      </w:r>
      <w:r w:rsidRPr="00B60ECA">
        <w:rPr>
          <w:rFonts w:eastAsia="MS Mincho"/>
          <w:sz w:val="28"/>
          <w:szCs w:val="28"/>
        </w:rPr>
        <w:t>.</w:t>
      </w:r>
    </w:p>
    <w:p w:rsidR="00D924FB" w:rsidRDefault="00D924FB" w:rsidP="00D924FB">
      <w:pPr>
        <w:widowControl w:val="0"/>
        <w:ind w:firstLine="709"/>
        <w:jc w:val="both"/>
        <w:rPr>
          <w:rFonts w:eastAsia="MS Mincho"/>
          <w:sz w:val="28"/>
          <w:szCs w:val="28"/>
        </w:rPr>
      </w:pPr>
      <w:proofErr w:type="gramStart"/>
      <w:r>
        <w:rPr>
          <w:rFonts w:eastAsia="MS Mincho"/>
          <w:sz w:val="28"/>
          <w:szCs w:val="28"/>
        </w:rPr>
        <w:t xml:space="preserve">Согласно Указа Президента РФ </w:t>
      </w:r>
      <w:r w:rsidRPr="00111D0D">
        <w:rPr>
          <w:rFonts w:eastAsia="MS Mincho"/>
          <w:sz w:val="28"/>
          <w:szCs w:val="28"/>
        </w:rPr>
        <w:t>от 29.12.2022 N 968</w:t>
      </w:r>
      <w:r>
        <w:rPr>
          <w:rFonts w:eastAsia="MS Mincho"/>
          <w:sz w:val="28"/>
          <w:szCs w:val="28"/>
        </w:rPr>
        <w:t xml:space="preserve"> </w:t>
      </w:r>
      <w:r w:rsidRPr="00111D0D">
        <w:rPr>
          <w:rFonts w:eastAsia="MS Mincho"/>
          <w:sz w:val="28"/>
          <w:szCs w:val="28"/>
        </w:rPr>
        <w:t>размещение в информационно-телекоммуникационной сети "Интернет"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N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w:t>
      </w:r>
      <w:proofErr w:type="gramEnd"/>
      <w:r w:rsidRPr="00111D0D">
        <w:rPr>
          <w:rFonts w:eastAsia="MS Mincho"/>
          <w:sz w:val="28"/>
          <w:szCs w:val="28"/>
        </w:rPr>
        <w:t xml:space="preserve"> </w:t>
      </w:r>
      <w:proofErr w:type="gramStart"/>
      <w:r w:rsidRPr="00111D0D">
        <w:rPr>
          <w:rFonts w:eastAsia="MS Mincho"/>
          <w:sz w:val="28"/>
          <w:szCs w:val="28"/>
        </w:rPr>
        <w:t>осуществляются.</w:t>
      </w:r>
      <w:proofErr w:type="gramEnd"/>
    </w:p>
    <w:p w:rsidR="00D924FB" w:rsidRPr="005A70CA" w:rsidRDefault="00D924FB" w:rsidP="00D924FB">
      <w:pPr>
        <w:widowControl w:val="0"/>
        <w:ind w:firstLine="709"/>
        <w:jc w:val="both"/>
        <w:rPr>
          <w:rFonts w:eastAsia="MS Mincho"/>
          <w:sz w:val="28"/>
          <w:szCs w:val="28"/>
        </w:rPr>
      </w:pPr>
      <w:r>
        <w:rPr>
          <w:rFonts w:eastAsia="MS Mincho"/>
          <w:sz w:val="28"/>
          <w:szCs w:val="28"/>
        </w:rPr>
        <w:t>4.</w:t>
      </w:r>
      <w:r w:rsidRPr="005A70CA">
        <w:rPr>
          <w:rFonts w:eastAsia="MS Mincho"/>
          <w:sz w:val="28"/>
          <w:szCs w:val="28"/>
        </w:rPr>
        <w:t xml:space="preserve"> статью 30 </w:t>
      </w:r>
      <w:r>
        <w:rPr>
          <w:rFonts w:eastAsia="MS Mincho"/>
          <w:sz w:val="28"/>
          <w:szCs w:val="28"/>
        </w:rPr>
        <w:t xml:space="preserve">Устава </w:t>
      </w:r>
      <w:r w:rsidRPr="00111D0D">
        <w:rPr>
          <w:rFonts w:eastAsia="MS Mincho"/>
          <w:sz w:val="28"/>
          <w:szCs w:val="28"/>
        </w:rPr>
        <w:t>«Досрочное прекращение полном</w:t>
      </w:r>
      <w:r>
        <w:rPr>
          <w:rFonts w:eastAsia="MS Mincho"/>
          <w:sz w:val="28"/>
          <w:szCs w:val="28"/>
        </w:rPr>
        <w:t xml:space="preserve">очий депутата Совета депутатов» предлагаем </w:t>
      </w:r>
      <w:r w:rsidRPr="005A70CA">
        <w:rPr>
          <w:rFonts w:eastAsia="MS Mincho"/>
          <w:sz w:val="28"/>
          <w:szCs w:val="28"/>
        </w:rPr>
        <w:t>дополнить пунктом 2.2. следующего содержания:</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«2.2. Полномочия депутата Совета депутатов прекращаются досрочно в случае отсутствия депутата без уважительных причин на всех заседаниях Совета депутатов в течение шести месяцев подряд</w:t>
      </w:r>
      <w:proofErr w:type="gramStart"/>
      <w:r w:rsidRPr="005A70CA">
        <w:rPr>
          <w:rFonts w:eastAsia="MS Mincho"/>
          <w:sz w:val="28"/>
          <w:szCs w:val="28"/>
        </w:rPr>
        <w:t>.»;</w:t>
      </w:r>
      <w:proofErr w:type="gramEnd"/>
    </w:p>
    <w:p w:rsidR="00D924FB" w:rsidRPr="005A70CA" w:rsidRDefault="00D924FB" w:rsidP="00D924FB">
      <w:pPr>
        <w:widowControl w:val="0"/>
        <w:ind w:firstLine="709"/>
        <w:jc w:val="both"/>
        <w:rPr>
          <w:rFonts w:eastAsia="MS Mincho"/>
          <w:sz w:val="28"/>
          <w:szCs w:val="28"/>
        </w:rPr>
      </w:pPr>
      <w:r w:rsidRPr="00111D0D">
        <w:rPr>
          <w:rFonts w:eastAsia="MS Mincho"/>
          <w:b/>
          <w:sz w:val="28"/>
          <w:szCs w:val="28"/>
        </w:rPr>
        <w:t>5.</w:t>
      </w:r>
      <w:r>
        <w:rPr>
          <w:rFonts w:eastAsia="MS Mincho"/>
          <w:sz w:val="28"/>
          <w:szCs w:val="28"/>
        </w:rPr>
        <w:t xml:space="preserve"> </w:t>
      </w:r>
      <w:r w:rsidRPr="005A70CA">
        <w:rPr>
          <w:rFonts w:eastAsia="MS Mincho"/>
          <w:sz w:val="28"/>
          <w:szCs w:val="28"/>
        </w:rPr>
        <w:t xml:space="preserve"> в статье 31</w:t>
      </w:r>
      <w:r>
        <w:rPr>
          <w:rFonts w:eastAsia="MS Mincho"/>
          <w:sz w:val="28"/>
          <w:szCs w:val="28"/>
        </w:rPr>
        <w:t xml:space="preserve"> «Глава му4ниципального образования»</w:t>
      </w:r>
      <w:r w:rsidRPr="005A70CA">
        <w:rPr>
          <w:rFonts w:eastAsia="MS Mincho"/>
          <w:sz w:val="28"/>
          <w:szCs w:val="28"/>
        </w:rPr>
        <w:t>:</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1) пункт 5 дополнить абзацем следующего содержания:</w:t>
      </w:r>
    </w:p>
    <w:p w:rsidR="00D924FB" w:rsidRPr="005A70CA" w:rsidRDefault="00D924FB" w:rsidP="00D924FB">
      <w:pPr>
        <w:widowControl w:val="0"/>
        <w:ind w:firstLine="709"/>
        <w:jc w:val="both"/>
        <w:rPr>
          <w:rFonts w:eastAsia="MS Mincho"/>
          <w:sz w:val="28"/>
          <w:szCs w:val="28"/>
        </w:rPr>
      </w:pPr>
      <w:proofErr w:type="gramStart"/>
      <w:r w:rsidRPr="005A70CA">
        <w:rPr>
          <w:rFonts w:eastAsia="MS Mincho"/>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5A70CA">
        <w:rPr>
          <w:rFonts w:eastAsia="MS Mincho"/>
          <w:sz w:val="28"/>
          <w:szCs w:val="28"/>
        </w:rPr>
        <w:t xml:space="preserve"> следствием не зависящих от него обстоятельств </w:t>
      </w:r>
      <w:proofErr w:type="gramStart"/>
      <w:r w:rsidRPr="005A70CA">
        <w:rPr>
          <w:rFonts w:eastAsia="MS Mincho"/>
          <w:sz w:val="28"/>
          <w:szCs w:val="28"/>
        </w:rPr>
        <w:t>в</w:t>
      </w:r>
      <w:proofErr w:type="gramEnd"/>
      <w:r w:rsidRPr="005A70CA">
        <w:rPr>
          <w:rFonts w:eastAsia="MS Mincho"/>
          <w:sz w:val="28"/>
          <w:szCs w:val="28"/>
        </w:rPr>
        <w:t xml:space="preserve"> </w:t>
      </w:r>
      <w:proofErr w:type="gramStart"/>
      <w:r w:rsidRPr="005A70CA">
        <w:rPr>
          <w:rFonts w:eastAsia="MS Mincho"/>
          <w:sz w:val="28"/>
          <w:szCs w:val="28"/>
        </w:rPr>
        <w:t>порядке</w:t>
      </w:r>
      <w:proofErr w:type="gramEnd"/>
      <w:r w:rsidRPr="005A70CA">
        <w:rPr>
          <w:rFonts w:eastAsia="MS Mincho"/>
          <w:sz w:val="28"/>
          <w:szCs w:val="28"/>
        </w:rPr>
        <w:t>, предусмотренном частями 3 - 6 статьи 13 Федерального закона от 25.12.2008 № 273-ФЗ «О противодействии коррупции.»;</w:t>
      </w:r>
    </w:p>
    <w:p w:rsidR="00D924FB" w:rsidRDefault="00D924FB" w:rsidP="00D924FB">
      <w:pPr>
        <w:widowControl w:val="0"/>
        <w:ind w:firstLine="709"/>
        <w:jc w:val="both"/>
        <w:rPr>
          <w:rFonts w:eastAsia="MS Mincho"/>
          <w:sz w:val="28"/>
          <w:szCs w:val="28"/>
        </w:rPr>
      </w:pPr>
      <w:r w:rsidRPr="005A70CA">
        <w:rPr>
          <w:rFonts w:eastAsia="MS Mincho"/>
          <w:sz w:val="28"/>
          <w:szCs w:val="28"/>
        </w:rPr>
        <w:t>2) пункт 12. – признать утратившим силу;</w:t>
      </w:r>
    </w:p>
    <w:p w:rsidR="00D924FB" w:rsidRPr="005A70CA" w:rsidRDefault="00D924FB" w:rsidP="00D924FB">
      <w:pPr>
        <w:widowControl w:val="0"/>
        <w:ind w:firstLine="709"/>
        <w:jc w:val="both"/>
        <w:rPr>
          <w:rFonts w:eastAsia="MS Mincho"/>
          <w:sz w:val="28"/>
          <w:szCs w:val="28"/>
        </w:rPr>
      </w:pPr>
      <w:r>
        <w:rPr>
          <w:rFonts w:eastAsia="MS Mincho"/>
          <w:sz w:val="28"/>
          <w:szCs w:val="28"/>
        </w:rPr>
        <w:t xml:space="preserve"> Пункт 12 ст. 30 Устава устанавливает, что с</w:t>
      </w:r>
      <w:r w:rsidRPr="0005033F">
        <w:rPr>
          <w:rFonts w:eastAsia="MS Mincho"/>
          <w:sz w:val="28"/>
          <w:szCs w:val="28"/>
        </w:rPr>
        <w:t>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Ковдорского муниципального округа в информационно-телекоммуникационной сети Интернет в порядке, определяемом Советом депутатов.</w:t>
      </w:r>
    </w:p>
    <w:p w:rsidR="00D924FB" w:rsidRDefault="00D924FB" w:rsidP="00D924FB">
      <w:pPr>
        <w:widowControl w:val="0"/>
        <w:ind w:firstLine="709"/>
        <w:jc w:val="both"/>
        <w:rPr>
          <w:rFonts w:eastAsia="MS Mincho"/>
          <w:sz w:val="28"/>
          <w:szCs w:val="28"/>
        </w:rPr>
      </w:pPr>
      <w:r w:rsidRPr="00AE4A9E">
        <w:rPr>
          <w:rFonts w:eastAsia="MS Mincho"/>
          <w:b/>
          <w:sz w:val="28"/>
          <w:szCs w:val="28"/>
        </w:rPr>
        <w:t>6.</w:t>
      </w:r>
      <w:r>
        <w:rPr>
          <w:rFonts w:eastAsia="MS Mincho"/>
          <w:sz w:val="28"/>
          <w:szCs w:val="28"/>
        </w:rPr>
        <w:t xml:space="preserve"> Теперь предлагаю перейти к изменениям в Устав, которые не связаны с точным воспроизведением норм федерального и регионального законодательства.</w:t>
      </w:r>
    </w:p>
    <w:p w:rsidR="00D924FB" w:rsidRPr="00A5336E" w:rsidRDefault="00D924FB" w:rsidP="00D924FB">
      <w:pPr>
        <w:widowControl w:val="0"/>
        <w:ind w:firstLine="709"/>
        <w:jc w:val="both"/>
        <w:rPr>
          <w:rFonts w:eastAsia="MS Mincho"/>
          <w:sz w:val="28"/>
          <w:szCs w:val="28"/>
        </w:rPr>
      </w:pPr>
      <w:r w:rsidRPr="00A5336E">
        <w:rPr>
          <w:rFonts w:eastAsia="MS Mincho"/>
          <w:sz w:val="28"/>
          <w:szCs w:val="28"/>
        </w:rPr>
        <w:t xml:space="preserve">Устав муниципального образования необходимо дополнить статьей </w:t>
      </w:r>
      <w:r w:rsidRPr="00A5336E">
        <w:rPr>
          <w:rFonts w:eastAsia="MS Mincho"/>
          <w:sz w:val="28"/>
          <w:szCs w:val="28"/>
        </w:rPr>
        <w:lastRenderedPageBreak/>
        <w:t>7.1 «Перераспределение полномочий между органами местного самоуправления Ковдорского муниципального округа и органами государственной власти Мурманской области».</w:t>
      </w:r>
    </w:p>
    <w:p w:rsidR="00D924FB" w:rsidRDefault="00D924FB" w:rsidP="00D924FB">
      <w:pPr>
        <w:widowControl w:val="0"/>
        <w:ind w:firstLine="709"/>
        <w:jc w:val="both"/>
        <w:rPr>
          <w:rFonts w:eastAsia="MS Mincho"/>
          <w:sz w:val="28"/>
          <w:szCs w:val="28"/>
        </w:rPr>
      </w:pPr>
      <w:r w:rsidRPr="00A5336E">
        <w:rPr>
          <w:rFonts w:eastAsia="MS Mincho"/>
          <w:sz w:val="28"/>
          <w:szCs w:val="28"/>
        </w:rPr>
        <w:t>Статья 39 Устава «Официальное опубликование (обнародование) муниципальных нормативных правовых актов, а также соглашений, заключенных между органами местного самоуправления» излагается в новой редакции.</w:t>
      </w:r>
    </w:p>
    <w:p w:rsidR="00D924FB" w:rsidRPr="005A70CA" w:rsidRDefault="00D924FB" w:rsidP="00D924FB">
      <w:pPr>
        <w:widowControl w:val="0"/>
        <w:ind w:firstLine="709"/>
        <w:jc w:val="both"/>
        <w:rPr>
          <w:rFonts w:eastAsia="MS Mincho"/>
          <w:sz w:val="28"/>
          <w:szCs w:val="28"/>
        </w:rPr>
      </w:pPr>
      <w:r>
        <w:rPr>
          <w:rFonts w:eastAsia="MS Mincho"/>
          <w:sz w:val="28"/>
          <w:szCs w:val="28"/>
        </w:rPr>
        <w:t>В адрес главы Ковдорского муниципального округа из Министерства юстиции Мурманской области поступило письмо, согласно которому Устав муниципального образования следует привести в соответствие в части перераспределения полномочий по решению вопросов местного значения для обеспечения правовой определенности.</w:t>
      </w:r>
    </w:p>
    <w:p w:rsidR="00D924FB" w:rsidRDefault="00D924FB" w:rsidP="00D924FB">
      <w:pPr>
        <w:widowControl w:val="0"/>
        <w:ind w:firstLine="709"/>
        <w:jc w:val="both"/>
        <w:rPr>
          <w:rFonts w:eastAsia="MS Mincho"/>
          <w:sz w:val="28"/>
          <w:szCs w:val="28"/>
        </w:rPr>
      </w:pPr>
      <w:r>
        <w:rPr>
          <w:rFonts w:eastAsia="MS Mincho"/>
          <w:sz w:val="28"/>
          <w:szCs w:val="28"/>
        </w:rPr>
        <w:t>Ч.1 ст. 17 Федерального закона об общих принципах организации местного самоуправления в Российской Федерации» определено, что в</w:t>
      </w:r>
      <w:r w:rsidRPr="0005033F">
        <w:rPr>
          <w:rFonts w:eastAsia="MS Mincho"/>
          <w:sz w:val="28"/>
          <w:szCs w:val="28"/>
        </w:rPr>
        <w:t xml:space="preserve"> целях решения вопросов местного значения органы местного самоуправления обладают </w:t>
      </w:r>
      <w:r>
        <w:rPr>
          <w:rFonts w:eastAsia="MS Mincho"/>
          <w:sz w:val="28"/>
          <w:szCs w:val="28"/>
        </w:rPr>
        <w:t>определенными полномочиями.</w:t>
      </w:r>
    </w:p>
    <w:p w:rsidR="00D924FB" w:rsidRDefault="00D924FB" w:rsidP="00D924FB">
      <w:pPr>
        <w:widowControl w:val="0"/>
        <w:ind w:firstLine="709"/>
        <w:jc w:val="both"/>
        <w:rPr>
          <w:rFonts w:eastAsia="MS Mincho"/>
          <w:sz w:val="28"/>
          <w:szCs w:val="28"/>
        </w:rPr>
      </w:pPr>
      <w:r>
        <w:rPr>
          <w:rFonts w:eastAsia="MS Mincho"/>
          <w:sz w:val="28"/>
          <w:szCs w:val="28"/>
        </w:rPr>
        <w:t xml:space="preserve">Согласно ч. 1 ст. 17 </w:t>
      </w:r>
      <w:r w:rsidRPr="0005033F">
        <w:rPr>
          <w:rFonts w:eastAsia="MS Mincho"/>
          <w:sz w:val="28"/>
          <w:szCs w:val="28"/>
        </w:rPr>
        <w:t xml:space="preserve">Федерального закона об общих принципах организации местного самоуправления в Российской Федерации»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p>
    <w:p w:rsidR="00D924FB" w:rsidRDefault="00D924FB" w:rsidP="00D924FB">
      <w:pPr>
        <w:widowControl w:val="0"/>
        <w:ind w:firstLine="709"/>
        <w:jc w:val="both"/>
        <w:rPr>
          <w:rFonts w:eastAsia="MS Mincho"/>
          <w:sz w:val="28"/>
          <w:szCs w:val="28"/>
        </w:rPr>
      </w:pPr>
      <w:r>
        <w:rPr>
          <w:rFonts w:eastAsia="MS Mincho"/>
          <w:sz w:val="28"/>
          <w:szCs w:val="28"/>
        </w:rPr>
        <w:t>В настоящее время отдельные полномочия органов местного самоуправления в</w:t>
      </w:r>
      <w:r w:rsidRPr="00AE4A9E">
        <w:rPr>
          <w:rFonts w:eastAsia="MS Mincho"/>
          <w:sz w:val="28"/>
          <w:szCs w:val="28"/>
        </w:rPr>
        <w:t xml:space="preserve"> сфере градостроительной деятельности и земельных отношений</w:t>
      </w:r>
      <w:r>
        <w:rPr>
          <w:rFonts w:eastAsia="MS Mincho"/>
          <w:sz w:val="28"/>
          <w:szCs w:val="28"/>
        </w:rPr>
        <w:t>,</w:t>
      </w:r>
      <w:r w:rsidRPr="00AE4A9E">
        <w:t xml:space="preserve"> </w:t>
      </w:r>
      <w:r w:rsidRPr="00AE4A9E">
        <w:rPr>
          <w:rFonts w:eastAsia="MS Mincho"/>
          <w:sz w:val="28"/>
          <w:szCs w:val="28"/>
        </w:rPr>
        <w:t>в сфере рекламы</w:t>
      </w:r>
      <w:r>
        <w:rPr>
          <w:rFonts w:eastAsia="MS Mincho"/>
          <w:sz w:val="28"/>
          <w:szCs w:val="28"/>
        </w:rPr>
        <w:t>,</w:t>
      </w:r>
      <w:r w:rsidRPr="00AE4A9E">
        <w:t xml:space="preserve"> </w:t>
      </w:r>
      <w:r w:rsidRPr="00AE4A9E">
        <w:rPr>
          <w:rFonts w:eastAsia="MS Mincho"/>
          <w:sz w:val="28"/>
          <w:szCs w:val="28"/>
        </w:rPr>
        <w:t xml:space="preserve">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осуществляются органами государствен</w:t>
      </w:r>
      <w:r>
        <w:rPr>
          <w:rFonts w:eastAsia="MS Mincho"/>
          <w:sz w:val="28"/>
          <w:szCs w:val="28"/>
        </w:rPr>
        <w:t>ной власти Мурманской области на основании соответствующих Законов</w:t>
      </w:r>
      <w:r w:rsidRPr="00AE4A9E">
        <w:rPr>
          <w:rFonts w:eastAsia="MS Mincho"/>
          <w:sz w:val="28"/>
          <w:szCs w:val="28"/>
        </w:rPr>
        <w:t xml:space="preserve"> Мурманской</w:t>
      </w:r>
      <w:r>
        <w:rPr>
          <w:rFonts w:eastAsia="MS Mincho"/>
          <w:sz w:val="28"/>
          <w:szCs w:val="28"/>
        </w:rPr>
        <w:t>.</w:t>
      </w:r>
    </w:p>
    <w:p w:rsidR="00D924FB" w:rsidRPr="005A70CA" w:rsidRDefault="00D924FB" w:rsidP="00D924FB">
      <w:pPr>
        <w:widowControl w:val="0"/>
        <w:ind w:firstLine="709"/>
        <w:jc w:val="both"/>
        <w:rPr>
          <w:rFonts w:eastAsia="MS Mincho"/>
          <w:sz w:val="28"/>
          <w:szCs w:val="28"/>
        </w:rPr>
      </w:pPr>
      <w:r>
        <w:rPr>
          <w:rFonts w:eastAsia="MS Mincho"/>
          <w:sz w:val="28"/>
          <w:szCs w:val="28"/>
        </w:rPr>
        <w:t xml:space="preserve">В </w:t>
      </w:r>
      <w:proofErr w:type="gramStart"/>
      <w:r>
        <w:rPr>
          <w:rFonts w:eastAsia="MS Mincho"/>
          <w:sz w:val="28"/>
          <w:szCs w:val="28"/>
        </w:rPr>
        <w:t>целях</w:t>
      </w:r>
      <w:proofErr w:type="gramEnd"/>
      <w:r>
        <w:rPr>
          <w:rFonts w:eastAsia="MS Mincho"/>
          <w:sz w:val="28"/>
          <w:szCs w:val="28"/>
        </w:rPr>
        <w:t xml:space="preserve"> устранения правовой неопределенности предлагаем Устав муниципального образования </w:t>
      </w:r>
      <w:r w:rsidRPr="005A70CA">
        <w:rPr>
          <w:rFonts w:eastAsia="MS Mincho"/>
          <w:sz w:val="28"/>
          <w:szCs w:val="28"/>
        </w:rPr>
        <w:t>дополнить статьей 7.1. следующего содержания:</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 xml:space="preserve">«Статья 7.1. Перераспределение полномочий между органами местного самоуправления Ковдорского муниципального округа и органами государственной власти Мурманской области </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 xml:space="preserve">1. </w:t>
      </w:r>
      <w:proofErr w:type="gramStart"/>
      <w:r w:rsidRPr="005A70CA">
        <w:rPr>
          <w:rFonts w:eastAsia="MS Mincho"/>
          <w:sz w:val="28"/>
          <w:szCs w:val="28"/>
        </w:rPr>
        <w:t>Отдельные полномочия органов местного самоуправления Ковдорского муниципального округа в сфере градостроительной деятельности и земельных отношений осуществляются органами государственной власти Мурманской области в соответствии с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D924FB" w:rsidRPr="005A70CA" w:rsidRDefault="00D924FB" w:rsidP="00D924FB">
      <w:pPr>
        <w:widowControl w:val="0"/>
        <w:ind w:firstLine="709"/>
        <w:jc w:val="both"/>
        <w:rPr>
          <w:rFonts w:eastAsia="MS Mincho"/>
          <w:sz w:val="28"/>
          <w:szCs w:val="28"/>
        </w:rPr>
      </w:pPr>
      <w:r>
        <w:rPr>
          <w:rFonts w:eastAsia="MS Mincho"/>
          <w:sz w:val="28"/>
          <w:szCs w:val="28"/>
        </w:rPr>
        <w:t>2</w:t>
      </w:r>
      <w:r w:rsidRPr="005A70CA">
        <w:rPr>
          <w:rFonts w:eastAsia="MS Mincho"/>
          <w:sz w:val="28"/>
          <w:szCs w:val="28"/>
        </w:rPr>
        <w:t xml:space="preserve">. Отдельные полномочия органов местного самоуправления </w:t>
      </w:r>
      <w:r w:rsidRPr="005A70CA">
        <w:rPr>
          <w:rFonts w:eastAsia="MS Mincho"/>
          <w:sz w:val="28"/>
          <w:szCs w:val="28"/>
        </w:rPr>
        <w:lastRenderedPageBreak/>
        <w:t>Ковдорского муниципального округа в сфере рекламы осуществляются органами государственной власти Мурманской области в соответствии с Законом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w:t>
      </w:r>
    </w:p>
    <w:p w:rsidR="00D924FB" w:rsidRDefault="00D924FB" w:rsidP="00D924FB">
      <w:pPr>
        <w:widowControl w:val="0"/>
        <w:ind w:firstLine="709"/>
        <w:jc w:val="both"/>
        <w:rPr>
          <w:rFonts w:eastAsia="MS Mincho"/>
          <w:sz w:val="28"/>
          <w:szCs w:val="28"/>
        </w:rPr>
      </w:pPr>
      <w:r>
        <w:rPr>
          <w:rFonts w:eastAsia="MS Mincho"/>
          <w:sz w:val="28"/>
          <w:szCs w:val="28"/>
        </w:rPr>
        <w:t>3</w:t>
      </w:r>
      <w:r w:rsidRPr="005A70CA">
        <w:rPr>
          <w:rFonts w:eastAsia="MS Mincho"/>
          <w:sz w:val="28"/>
          <w:szCs w:val="28"/>
        </w:rPr>
        <w:t xml:space="preserve">. </w:t>
      </w:r>
      <w:proofErr w:type="gramStart"/>
      <w:r w:rsidRPr="005A70CA">
        <w:rPr>
          <w:rFonts w:eastAsia="MS Mincho"/>
          <w:sz w:val="28"/>
          <w:szCs w:val="28"/>
        </w:rPr>
        <w:t>Полномочия органов местного самоуправления Ковдорского муниципального округа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осуществляются органами государственной власти Мурманской области в соответствии с Законом 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w:t>
      </w:r>
      <w:proofErr w:type="gramEnd"/>
      <w:r w:rsidRPr="005A70CA">
        <w:rPr>
          <w:rFonts w:eastAsia="MS Mincho"/>
          <w:sz w:val="28"/>
          <w:szCs w:val="28"/>
        </w:rPr>
        <w:t xml:space="preserve"> о внесении изменений в отдельные законодательные акты Мурманской области»</w:t>
      </w:r>
      <w:proofErr w:type="gramStart"/>
      <w:r w:rsidRPr="005A70CA">
        <w:rPr>
          <w:rFonts w:eastAsia="MS Mincho"/>
          <w:sz w:val="28"/>
          <w:szCs w:val="28"/>
        </w:rPr>
        <w:t>.»</w:t>
      </w:r>
      <w:proofErr w:type="gramEnd"/>
      <w:r>
        <w:rPr>
          <w:rFonts w:eastAsia="MS Mincho"/>
          <w:sz w:val="28"/>
          <w:szCs w:val="28"/>
        </w:rPr>
        <w:t>.</w:t>
      </w:r>
    </w:p>
    <w:p w:rsidR="00D924FB" w:rsidRPr="00103E29" w:rsidRDefault="00D924FB" w:rsidP="00D924FB">
      <w:pPr>
        <w:widowControl w:val="0"/>
        <w:ind w:firstLine="709"/>
        <w:jc w:val="both"/>
        <w:rPr>
          <w:rFonts w:eastAsia="MS Mincho"/>
          <w:sz w:val="28"/>
          <w:szCs w:val="28"/>
        </w:rPr>
      </w:pPr>
      <w:r w:rsidRPr="008A3DC7">
        <w:rPr>
          <w:rFonts w:eastAsia="MS Mincho"/>
          <w:b/>
          <w:sz w:val="28"/>
          <w:szCs w:val="28"/>
        </w:rPr>
        <w:t>7.</w:t>
      </w:r>
      <w:r w:rsidRPr="005A70CA">
        <w:rPr>
          <w:rFonts w:eastAsia="MS Mincho"/>
          <w:sz w:val="28"/>
          <w:szCs w:val="28"/>
        </w:rPr>
        <w:t xml:space="preserve"> </w:t>
      </w:r>
      <w:proofErr w:type="gramStart"/>
      <w:r>
        <w:rPr>
          <w:rFonts w:eastAsia="MS Mincho"/>
          <w:sz w:val="28"/>
          <w:szCs w:val="28"/>
        </w:rPr>
        <w:t>В соответствии со ст. 47 Федерального закона «Об общих принципах организации местного самоуправления в Российской Федерации» м</w:t>
      </w:r>
      <w:r w:rsidRPr="00103E29">
        <w:rPr>
          <w:rFonts w:eastAsia="MS Mincho"/>
          <w:sz w:val="28"/>
          <w:szCs w:val="28"/>
        </w:rPr>
        <w:t>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roofErr w:type="gramEnd"/>
    </w:p>
    <w:p w:rsidR="00D924FB" w:rsidRPr="00103E29" w:rsidRDefault="00D924FB" w:rsidP="00D924FB">
      <w:pPr>
        <w:widowControl w:val="0"/>
        <w:ind w:firstLine="709"/>
        <w:jc w:val="both"/>
        <w:rPr>
          <w:rFonts w:eastAsia="MS Mincho"/>
          <w:sz w:val="28"/>
          <w:szCs w:val="28"/>
        </w:rPr>
      </w:pPr>
      <w:r w:rsidRPr="00103E29">
        <w:rPr>
          <w:rFonts w:eastAsia="MS Mincho"/>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24FB" w:rsidRPr="00103E29" w:rsidRDefault="00D924FB" w:rsidP="00D924FB">
      <w:pPr>
        <w:widowControl w:val="0"/>
        <w:ind w:firstLine="709"/>
        <w:jc w:val="both"/>
        <w:rPr>
          <w:rFonts w:eastAsia="MS Mincho"/>
          <w:sz w:val="28"/>
          <w:szCs w:val="28"/>
        </w:rPr>
      </w:pPr>
      <w:r w:rsidRPr="00103E29">
        <w:rPr>
          <w:rFonts w:eastAsia="MS Mincho"/>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924FB" w:rsidRDefault="00D924FB" w:rsidP="00D924FB">
      <w:pPr>
        <w:widowControl w:val="0"/>
        <w:ind w:firstLine="709"/>
        <w:jc w:val="both"/>
        <w:rPr>
          <w:rFonts w:eastAsia="MS Mincho"/>
          <w:sz w:val="28"/>
          <w:szCs w:val="28"/>
        </w:rPr>
      </w:pPr>
      <w:r w:rsidRPr="00103E29">
        <w:rPr>
          <w:rFonts w:eastAsia="MS Mincho"/>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roofErr w:type="gramStart"/>
      <w:r w:rsidRPr="00103E29">
        <w:rPr>
          <w:rFonts w:eastAsia="MS Mincho"/>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eastAsia="MS Mincho"/>
          <w:sz w:val="28"/>
          <w:szCs w:val="28"/>
        </w:rPr>
        <w:t>.</w:t>
      </w:r>
      <w:proofErr w:type="gramEnd"/>
    </w:p>
    <w:p w:rsidR="00D924FB" w:rsidRDefault="00D924FB" w:rsidP="00D924FB">
      <w:pPr>
        <w:widowControl w:val="0"/>
        <w:ind w:firstLine="709"/>
        <w:jc w:val="both"/>
        <w:rPr>
          <w:rFonts w:eastAsia="MS Mincho"/>
          <w:sz w:val="28"/>
          <w:szCs w:val="28"/>
        </w:rPr>
      </w:pPr>
      <w:r>
        <w:rPr>
          <w:rFonts w:eastAsia="MS Mincho"/>
          <w:sz w:val="28"/>
          <w:szCs w:val="28"/>
        </w:rPr>
        <w:t>17.07.2023 зарегистрировано сетевое печатное издание СМИ «</w:t>
      </w:r>
      <w:proofErr w:type="spellStart"/>
      <w:r>
        <w:rPr>
          <w:rFonts w:eastAsia="MS Mincho"/>
          <w:sz w:val="28"/>
          <w:szCs w:val="28"/>
        </w:rPr>
        <w:t>Ковдор</w:t>
      </w:r>
      <w:r w:rsidR="00A45CE1">
        <w:rPr>
          <w:rFonts w:eastAsia="MS Mincho"/>
          <w:sz w:val="28"/>
          <w:szCs w:val="28"/>
        </w:rPr>
        <w:t>чанин</w:t>
      </w:r>
      <w:proofErr w:type="gramStart"/>
      <w:r>
        <w:rPr>
          <w:rFonts w:eastAsia="MS Mincho"/>
          <w:sz w:val="28"/>
          <w:szCs w:val="28"/>
        </w:rPr>
        <w:t>.Н</w:t>
      </w:r>
      <w:proofErr w:type="gramEnd"/>
      <w:r>
        <w:rPr>
          <w:rFonts w:eastAsia="MS Mincho"/>
          <w:sz w:val="28"/>
          <w:szCs w:val="28"/>
        </w:rPr>
        <w:t>аши</w:t>
      </w:r>
      <w:proofErr w:type="spellEnd"/>
      <w:r>
        <w:rPr>
          <w:rFonts w:eastAsia="MS Mincho"/>
          <w:sz w:val="28"/>
          <w:szCs w:val="28"/>
        </w:rPr>
        <w:t xml:space="preserve"> новости». </w:t>
      </w:r>
    </w:p>
    <w:p w:rsidR="00D924FB" w:rsidRPr="005A70CA" w:rsidRDefault="00D924FB" w:rsidP="00D924FB">
      <w:pPr>
        <w:widowControl w:val="0"/>
        <w:ind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связи</w:t>
      </w:r>
      <w:proofErr w:type="gramEnd"/>
      <w:r>
        <w:rPr>
          <w:rFonts w:eastAsia="MS Mincho"/>
          <w:sz w:val="28"/>
          <w:szCs w:val="28"/>
        </w:rPr>
        <w:t xml:space="preserve"> с чем </w:t>
      </w:r>
      <w:r w:rsidRPr="005A70CA">
        <w:rPr>
          <w:rFonts w:eastAsia="MS Mincho"/>
          <w:sz w:val="28"/>
          <w:szCs w:val="28"/>
        </w:rPr>
        <w:t xml:space="preserve">статью 39 </w:t>
      </w:r>
      <w:r>
        <w:rPr>
          <w:rFonts w:eastAsia="MS Mincho"/>
          <w:sz w:val="28"/>
          <w:szCs w:val="28"/>
        </w:rPr>
        <w:t xml:space="preserve"> Устава предлагаем </w:t>
      </w:r>
      <w:r w:rsidRPr="005A70CA">
        <w:rPr>
          <w:rFonts w:eastAsia="MS Mincho"/>
          <w:sz w:val="28"/>
          <w:szCs w:val="28"/>
        </w:rPr>
        <w:t>изложить в следующей редакции:</w:t>
      </w:r>
    </w:p>
    <w:p w:rsidR="00D924FB" w:rsidRPr="005A70CA" w:rsidRDefault="00D924FB" w:rsidP="00D924FB">
      <w:pPr>
        <w:widowControl w:val="0"/>
        <w:ind w:firstLine="709"/>
        <w:jc w:val="both"/>
        <w:rPr>
          <w:rFonts w:eastAsia="MS Mincho"/>
          <w:sz w:val="28"/>
          <w:szCs w:val="28"/>
        </w:rPr>
      </w:pP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«39. Официальное опубликование (обнародование) муниципальных нормативных правовых актов, а также соглашений, заключенных между органами местного самоуправления</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1. Муниципальные нормативные правовые акты, принятые органами местного самоуправления, а также соглашения, заключенные между органами местного самоуправления</w:t>
      </w:r>
      <w:r>
        <w:rPr>
          <w:rFonts w:eastAsia="MS Mincho"/>
          <w:sz w:val="28"/>
          <w:szCs w:val="28"/>
        </w:rPr>
        <w:t>,</w:t>
      </w:r>
      <w:r w:rsidRPr="005A70CA">
        <w:rPr>
          <w:rFonts w:eastAsia="MS Mincho"/>
          <w:sz w:val="28"/>
          <w:szCs w:val="28"/>
        </w:rPr>
        <w:t xml:space="preserve"> подлежат официальному опубликованию (обнародованию).</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Муниципальные нормативные правовые акты или их отдельные положения, содержащие сведения, распространение которых ограничено федеральным законом, официальному опубликованию (обнародованию) не подлежат.</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2. Официальным опубликованием (обнародованием)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общественно-политической газете «</w:t>
      </w:r>
      <w:proofErr w:type="spellStart"/>
      <w:r w:rsidRPr="005A70CA">
        <w:rPr>
          <w:rFonts w:eastAsia="MS Mincho"/>
          <w:sz w:val="28"/>
          <w:szCs w:val="28"/>
        </w:rPr>
        <w:t>Ковдорчанин</w:t>
      </w:r>
      <w:proofErr w:type="spellEnd"/>
      <w:r w:rsidRPr="005A70CA">
        <w:rPr>
          <w:rFonts w:eastAsia="MS Mincho"/>
          <w:sz w:val="28"/>
          <w:szCs w:val="28"/>
        </w:rPr>
        <w:t xml:space="preserve">». </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3. Для официального опубликования (обнародования) муниципальных нормативных правовых актов и соглашений, заключенных между органами местного самоуправления, опубликования иной официальной информации может использоваться сетевое издание «</w:t>
      </w:r>
      <w:proofErr w:type="spellStart"/>
      <w:r w:rsidRPr="005A70CA">
        <w:rPr>
          <w:rFonts w:eastAsia="MS Mincho"/>
          <w:sz w:val="28"/>
          <w:szCs w:val="28"/>
        </w:rPr>
        <w:t>Ковдорчанин</w:t>
      </w:r>
      <w:proofErr w:type="spellEnd"/>
      <w:r w:rsidRPr="005A70CA">
        <w:rPr>
          <w:rFonts w:eastAsia="MS Mincho"/>
          <w:sz w:val="28"/>
          <w:szCs w:val="28"/>
        </w:rPr>
        <w:t xml:space="preserve">. </w:t>
      </w:r>
      <w:proofErr w:type="gramStart"/>
      <w:r w:rsidRPr="005A70CA">
        <w:rPr>
          <w:rFonts w:eastAsia="MS Mincho"/>
          <w:sz w:val="28"/>
          <w:szCs w:val="28"/>
        </w:rPr>
        <w:t>Наши новости» (доменное имя сайта в информационной телекоммуникационной сети «Интернет»: kovdorchanin.ru, регистрация в качестве сетевого издания:</w:t>
      </w:r>
      <w:proofErr w:type="gramEnd"/>
      <w:r w:rsidRPr="005A70CA">
        <w:rPr>
          <w:rFonts w:eastAsia="MS Mincho"/>
          <w:sz w:val="28"/>
          <w:szCs w:val="28"/>
        </w:rPr>
        <w:t xml:space="preserve"> </w:t>
      </w:r>
      <w:proofErr w:type="gramStart"/>
      <w:r w:rsidRPr="005A70CA">
        <w:rPr>
          <w:rFonts w:eastAsia="MS Mincho"/>
          <w:sz w:val="28"/>
          <w:szCs w:val="28"/>
        </w:rPr>
        <w:t>ЭЛ № ФС77-85613 от 17.07.2023).</w:t>
      </w:r>
      <w:proofErr w:type="gramEnd"/>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 xml:space="preserve">В </w:t>
      </w:r>
      <w:proofErr w:type="gramStart"/>
      <w:r w:rsidRPr="005A70CA">
        <w:rPr>
          <w:rFonts w:eastAsia="MS Mincho"/>
          <w:sz w:val="28"/>
          <w:szCs w:val="28"/>
        </w:rPr>
        <w:t>случае</w:t>
      </w:r>
      <w:proofErr w:type="gramEnd"/>
      <w:r w:rsidRPr="005A70CA">
        <w:rPr>
          <w:rFonts w:eastAsia="MS Mincho"/>
          <w:sz w:val="28"/>
          <w:szCs w:val="28"/>
        </w:rPr>
        <w:t xml:space="preserve"> опубликования (размещения) полного текста муниципального нормативного правового акта в сетевом издании «</w:t>
      </w:r>
      <w:proofErr w:type="spellStart"/>
      <w:r w:rsidRPr="005A70CA">
        <w:rPr>
          <w:rFonts w:eastAsia="MS Mincho"/>
          <w:sz w:val="28"/>
          <w:szCs w:val="28"/>
        </w:rPr>
        <w:t>Ковдорчанин</w:t>
      </w:r>
      <w:proofErr w:type="spellEnd"/>
      <w:r w:rsidRPr="005A70CA">
        <w:rPr>
          <w:rFonts w:eastAsia="MS Mincho"/>
          <w:sz w:val="28"/>
          <w:szCs w:val="28"/>
        </w:rPr>
        <w:t>. Наши новости» объемные графические и табличные приложения к нему в общественно-политической газете «</w:t>
      </w:r>
      <w:proofErr w:type="spellStart"/>
      <w:r w:rsidRPr="005A70CA">
        <w:rPr>
          <w:rFonts w:eastAsia="MS Mincho"/>
          <w:sz w:val="28"/>
          <w:szCs w:val="28"/>
        </w:rPr>
        <w:t>Ковдорчанин</w:t>
      </w:r>
      <w:proofErr w:type="spellEnd"/>
      <w:r w:rsidRPr="005A70CA">
        <w:rPr>
          <w:rFonts w:eastAsia="MS Mincho"/>
          <w:sz w:val="28"/>
          <w:szCs w:val="28"/>
        </w:rPr>
        <w:t>» могут не приводиться.</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4. Дополнительным источником официального опубликования муниципальных нормативных правовых актов и соглашений, заключенных между органами местного самоуправления, является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5A70CA">
        <w:rPr>
          <w:rFonts w:eastAsia="MS Mincho"/>
          <w:sz w:val="28"/>
          <w:szCs w:val="28"/>
        </w:rPr>
        <w:t>.р</w:t>
      </w:r>
      <w:proofErr w:type="gramEnd"/>
      <w:r w:rsidRPr="005A70CA">
        <w:rPr>
          <w:rFonts w:eastAsia="MS Mincho"/>
          <w:sz w:val="28"/>
          <w:szCs w:val="28"/>
        </w:rPr>
        <w:t>ф), регистрация в качестве сетевого издания Эл № ФС77-72471 от 05.03.2018.</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5. Муниципальные нормативные правовые акты подлежат официальному опубликованию (обнародованию) не позднее 30 календарных дней со дня их подписания, если иной срок не установлен федеральным законодательством, Законом Мурманской области, настоящим Уставом, либо в самом муниципальном нормативном правовом акте.</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 xml:space="preserve">Соглашения, заключенные между органами местного самоуправления, подлежат официальному опубликованию (обнародованию) не позднее 30 календарных дней со дня их заключения, если иной срок не установлен федеральным законодательством, Законом Мурманской </w:t>
      </w:r>
      <w:r w:rsidRPr="005A70CA">
        <w:rPr>
          <w:rFonts w:eastAsia="MS Mincho"/>
          <w:sz w:val="28"/>
          <w:szCs w:val="28"/>
        </w:rPr>
        <w:lastRenderedPageBreak/>
        <w:t>области, настоящим Уставом, либо в самом соглашении.</w:t>
      </w:r>
    </w:p>
    <w:p w:rsidR="00D924FB" w:rsidRPr="005A70CA" w:rsidRDefault="00D924FB" w:rsidP="00D924FB">
      <w:pPr>
        <w:widowControl w:val="0"/>
        <w:ind w:firstLine="709"/>
        <w:jc w:val="both"/>
        <w:rPr>
          <w:rFonts w:eastAsia="MS Mincho"/>
          <w:sz w:val="28"/>
          <w:szCs w:val="28"/>
        </w:rPr>
      </w:pPr>
      <w:r w:rsidRPr="005A70CA">
        <w:rPr>
          <w:rFonts w:eastAsia="MS Mincho"/>
          <w:sz w:val="28"/>
          <w:szCs w:val="28"/>
        </w:rPr>
        <w:t xml:space="preserve">6. </w:t>
      </w:r>
      <w:proofErr w:type="gramStart"/>
      <w:r w:rsidRPr="005A70CA">
        <w:rPr>
          <w:rFonts w:eastAsia="MS Mincho"/>
          <w:sz w:val="28"/>
          <w:szCs w:val="28"/>
        </w:rPr>
        <w:t>Если при официальном опубликовании (обнародовании) муниципального нормативного правового акта были допущены ошибки, опечатки, иные неточности в сравнении с подлинником данного муниципального нормативного правового акта, то после обнаружения ошибки, опечатки, иной неточности в том же средстве массовой информации (печатном, сетевом) должно быть опубликовано (размещено) официальное извещение органа местного самоуправления, издавшего указанный муниципальный нормативный правовой акт, об исправлении неточности и подлинная редакция</w:t>
      </w:r>
      <w:proofErr w:type="gramEnd"/>
      <w:r w:rsidRPr="005A70CA">
        <w:rPr>
          <w:rFonts w:eastAsia="MS Mincho"/>
          <w:sz w:val="28"/>
          <w:szCs w:val="28"/>
        </w:rPr>
        <w:t xml:space="preserve"> соответствующих положений.</w:t>
      </w:r>
    </w:p>
    <w:p w:rsidR="00D924FB" w:rsidRDefault="00D924FB" w:rsidP="00D924FB">
      <w:pPr>
        <w:widowControl w:val="0"/>
        <w:ind w:firstLine="709"/>
        <w:jc w:val="both"/>
        <w:rPr>
          <w:rFonts w:eastAsia="MS Mincho"/>
          <w:sz w:val="28"/>
          <w:szCs w:val="28"/>
        </w:rPr>
      </w:pPr>
      <w:r w:rsidRPr="005A70CA">
        <w:rPr>
          <w:rFonts w:eastAsia="MS Mincho"/>
          <w:sz w:val="28"/>
          <w:szCs w:val="28"/>
        </w:rPr>
        <w:t>7. Муниципальные нормативные правовые акты подлежат размещению на официальном сайте администрации Ковдорского муниципального округа в информационно-телекоммуникационной сети «Интернет» (www.kovadm.ru).</w:t>
      </w:r>
      <w:r w:rsidR="00A45CE1">
        <w:rPr>
          <w:rFonts w:eastAsia="MS Mincho"/>
          <w:sz w:val="28"/>
          <w:szCs w:val="28"/>
        </w:rPr>
        <w:t>».</w:t>
      </w:r>
    </w:p>
    <w:p w:rsidR="00FB3193" w:rsidRDefault="00FB3193" w:rsidP="00FB3193">
      <w:pPr>
        <w:shd w:val="clear" w:color="auto" w:fill="FFFFFF"/>
        <w:ind w:firstLine="851"/>
        <w:jc w:val="both"/>
        <w:rPr>
          <w:color w:val="000000"/>
          <w:sz w:val="28"/>
          <w:szCs w:val="28"/>
        </w:rPr>
      </w:pPr>
    </w:p>
    <w:p w:rsidR="00715706" w:rsidRDefault="00715706" w:rsidP="00715706">
      <w:pPr>
        <w:ind w:right="170" w:firstLine="709"/>
        <w:jc w:val="both"/>
        <w:rPr>
          <w:b/>
          <w:sz w:val="28"/>
          <w:szCs w:val="28"/>
        </w:rPr>
      </w:pPr>
      <w:r w:rsidRPr="00C32F14">
        <w:rPr>
          <w:b/>
          <w:sz w:val="28"/>
          <w:szCs w:val="28"/>
        </w:rPr>
        <w:t>ВОПРОСЫ К ДОКЛАДЧИКУ</w:t>
      </w:r>
      <w:r>
        <w:rPr>
          <w:b/>
          <w:sz w:val="28"/>
          <w:szCs w:val="28"/>
        </w:rPr>
        <w:t>:</w:t>
      </w:r>
    </w:p>
    <w:p w:rsidR="00715706" w:rsidRPr="00C32F14" w:rsidRDefault="00715706" w:rsidP="00715706">
      <w:pPr>
        <w:ind w:right="170" w:firstLine="709"/>
        <w:jc w:val="both"/>
        <w:rPr>
          <w:b/>
          <w:sz w:val="28"/>
          <w:szCs w:val="28"/>
        </w:rPr>
      </w:pPr>
    </w:p>
    <w:p w:rsidR="00715706" w:rsidRPr="00491F6B" w:rsidRDefault="00715706" w:rsidP="00715706">
      <w:pPr>
        <w:ind w:firstLine="708"/>
        <w:jc w:val="both"/>
        <w:rPr>
          <w:sz w:val="28"/>
          <w:szCs w:val="28"/>
        </w:rPr>
      </w:pPr>
      <w:r w:rsidRPr="00B55767">
        <w:rPr>
          <w:sz w:val="28"/>
          <w:szCs w:val="28"/>
        </w:rPr>
        <w:t xml:space="preserve">Участниками публичных слушаний были заданы </w:t>
      </w:r>
      <w:r>
        <w:rPr>
          <w:sz w:val="28"/>
          <w:szCs w:val="28"/>
        </w:rPr>
        <w:t xml:space="preserve">докладчику </w:t>
      </w:r>
      <w:r w:rsidRPr="00B55767">
        <w:rPr>
          <w:sz w:val="28"/>
          <w:szCs w:val="28"/>
        </w:rPr>
        <w:t xml:space="preserve">уточняющие </w:t>
      </w:r>
      <w:r w:rsidRPr="00491F6B">
        <w:rPr>
          <w:sz w:val="28"/>
          <w:szCs w:val="28"/>
        </w:rPr>
        <w:t>вопросы</w:t>
      </w:r>
      <w:r>
        <w:rPr>
          <w:sz w:val="28"/>
          <w:szCs w:val="28"/>
        </w:rPr>
        <w:t>.</w:t>
      </w:r>
      <w:r w:rsidRPr="00491F6B">
        <w:rPr>
          <w:sz w:val="28"/>
          <w:szCs w:val="28"/>
        </w:rPr>
        <w:t xml:space="preserve"> </w:t>
      </w:r>
    </w:p>
    <w:p w:rsidR="00715706" w:rsidRDefault="00715706" w:rsidP="00715706">
      <w:pPr>
        <w:ind w:firstLine="709"/>
        <w:jc w:val="both"/>
        <w:rPr>
          <w:sz w:val="28"/>
          <w:szCs w:val="28"/>
        </w:rPr>
      </w:pPr>
    </w:p>
    <w:p w:rsidR="00715706" w:rsidRPr="00491F6B" w:rsidRDefault="00715706" w:rsidP="00715706">
      <w:pPr>
        <w:ind w:firstLine="709"/>
        <w:jc w:val="both"/>
        <w:rPr>
          <w:sz w:val="28"/>
          <w:szCs w:val="28"/>
        </w:rPr>
      </w:pPr>
      <w:proofErr w:type="spellStart"/>
      <w:r>
        <w:rPr>
          <w:sz w:val="28"/>
          <w:szCs w:val="28"/>
        </w:rPr>
        <w:t>Акмаева</w:t>
      </w:r>
      <w:proofErr w:type="spellEnd"/>
      <w:r>
        <w:rPr>
          <w:sz w:val="28"/>
          <w:szCs w:val="28"/>
        </w:rPr>
        <w:t xml:space="preserve"> О.А.</w:t>
      </w:r>
      <w:r w:rsidRPr="00491F6B">
        <w:rPr>
          <w:sz w:val="28"/>
          <w:szCs w:val="28"/>
        </w:rPr>
        <w:t xml:space="preserve"> дала разъяснения по </w:t>
      </w:r>
      <w:r>
        <w:rPr>
          <w:sz w:val="28"/>
          <w:szCs w:val="28"/>
        </w:rPr>
        <w:t>сути заданных вопросов.</w:t>
      </w:r>
    </w:p>
    <w:p w:rsidR="00715706" w:rsidRDefault="00715706" w:rsidP="00715706">
      <w:pPr>
        <w:ind w:right="170" w:firstLine="709"/>
        <w:jc w:val="both"/>
        <w:rPr>
          <w:sz w:val="28"/>
          <w:szCs w:val="28"/>
        </w:rPr>
      </w:pPr>
    </w:p>
    <w:p w:rsidR="00A83DC5" w:rsidRDefault="00A83DC5" w:rsidP="00715706">
      <w:pPr>
        <w:ind w:firstLine="709"/>
        <w:jc w:val="both"/>
        <w:rPr>
          <w:rFonts w:eastAsia="Calibri"/>
          <w:b/>
          <w:sz w:val="28"/>
          <w:szCs w:val="28"/>
          <w:lang w:eastAsia="en-US"/>
        </w:rPr>
      </w:pPr>
      <w:r>
        <w:rPr>
          <w:rFonts w:eastAsia="Calibri"/>
          <w:b/>
          <w:sz w:val="28"/>
          <w:szCs w:val="28"/>
          <w:lang w:eastAsia="en-US"/>
        </w:rPr>
        <w:t>ПОСТУПИВШИЕ ПРЕДЛОЖЕНИЯ:</w:t>
      </w:r>
    </w:p>
    <w:p w:rsidR="00A83DC5" w:rsidRDefault="00A83DC5" w:rsidP="00A83DC5">
      <w:pPr>
        <w:suppressAutoHyphens/>
        <w:ind w:firstLine="709"/>
        <w:jc w:val="both"/>
        <w:rPr>
          <w:sz w:val="28"/>
          <w:szCs w:val="28"/>
        </w:rPr>
      </w:pPr>
    </w:p>
    <w:p w:rsidR="00A83DC5" w:rsidRPr="00B35EB6" w:rsidRDefault="00A83DC5" w:rsidP="00A83DC5">
      <w:pPr>
        <w:suppressAutoHyphens/>
        <w:ind w:firstLine="709"/>
        <w:jc w:val="both"/>
        <w:rPr>
          <w:sz w:val="28"/>
          <w:szCs w:val="28"/>
        </w:rPr>
      </w:pPr>
      <w:r>
        <w:rPr>
          <w:sz w:val="28"/>
          <w:szCs w:val="28"/>
        </w:rPr>
        <w:t>Антонова И.Н.</w:t>
      </w:r>
      <w:r w:rsidRPr="00B35EB6">
        <w:rPr>
          <w:sz w:val="28"/>
          <w:szCs w:val="28"/>
        </w:rPr>
        <w:t xml:space="preserve"> </w:t>
      </w:r>
      <w:r>
        <w:rPr>
          <w:sz w:val="28"/>
          <w:szCs w:val="28"/>
        </w:rPr>
        <w:t>ознакомила присутствующих с поступившими в организационный комитет предложениями</w:t>
      </w:r>
      <w:r w:rsidR="00E10E9A">
        <w:rPr>
          <w:sz w:val="28"/>
          <w:szCs w:val="28"/>
        </w:rPr>
        <w:t>:</w:t>
      </w:r>
      <w:r>
        <w:rPr>
          <w:sz w:val="28"/>
          <w:szCs w:val="28"/>
        </w:rPr>
        <w:t xml:space="preserve"> </w:t>
      </w:r>
    </w:p>
    <w:p w:rsidR="00A83DC5" w:rsidRDefault="00A83DC5" w:rsidP="00A83DC5">
      <w:pPr>
        <w:shd w:val="clear" w:color="auto" w:fill="FFFFFF"/>
        <w:suppressAutoHyphens/>
        <w:ind w:firstLine="709"/>
        <w:jc w:val="both"/>
        <w:rPr>
          <w:sz w:val="28"/>
          <w:szCs w:val="28"/>
        </w:rPr>
      </w:pPr>
      <w:r w:rsidRPr="005D68D4">
        <w:rPr>
          <w:sz w:val="28"/>
          <w:szCs w:val="28"/>
          <w:u w:val="single"/>
        </w:rPr>
        <w:t>04.10.2023 поступили предложения от председателя СД Фирсовой Н.А.</w:t>
      </w:r>
      <w:r>
        <w:rPr>
          <w:sz w:val="28"/>
          <w:szCs w:val="28"/>
        </w:rPr>
        <w:t xml:space="preserve"> по включению в проект решения СД следующих дополнений в Устав:</w:t>
      </w:r>
    </w:p>
    <w:p w:rsidR="00A83DC5" w:rsidRDefault="00A83DC5" w:rsidP="00A83DC5">
      <w:pPr>
        <w:suppressAutoHyphens/>
        <w:ind w:firstLine="851"/>
        <w:jc w:val="both"/>
        <w:rPr>
          <w:sz w:val="28"/>
          <w:szCs w:val="28"/>
        </w:rPr>
      </w:pPr>
      <w:r>
        <w:rPr>
          <w:sz w:val="28"/>
          <w:szCs w:val="28"/>
        </w:rPr>
        <w:t>1) предлагается п</w:t>
      </w:r>
      <w:r w:rsidRPr="00D25E3A">
        <w:rPr>
          <w:sz w:val="28"/>
          <w:szCs w:val="28"/>
        </w:rPr>
        <w:t>ункт 9.1</w:t>
      </w:r>
      <w:r>
        <w:rPr>
          <w:sz w:val="28"/>
          <w:szCs w:val="28"/>
        </w:rPr>
        <w:t xml:space="preserve"> и 9.4. </w:t>
      </w:r>
      <w:r w:rsidRPr="00D25E3A">
        <w:rPr>
          <w:sz w:val="28"/>
          <w:szCs w:val="28"/>
        </w:rPr>
        <w:t xml:space="preserve">статьи 26 изложить в </w:t>
      </w:r>
      <w:r>
        <w:rPr>
          <w:sz w:val="28"/>
          <w:szCs w:val="28"/>
        </w:rPr>
        <w:t>новой  редакции.</w:t>
      </w:r>
    </w:p>
    <w:p w:rsidR="00A83DC5" w:rsidRDefault="00A83DC5" w:rsidP="00A83DC5">
      <w:pPr>
        <w:suppressAutoHyphens/>
        <w:ind w:firstLine="851"/>
        <w:jc w:val="both"/>
        <w:rPr>
          <w:sz w:val="28"/>
          <w:szCs w:val="28"/>
        </w:rPr>
      </w:pPr>
      <w:r w:rsidRPr="00D25E3A">
        <w:rPr>
          <w:sz w:val="28"/>
          <w:szCs w:val="28"/>
        </w:rPr>
        <w:t>2</w:t>
      </w:r>
      <w:r>
        <w:rPr>
          <w:sz w:val="28"/>
          <w:szCs w:val="28"/>
        </w:rPr>
        <w:t>) п</w:t>
      </w:r>
      <w:r w:rsidRPr="00D25E3A">
        <w:rPr>
          <w:sz w:val="28"/>
          <w:szCs w:val="28"/>
        </w:rPr>
        <w:t xml:space="preserve">ункт 9.2 статьи 26 дополнить </w:t>
      </w:r>
      <w:r>
        <w:rPr>
          <w:sz w:val="28"/>
          <w:szCs w:val="28"/>
        </w:rPr>
        <w:t xml:space="preserve">новым </w:t>
      </w:r>
      <w:r w:rsidRPr="00D25E3A">
        <w:rPr>
          <w:sz w:val="28"/>
          <w:szCs w:val="28"/>
        </w:rPr>
        <w:t>абзацем</w:t>
      </w:r>
      <w:r>
        <w:rPr>
          <w:sz w:val="28"/>
          <w:szCs w:val="28"/>
        </w:rPr>
        <w:t>.</w:t>
      </w:r>
    </w:p>
    <w:p w:rsidR="00A83DC5" w:rsidRDefault="00A83DC5" w:rsidP="00A83DC5">
      <w:pPr>
        <w:suppressAutoHyphens/>
        <w:ind w:firstLine="851"/>
        <w:jc w:val="both"/>
        <w:rPr>
          <w:sz w:val="28"/>
          <w:szCs w:val="28"/>
        </w:rPr>
      </w:pPr>
      <w:r>
        <w:rPr>
          <w:sz w:val="28"/>
          <w:szCs w:val="28"/>
        </w:rPr>
        <w:t>3) в п</w:t>
      </w:r>
      <w:r w:rsidRPr="00D25E3A">
        <w:rPr>
          <w:sz w:val="28"/>
          <w:szCs w:val="28"/>
        </w:rPr>
        <w:t>ункт</w:t>
      </w:r>
      <w:r>
        <w:rPr>
          <w:sz w:val="28"/>
          <w:szCs w:val="28"/>
        </w:rPr>
        <w:t>е 9.3</w:t>
      </w:r>
      <w:r w:rsidRPr="00D25E3A">
        <w:rPr>
          <w:sz w:val="28"/>
          <w:szCs w:val="28"/>
        </w:rPr>
        <w:t xml:space="preserve"> статьи 26 </w:t>
      </w:r>
      <w:r>
        <w:rPr>
          <w:sz w:val="28"/>
          <w:szCs w:val="28"/>
        </w:rPr>
        <w:t>внести изменения.</w:t>
      </w:r>
    </w:p>
    <w:p w:rsidR="00A83DC5" w:rsidRDefault="00A83DC5" w:rsidP="00A83DC5">
      <w:pPr>
        <w:suppressAutoHyphens/>
        <w:ind w:firstLine="851"/>
        <w:jc w:val="both"/>
        <w:rPr>
          <w:sz w:val="28"/>
          <w:szCs w:val="28"/>
        </w:rPr>
      </w:pPr>
      <w:r>
        <w:rPr>
          <w:sz w:val="28"/>
          <w:szCs w:val="28"/>
        </w:rPr>
        <w:t>4) п</w:t>
      </w:r>
      <w:r w:rsidRPr="00D25E3A">
        <w:rPr>
          <w:sz w:val="28"/>
          <w:szCs w:val="28"/>
        </w:rPr>
        <w:t>ункт 2 ста</w:t>
      </w:r>
      <w:r>
        <w:rPr>
          <w:sz w:val="28"/>
          <w:szCs w:val="28"/>
        </w:rPr>
        <w:t>тьи 30 дополнить подпунктом 8.1.</w:t>
      </w:r>
    </w:p>
    <w:p w:rsidR="00A83DC5" w:rsidRDefault="00A83DC5" w:rsidP="00A83DC5">
      <w:pPr>
        <w:suppressAutoHyphens/>
        <w:ind w:firstLine="851"/>
        <w:jc w:val="both"/>
        <w:rPr>
          <w:sz w:val="28"/>
          <w:szCs w:val="28"/>
        </w:rPr>
      </w:pPr>
      <w:r w:rsidRPr="00272BD4">
        <w:rPr>
          <w:sz w:val="28"/>
          <w:szCs w:val="28"/>
        </w:rPr>
        <w:t>5) пункт 4 статьи 36.1 изложить в новой редакции.</w:t>
      </w:r>
    </w:p>
    <w:p w:rsidR="00A83DC5" w:rsidRPr="00D25E3A" w:rsidRDefault="00A83DC5" w:rsidP="00A83DC5">
      <w:pPr>
        <w:ind w:firstLine="708"/>
        <w:jc w:val="both"/>
        <w:rPr>
          <w:sz w:val="28"/>
          <w:szCs w:val="28"/>
        </w:rPr>
      </w:pPr>
      <w:r>
        <w:rPr>
          <w:sz w:val="28"/>
          <w:szCs w:val="28"/>
        </w:rPr>
        <w:t xml:space="preserve">Основание: </w:t>
      </w:r>
      <w:r w:rsidRPr="00D25E3A">
        <w:rPr>
          <w:sz w:val="28"/>
          <w:szCs w:val="28"/>
        </w:rPr>
        <w:t>вступивши</w:t>
      </w:r>
      <w:r>
        <w:rPr>
          <w:sz w:val="28"/>
          <w:szCs w:val="28"/>
        </w:rPr>
        <w:t>е</w:t>
      </w:r>
      <w:r w:rsidRPr="00D25E3A">
        <w:rPr>
          <w:sz w:val="28"/>
          <w:szCs w:val="28"/>
        </w:rPr>
        <w:t xml:space="preserve"> в силу изменения</w:t>
      </w:r>
      <w:r>
        <w:rPr>
          <w:sz w:val="28"/>
          <w:szCs w:val="28"/>
        </w:rPr>
        <w:t>, внесенные</w:t>
      </w:r>
      <w:r w:rsidRPr="00D25E3A">
        <w:rPr>
          <w:sz w:val="28"/>
          <w:szCs w:val="28"/>
        </w:rPr>
        <w:t xml:space="preserve"> в Федеральные законы от 06.10.2003 № 131-ФЗ «Об общих принципах организации местного самоуправления в Российской Федерации», от 25.12.2008 № 273-ФЗ «О противодействии коррупции», а также в региональный закон от 26.10.2007 № 898-01-ЗМО «О противодействии к</w:t>
      </w:r>
      <w:r>
        <w:rPr>
          <w:sz w:val="28"/>
          <w:szCs w:val="28"/>
        </w:rPr>
        <w:t>оррупции в Мурманской области».</w:t>
      </w:r>
    </w:p>
    <w:p w:rsidR="00A83DC5" w:rsidRPr="005D68D4" w:rsidRDefault="00A83DC5" w:rsidP="00A83DC5">
      <w:pPr>
        <w:ind w:firstLine="851"/>
        <w:jc w:val="both"/>
        <w:rPr>
          <w:sz w:val="28"/>
          <w:szCs w:val="28"/>
        </w:rPr>
      </w:pPr>
      <w:r>
        <w:rPr>
          <w:sz w:val="28"/>
          <w:szCs w:val="28"/>
        </w:rPr>
        <w:t>Также председатель СД Фирсова Н.А. д</w:t>
      </w:r>
      <w:r w:rsidRPr="005D68D4">
        <w:rPr>
          <w:sz w:val="28"/>
          <w:szCs w:val="28"/>
        </w:rPr>
        <w:t>ополнительно предлагае</w:t>
      </w:r>
      <w:r>
        <w:rPr>
          <w:sz w:val="28"/>
          <w:szCs w:val="28"/>
        </w:rPr>
        <w:t>т</w:t>
      </w:r>
      <w:r w:rsidRPr="005D68D4">
        <w:rPr>
          <w:sz w:val="28"/>
          <w:szCs w:val="28"/>
        </w:rPr>
        <w:t xml:space="preserve"> внести изменения и дополнения в другие статьи Устава.</w:t>
      </w:r>
    </w:p>
    <w:p w:rsidR="00A83DC5" w:rsidRPr="005D68D4" w:rsidRDefault="00A83DC5" w:rsidP="00A83DC5">
      <w:pPr>
        <w:ind w:firstLine="851"/>
        <w:jc w:val="both"/>
        <w:rPr>
          <w:sz w:val="28"/>
          <w:szCs w:val="28"/>
        </w:rPr>
      </w:pPr>
      <w:r>
        <w:rPr>
          <w:sz w:val="28"/>
          <w:szCs w:val="28"/>
        </w:rPr>
        <w:t>- п</w:t>
      </w:r>
      <w:r w:rsidRPr="005D68D4">
        <w:rPr>
          <w:sz w:val="28"/>
          <w:szCs w:val="28"/>
        </w:rPr>
        <w:t>одпункт 28 пункта 2 статьи 23 предлагае</w:t>
      </w:r>
      <w:r>
        <w:rPr>
          <w:sz w:val="28"/>
          <w:szCs w:val="28"/>
        </w:rPr>
        <w:t>т</w:t>
      </w:r>
      <w:r w:rsidRPr="005D68D4">
        <w:rPr>
          <w:sz w:val="28"/>
          <w:szCs w:val="28"/>
        </w:rPr>
        <w:t xml:space="preserve"> дополнить словами «заместителя председателя контрольно-счетной палаты; аудиторов контрольно-счетной палаты</w:t>
      </w:r>
      <w:proofErr w:type="gramStart"/>
      <w:r w:rsidRPr="005D68D4">
        <w:rPr>
          <w:sz w:val="28"/>
          <w:szCs w:val="28"/>
        </w:rPr>
        <w:t>.».</w:t>
      </w:r>
      <w:proofErr w:type="gramEnd"/>
    </w:p>
    <w:p w:rsidR="00A83DC5" w:rsidRPr="005D68D4" w:rsidRDefault="00A83DC5" w:rsidP="00A83DC5">
      <w:pPr>
        <w:ind w:firstLine="851"/>
        <w:jc w:val="both"/>
        <w:rPr>
          <w:sz w:val="28"/>
          <w:szCs w:val="28"/>
        </w:rPr>
      </w:pPr>
      <w:r>
        <w:rPr>
          <w:sz w:val="28"/>
          <w:szCs w:val="28"/>
        </w:rPr>
        <w:lastRenderedPageBreak/>
        <w:t>- п</w:t>
      </w:r>
      <w:r w:rsidRPr="005D68D4">
        <w:rPr>
          <w:sz w:val="28"/>
          <w:szCs w:val="28"/>
        </w:rPr>
        <w:t>ункт 10 статьи 26 предлагае</w:t>
      </w:r>
      <w:r>
        <w:rPr>
          <w:sz w:val="28"/>
          <w:szCs w:val="28"/>
        </w:rPr>
        <w:t>т</w:t>
      </w:r>
      <w:r w:rsidRPr="005D68D4">
        <w:rPr>
          <w:sz w:val="28"/>
          <w:szCs w:val="28"/>
        </w:rPr>
        <w:t xml:space="preserve"> дополнить словами «заместителя председателя контрольно-счетной палаты; аудиторов контрольно-счетной палаты».</w:t>
      </w:r>
    </w:p>
    <w:p w:rsidR="00A83DC5" w:rsidRDefault="00A83DC5" w:rsidP="00A83DC5">
      <w:pPr>
        <w:shd w:val="clear" w:color="auto" w:fill="FFFFFF"/>
        <w:suppressAutoHyphens/>
        <w:jc w:val="both"/>
        <w:rPr>
          <w:sz w:val="28"/>
          <w:szCs w:val="28"/>
          <w:u w:val="single"/>
        </w:rPr>
      </w:pPr>
    </w:p>
    <w:p w:rsidR="00A83DC5" w:rsidRDefault="00A83DC5" w:rsidP="00A83DC5">
      <w:pPr>
        <w:shd w:val="clear" w:color="auto" w:fill="FFFFFF"/>
        <w:suppressAutoHyphens/>
        <w:ind w:firstLine="709"/>
        <w:jc w:val="both"/>
        <w:rPr>
          <w:sz w:val="28"/>
          <w:szCs w:val="28"/>
        </w:rPr>
      </w:pPr>
      <w:r w:rsidRPr="001E6894">
        <w:rPr>
          <w:sz w:val="28"/>
          <w:szCs w:val="28"/>
          <w:u w:val="single"/>
        </w:rPr>
        <w:t>09.10.2023 поступили предложения от председателя СД Фирсовой Н.А.</w:t>
      </w:r>
      <w:r>
        <w:rPr>
          <w:sz w:val="28"/>
          <w:szCs w:val="28"/>
        </w:rPr>
        <w:t xml:space="preserve"> по включению в проект решения СД следующих дополнений в Устав:</w:t>
      </w:r>
    </w:p>
    <w:p w:rsidR="00E10E9A" w:rsidRDefault="00A83DC5" w:rsidP="00A83DC5">
      <w:pPr>
        <w:shd w:val="clear" w:color="auto" w:fill="FFFFFF"/>
        <w:suppressAutoHyphens/>
        <w:ind w:firstLine="709"/>
        <w:jc w:val="both"/>
        <w:rPr>
          <w:sz w:val="28"/>
          <w:szCs w:val="28"/>
        </w:rPr>
      </w:pPr>
      <w:r>
        <w:rPr>
          <w:sz w:val="28"/>
          <w:szCs w:val="28"/>
        </w:rPr>
        <w:t>предлагается дополнить Устав статьей 15.1 «Староста сельского населенного пункта»</w:t>
      </w:r>
      <w:r w:rsidR="00E10E9A">
        <w:rPr>
          <w:sz w:val="28"/>
          <w:szCs w:val="28"/>
        </w:rPr>
        <w:t>.</w:t>
      </w:r>
    </w:p>
    <w:p w:rsidR="00A83DC5" w:rsidRPr="006B7DF0" w:rsidRDefault="00E10E9A" w:rsidP="00E10E9A">
      <w:pPr>
        <w:ind w:firstLine="708"/>
        <w:jc w:val="both"/>
        <w:rPr>
          <w:sz w:val="28"/>
          <w:szCs w:val="28"/>
        </w:rPr>
      </w:pPr>
      <w:r>
        <w:rPr>
          <w:sz w:val="28"/>
          <w:szCs w:val="28"/>
        </w:rPr>
        <w:t xml:space="preserve">Основание: </w:t>
      </w:r>
      <w:r w:rsidR="00A83DC5">
        <w:rPr>
          <w:sz w:val="28"/>
          <w:szCs w:val="28"/>
        </w:rPr>
        <w:t>З</w:t>
      </w:r>
      <w:r w:rsidR="00CE05C7">
        <w:rPr>
          <w:sz w:val="28"/>
          <w:szCs w:val="28"/>
        </w:rPr>
        <w:t xml:space="preserve">акон Мурманской области </w:t>
      </w:r>
      <w:r w:rsidR="00A83DC5">
        <w:rPr>
          <w:sz w:val="28"/>
          <w:szCs w:val="28"/>
        </w:rPr>
        <w:t>от 13.06.2019 № 2383-01-ЗМО «Об отдельных вопросах статуса и деятельности старосты сельского населенного пункта Мурманской области».</w:t>
      </w:r>
    </w:p>
    <w:p w:rsidR="00A83DC5" w:rsidRPr="001E6894" w:rsidRDefault="00A83DC5" w:rsidP="00A83DC5">
      <w:pPr>
        <w:ind w:firstLine="851"/>
        <w:jc w:val="both"/>
        <w:rPr>
          <w:sz w:val="28"/>
          <w:szCs w:val="28"/>
        </w:rPr>
      </w:pPr>
      <w:r>
        <w:rPr>
          <w:sz w:val="28"/>
          <w:szCs w:val="28"/>
        </w:rPr>
        <w:t>Также председатель СД Фирсова Н.А. отмечает</w:t>
      </w:r>
      <w:r w:rsidRPr="001E6894">
        <w:rPr>
          <w:sz w:val="28"/>
          <w:szCs w:val="28"/>
        </w:rPr>
        <w:t>, что в Уставе муниципального образования отсутствует понятие схода граждан. Вместе с тем в соответствии с частью 3.1 статьи 25 Федерального закона от 06.10.2003 № 131-ФЗ:</w:t>
      </w:r>
    </w:p>
    <w:p w:rsidR="00A83DC5" w:rsidRPr="001E6894" w:rsidRDefault="00A83DC5" w:rsidP="00A83DC5">
      <w:pPr>
        <w:autoSpaceDE w:val="0"/>
        <w:autoSpaceDN w:val="0"/>
        <w:adjustRightInd w:val="0"/>
        <w:ind w:firstLine="851"/>
        <w:jc w:val="both"/>
        <w:rPr>
          <w:sz w:val="28"/>
          <w:szCs w:val="28"/>
        </w:rPr>
      </w:pPr>
      <w:proofErr w:type="gramStart"/>
      <w:r w:rsidRPr="001E6894">
        <w:rPr>
          <w:sz w:val="28"/>
          <w:szCs w:val="28"/>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83DC5" w:rsidRPr="001E6894" w:rsidRDefault="00A83DC5" w:rsidP="00A83DC5">
      <w:pPr>
        <w:autoSpaceDE w:val="0"/>
        <w:autoSpaceDN w:val="0"/>
        <w:adjustRightInd w:val="0"/>
        <w:ind w:firstLine="851"/>
        <w:jc w:val="both"/>
        <w:rPr>
          <w:sz w:val="28"/>
          <w:szCs w:val="28"/>
        </w:rPr>
      </w:pPr>
      <w:r>
        <w:rPr>
          <w:sz w:val="28"/>
          <w:szCs w:val="28"/>
        </w:rPr>
        <w:t>Председатель СД Фирсова Н.А. п</w:t>
      </w:r>
      <w:r w:rsidRPr="001E6894">
        <w:rPr>
          <w:sz w:val="28"/>
          <w:szCs w:val="28"/>
        </w:rPr>
        <w:t>редлагае</w:t>
      </w:r>
      <w:r>
        <w:rPr>
          <w:sz w:val="28"/>
          <w:szCs w:val="28"/>
        </w:rPr>
        <w:t>т</w:t>
      </w:r>
      <w:r w:rsidRPr="001E6894">
        <w:rPr>
          <w:sz w:val="28"/>
          <w:szCs w:val="28"/>
        </w:rPr>
        <w:t xml:space="preserve"> рассмотреть </w:t>
      </w:r>
      <w:proofErr w:type="gramStart"/>
      <w:r>
        <w:rPr>
          <w:sz w:val="28"/>
          <w:szCs w:val="28"/>
        </w:rPr>
        <w:t>следующие</w:t>
      </w:r>
      <w:proofErr w:type="gramEnd"/>
      <w:r w:rsidRPr="001E6894">
        <w:rPr>
          <w:sz w:val="28"/>
          <w:szCs w:val="28"/>
        </w:rPr>
        <w:t xml:space="preserve"> 2 варианта.</w:t>
      </w:r>
    </w:p>
    <w:p w:rsidR="00A83DC5" w:rsidRPr="001E6894" w:rsidRDefault="00A83DC5" w:rsidP="00A83DC5">
      <w:pPr>
        <w:autoSpaceDE w:val="0"/>
        <w:autoSpaceDN w:val="0"/>
        <w:adjustRightInd w:val="0"/>
        <w:ind w:firstLine="851"/>
        <w:jc w:val="both"/>
        <w:rPr>
          <w:sz w:val="28"/>
          <w:szCs w:val="28"/>
        </w:rPr>
      </w:pPr>
      <w:r w:rsidRPr="001E6894">
        <w:rPr>
          <w:sz w:val="28"/>
          <w:szCs w:val="28"/>
        </w:rPr>
        <w:t xml:space="preserve">1. Внести изменения в название (и, соответственно, в текст) статьи 17 Устава муниципального образования – Собрание (сход) граждан. </w:t>
      </w:r>
    </w:p>
    <w:p w:rsidR="00A83DC5" w:rsidRPr="001E6894" w:rsidRDefault="00A83DC5" w:rsidP="00A83DC5">
      <w:pPr>
        <w:autoSpaceDE w:val="0"/>
        <w:autoSpaceDN w:val="0"/>
        <w:adjustRightInd w:val="0"/>
        <w:ind w:firstLine="851"/>
        <w:jc w:val="both"/>
        <w:rPr>
          <w:sz w:val="28"/>
          <w:szCs w:val="28"/>
        </w:rPr>
      </w:pPr>
      <w:r w:rsidRPr="001E6894">
        <w:rPr>
          <w:sz w:val="28"/>
          <w:szCs w:val="28"/>
        </w:rPr>
        <w:t>2. Ввести статью 17.1 «Сход граждан».</w:t>
      </w:r>
    </w:p>
    <w:p w:rsidR="00A83DC5" w:rsidRDefault="00A83DC5" w:rsidP="00A83DC5">
      <w:pPr>
        <w:shd w:val="clear" w:color="auto" w:fill="FFFFFF"/>
        <w:suppressAutoHyphens/>
        <w:ind w:firstLine="709"/>
        <w:jc w:val="both"/>
        <w:rPr>
          <w:sz w:val="28"/>
          <w:szCs w:val="28"/>
        </w:rPr>
      </w:pPr>
    </w:p>
    <w:p w:rsidR="00A83DC5" w:rsidRDefault="00A83DC5" w:rsidP="00A83DC5">
      <w:pPr>
        <w:shd w:val="clear" w:color="auto" w:fill="FFFFFF"/>
        <w:suppressAutoHyphens/>
        <w:ind w:firstLine="709"/>
        <w:jc w:val="both"/>
        <w:rPr>
          <w:sz w:val="28"/>
          <w:szCs w:val="28"/>
        </w:rPr>
      </w:pPr>
      <w:r w:rsidRPr="001E6894">
        <w:rPr>
          <w:sz w:val="28"/>
          <w:szCs w:val="28"/>
          <w:u w:val="single"/>
        </w:rPr>
        <w:t xml:space="preserve">11.10.2023 поступили предложения от председателя КСП </w:t>
      </w:r>
      <w:proofErr w:type="spellStart"/>
      <w:r>
        <w:rPr>
          <w:sz w:val="28"/>
          <w:szCs w:val="28"/>
        </w:rPr>
        <w:t>Ольшанниковой</w:t>
      </w:r>
      <w:proofErr w:type="spellEnd"/>
      <w:r>
        <w:rPr>
          <w:sz w:val="28"/>
          <w:szCs w:val="28"/>
        </w:rPr>
        <w:t xml:space="preserve"> Л.А. по включению в проект решения СД  изменений в абзац 1 п.3 ст. 36.1 Устава:</w:t>
      </w:r>
    </w:p>
    <w:p w:rsidR="00A83DC5" w:rsidRPr="006B7DF0" w:rsidRDefault="00A83DC5" w:rsidP="00A83DC5">
      <w:pPr>
        <w:shd w:val="clear" w:color="auto" w:fill="FFFFFF"/>
        <w:suppressAutoHyphens/>
        <w:ind w:firstLine="709"/>
        <w:jc w:val="both"/>
        <w:rPr>
          <w:sz w:val="28"/>
          <w:szCs w:val="28"/>
        </w:rPr>
      </w:pPr>
      <w:r>
        <w:rPr>
          <w:sz w:val="28"/>
          <w:szCs w:val="28"/>
        </w:rPr>
        <w:t>После слов «входят инспекторы» предлагает дополнить словами «и иные штатные работники» (в соответствии с ч. 6 ст. 5 ФЗ от 07.02.2011 № 6-ФЗ «Об общих принципах организации и деятельности КСП субъектов РФ, федеральных территорий и муниципальных образований»).</w:t>
      </w:r>
    </w:p>
    <w:p w:rsidR="00A83DC5" w:rsidRDefault="00A83DC5" w:rsidP="00715706">
      <w:pPr>
        <w:ind w:firstLine="709"/>
        <w:jc w:val="both"/>
        <w:rPr>
          <w:rFonts w:eastAsia="Calibri"/>
          <w:b/>
          <w:sz w:val="28"/>
          <w:szCs w:val="28"/>
          <w:lang w:eastAsia="en-US"/>
        </w:rPr>
      </w:pPr>
    </w:p>
    <w:p w:rsidR="00533B83" w:rsidRDefault="00533B83" w:rsidP="00533B83">
      <w:pPr>
        <w:ind w:firstLine="709"/>
        <w:jc w:val="both"/>
        <w:rPr>
          <w:sz w:val="28"/>
          <w:szCs w:val="28"/>
        </w:rPr>
      </w:pPr>
      <w:r>
        <w:rPr>
          <w:sz w:val="28"/>
          <w:szCs w:val="28"/>
        </w:rPr>
        <w:t>Участники публичных слушаний обсудили поступившие предложения.</w:t>
      </w:r>
    </w:p>
    <w:p w:rsidR="00533B83" w:rsidRDefault="00533B83" w:rsidP="00715706">
      <w:pPr>
        <w:ind w:firstLine="709"/>
        <w:jc w:val="both"/>
        <w:rPr>
          <w:sz w:val="28"/>
          <w:szCs w:val="28"/>
        </w:rPr>
      </w:pPr>
      <w:proofErr w:type="spellStart"/>
      <w:r>
        <w:rPr>
          <w:sz w:val="28"/>
          <w:szCs w:val="28"/>
        </w:rPr>
        <w:t>Акмаева</w:t>
      </w:r>
      <w:proofErr w:type="spellEnd"/>
      <w:r>
        <w:rPr>
          <w:sz w:val="28"/>
          <w:szCs w:val="28"/>
        </w:rPr>
        <w:t xml:space="preserve"> О.А.</w:t>
      </w:r>
      <w:r w:rsidRPr="00491F6B">
        <w:rPr>
          <w:sz w:val="28"/>
          <w:szCs w:val="28"/>
        </w:rPr>
        <w:t xml:space="preserve"> </w:t>
      </w:r>
      <w:r>
        <w:rPr>
          <w:sz w:val="28"/>
          <w:szCs w:val="28"/>
        </w:rPr>
        <w:t xml:space="preserve">прокомментировала возможность учета поступивших предложений в проекте решения </w:t>
      </w:r>
      <w:r w:rsidRPr="003B4085">
        <w:rPr>
          <w:sz w:val="28"/>
          <w:szCs w:val="28"/>
        </w:rPr>
        <w:t>Совета депутатов Ковдорского муниципального округа о внесении изменений в Устав</w:t>
      </w:r>
      <w:r>
        <w:rPr>
          <w:sz w:val="28"/>
          <w:szCs w:val="28"/>
        </w:rPr>
        <w:t>.</w:t>
      </w:r>
    </w:p>
    <w:p w:rsidR="00533B83" w:rsidRPr="00A83DC5" w:rsidRDefault="00533B83" w:rsidP="00715706">
      <w:pPr>
        <w:ind w:firstLine="709"/>
        <w:jc w:val="both"/>
        <w:rPr>
          <w:rFonts w:eastAsia="Calibri"/>
          <w:b/>
          <w:sz w:val="28"/>
          <w:szCs w:val="28"/>
          <w:lang w:eastAsia="en-US"/>
        </w:rPr>
      </w:pPr>
    </w:p>
    <w:p w:rsidR="00715706" w:rsidRDefault="00715706" w:rsidP="00715706">
      <w:pPr>
        <w:ind w:firstLine="709"/>
        <w:jc w:val="both"/>
        <w:rPr>
          <w:rFonts w:eastAsia="Calibri"/>
          <w:b/>
          <w:sz w:val="28"/>
          <w:szCs w:val="28"/>
          <w:lang w:eastAsia="en-US"/>
        </w:rPr>
      </w:pPr>
      <w:r>
        <w:rPr>
          <w:rFonts w:eastAsia="Calibri"/>
          <w:b/>
          <w:sz w:val="28"/>
          <w:szCs w:val="28"/>
          <w:lang w:eastAsia="en-US"/>
        </w:rPr>
        <w:t>ПРИНЯТИЕ ИТОГОВОГО ДОКУМЕНТА:</w:t>
      </w:r>
    </w:p>
    <w:p w:rsidR="00715706" w:rsidRDefault="00715706" w:rsidP="00715706">
      <w:pPr>
        <w:ind w:firstLine="709"/>
        <w:jc w:val="both"/>
        <w:rPr>
          <w:rFonts w:eastAsia="Calibri"/>
          <w:b/>
          <w:sz w:val="28"/>
          <w:szCs w:val="28"/>
          <w:lang w:eastAsia="en-US"/>
        </w:rPr>
      </w:pPr>
    </w:p>
    <w:p w:rsidR="00E501AA" w:rsidRDefault="00125A60" w:rsidP="00E501AA">
      <w:pPr>
        <w:ind w:firstLine="708"/>
        <w:jc w:val="both"/>
        <w:rPr>
          <w:sz w:val="28"/>
          <w:szCs w:val="28"/>
        </w:rPr>
      </w:pPr>
      <w:r>
        <w:rPr>
          <w:sz w:val="28"/>
          <w:szCs w:val="28"/>
        </w:rPr>
        <w:lastRenderedPageBreak/>
        <w:t>Антонова И.Н.</w:t>
      </w:r>
      <w:r w:rsidR="00715706">
        <w:rPr>
          <w:sz w:val="28"/>
          <w:szCs w:val="28"/>
        </w:rPr>
        <w:t xml:space="preserve"> зачитал</w:t>
      </w:r>
      <w:r>
        <w:rPr>
          <w:sz w:val="28"/>
          <w:szCs w:val="28"/>
        </w:rPr>
        <w:t>а</w:t>
      </w:r>
      <w:r w:rsidR="00715706">
        <w:rPr>
          <w:sz w:val="28"/>
          <w:szCs w:val="28"/>
        </w:rPr>
        <w:t xml:space="preserve"> проект итогового документа публичных слушаний. </w:t>
      </w:r>
    </w:p>
    <w:p w:rsidR="00715706" w:rsidRDefault="00715706" w:rsidP="00E501AA">
      <w:pPr>
        <w:ind w:firstLine="708"/>
        <w:jc w:val="both"/>
        <w:rPr>
          <w:sz w:val="28"/>
          <w:szCs w:val="28"/>
        </w:rPr>
      </w:pPr>
      <w:r>
        <w:rPr>
          <w:sz w:val="28"/>
          <w:szCs w:val="28"/>
        </w:rPr>
        <w:t>Предложил</w:t>
      </w:r>
      <w:r w:rsidR="00125A60">
        <w:rPr>
          <w:sz w:val="28"/>
          <w:szCs w:val="28"/>
        </w:rPr>
        <w:t>а</w:t>
      </w:r>
      <w:r>
        <w:rPr>
          <w:sz w:val="28"/>
          <w:szCs w:val="28"/>
        </w:rPr>
        <w:t xml:space="preserve"> участникам публичных слушаний про</w:t>
      </w:r>
      <w:r w:rsidRPr="001E4D77">
        <w:rPr>
          <w:sz w:val="28"/>
          <w:szCs w:val="28"/>
        </w:rPr>
        <w:t>голосова</w:t>
      </w:r>
      <w:r>
        <w:rPr>
          <w:sz w:val="28"/>
          <w:szCs w:val="28"/>
        </w:rPr>
        <w:t>ть</w:t>
      </w:r>
      <w:r w:rsidRPr="001E4D77">
        <w:rPr>
          <w:sz w:val="28"/>
          <w:szCs w:val="28"/>
        </w:rPr>
        <w:t xml:space="preserve"> за </w:t>
      </w:r>
      <w:r>
        <w:rPr>
          <w:sz w:val="28"/>
          <w:szCs w:val="28"/>
        </w:rPr>
        <w:t>итоговый</w:t>
      </w:r>
      <w:r w:rsidRPr="001E4D77">
        <w:rPr>
          <w:sz w:val="28"/>
          <w:szCs w:val="28"/>
        </w:rPr>
        <w:t xml:space="preserve"> документ.</w:t>
      </w:r>
      <w:r>
        <w:rPr>
          <w:sz w:val="28"/>
          <w:szCs w:val="28"/>
        </w:rPr>
        <w:t xml:space="preserve"> </w:t>
      </w:r>
    </w:p>
    <w:p w:rsidR="00715706" w:rsidRDefault="00715706" w:rsidP="00715706">
      <w:pPr>
        <w:ind w:firstLine="720"/>
        <w:jc w:val="both"/>
        <w:rPr>
          <w:b/>
          <w:sz w:val="28"/>
          <w:szCs w:val="28"/>
        </w:rPr>
      </w:pPr>
    </w:p>
    <w:p w:rsidR="00715706" w:rsidRPr="009F3089" w:rsidRDefault="00715706" w:rsidP="00715706">
      <w:pPr>
        <w:ind w:firstLine="720"/>
        <w:jc w:val="both"/>
        <w:rPr>
          <w:sz w:val="28"/>
          <w:szCs w:val="28"/>
        </w:rPr>
      </w:pPr>
      <w:r>
        <w:rPr>
          <w:b/>
          <w:sz w:val="28"/>
          <w:szCs w:val="28"/>
        </w:rPr>
        <w:t>ГОЛОСОВАЛИ</w:t>
      </w:r>
      <w:r w:rsidRPr="0004463B">
        <w:rPr>
          <w:b/>
          <w:sz w:val="28"/>
          <w:szCs w:val="28"/>
        </w:rPr>
        <w:t>:</w:t>
      </w:r>
      <w:r>
        <w:rPr>
          <w:sz w:val="28"/>
          <w:szCs w:val="28"/>
        </w:rPr>
        <w:t xml:space="preserve"> </w:t>
      </w:r>
      <w:r w:rsidRPr="0004463B">
        <w:rPr>
          <w:sz w:val="28"/>
          <w:szCs w:val="28"/>
        </w:rPr>
        <w:t>«За»</w:t>
      </w:r>
      <w:r>
        <w:rPr>
          <w:sz w:val="28"/>
          <w:szCs w:val="28"/>
        </w:rPr>
        <w:t xml:space="preserve"> </w:t>
      </w:r>
      <w:r w:rsidRPr="009F3089">
        <w:rPr>
          <w:sz w:val="28"/>
          <w:szCs w:val="28"/>
        </w:rPr>
        <w:t xml:space="preserve">- </w:t>
      </w:r>
      <w:r w:rsidR="00125A60">
        <w:rPr>
          <w:sz w:val="28"/>
          <w:szCs w:val="28"/>
        </w:rPr>
        <w:t>10</w:t>
      </w:r>
      <w:r w:rsidRPr="009F3089">
        <w:rPr>
          <w:sz w:val="28"/>
          <w:szCs w:val="28"/>
        </w:rPr>
        <w:t xml:space="preserve"> чел.</w:t>
      </w:r>
    </w:p>
    <w:p w:rsidR="00715706" w:rsidRPr="0004463B" w:rsidRDefault="00715706" w:rsidP="00715706">
      <w:pPr>
        <w:ind w:left="672" w:firstLine="2160"/>
        <w:jc w:val="both"/>
        <w:rPr>
          <w:sz w:val="28"/>
          <w:szCs w:val="28"/>
        </w:rPr>
      </w:pPr>
      <w:r w:rsidRPr="0004463B">
        <w:rPr>
          <w:sz w:val="28"/>
          <w:szCs w:val="28"/>
        </w:rPr>
        <w:t>«Против» - нет</w:t>
      </w:r>
    </w:p>
    <w:p w:rsidR="00715706" w:rsidRPr="0004463B" w:rsidRDefault="00715706" w:rsidP="00715706">
      <w:pPr>
        <w:ind w:left="672" w:firstLine="2160"/>
        <w:jc w:val="both"/>
        <w:rPr>
          <w:sz w:val="28"/>
          <w:szCs w:val="28"/>
        </w:rPr>
      </w:pPr>
      <w:r w:rsidRPr="0004463B">
        <w:rPr>
          <w:sz w:val="28"/>
          <w:szCs w:val="28"/>
        </w:rPr>
        <w:t xml:space="preserve">«Воздержались» - </w:t>
      </w:r>
      <w:r>
        <w:rPr>
          <w:sz w:val="28"/>
          <w:szCs w:val="28"/>
        </w:rPr>
        <w:t>нет</w:t>
      </w:r>
    </w:p>
    <w:p w:rsidR="00715706" w:rsidRDefault="00715706" w:rsidP="00715706">
      <w:pPr>
        <w:ind w:firstLine="709"/>
        <w:jc w:val="both"/>
        <w:rPr>
          <w:rFonts w:eastAsia="Calibri"/>
          <w:sz w:val="28"/>
          <w:szCs w:val="28"/>
          <w:lang w:eastAsia="en-US"/>
        </w:rPr>
      </w:pPr>
    </w:p>
    <w:p w:rsidR="00715706" w:rsidRDefault="00715706" w:rsidP="00715706">
      <w:pPr>
        <w:ind w:firstLine="672"/>
        <w:jc w:val="both"/>
        <w:rPr>
          <w:b/>
          <w:sz w:val="28"/>
          <w:szCs w:val="28"/>
        </w:rPr>
      </w:pPr>
      <w:r w:rsidRPr="0004463B">
        <w:rPr>
          <w:b/>
          <w:sz w:val="28"/>
          <w:szCs w:val="28"/>
        </w:rPr>
        <w:t>РЕШИЛИ:</w:t>
      </w:r>
    </w:p>
    <w:p w:rsidR="003F493F" w:rsidRDefault="003F493F" w:rsidP="003F493F">
      <w:pPr>
        <w:suppressAutoHyphens/>
        <w:ind w:firstLine="709"/>
        <w:jc w:val="both"/>
        <w:rPr>
          <w:sz w:val="28"/>
          <w:szCs w:val="28"/>
        </w:rPr>
      </w:pPr>
      <w:r w:rsidRPr="00FC58B8">
        <w:rPr>
          <w:sz w:val="28"/>
          <w:szCs w:val="28"/>
        </w:rPr>
        <w:t>1.</w:t>
      </w:r>
      <w:r>
        <w:rPr>
          <w:sz w:val="28"/>
          <w:szCs w:val="28"/>
        </w:rPr>
        <w:t xml:space="preserve"> </w:t>
      </w:r>
      <w:r w:rsidRPr="00FC58B8">
        <w:rPr>
          <w:sz w:val="28"/>
          <w:szCs w:val="28"/>
        </w:rPr>
        <w:t xml:space="preserve">Принять к сведению проект решения Совета депутатов Ковдорского </w:t>
      </w:r>
      <w:r>
        <w:rPr>
          <w:sz w:val="28"/>
          <w:szCs w:val="28"/>
        </w:rPr>
        <w:t xml:space="preserve">муниципального округа </w:t>
      </w:r>
      <w:r w:rsidRPr="00FC58B8">
        <w:rPr>
          <w:sz w:val="28"/>
          <w:szCs w:val="28"/>
        </w:rPr>
        <w:t>«</w:t>
      </w:r>
      <w:r w:rsidRPr="00CD2D27">
        <w:rPr>
          <w:sz w:val="28"/>
          <w:szCs w:val="28"/>
        </w:rPr>
        <w:t xml:space="preserve">О </w:t>
      </w:r>
      <w:proofErr w:type="gramStart"/>
      <w:r w:rsidRPr="00CD2D27">
        <w:rPr>
          <w:sz w:val="28"/>
          <w:szCs w:val="28"/>
        </w:rPr>
        <w:t>внесении</w:t>
      </w:r>
      <w:proofErr w:type="gramEnd"/>
      <w:r w:rsidRPr="00CD2D27">
        <w:rPr>
          <w:sz w:val="28"/>
          <w:szCs w:val="28"/>
        </w:rPr>
        <w:t xml:space="preserve"> изменений в Устав муниципального образования Ковдорский </w:t>
      </w:r>
      <w:r>
        <w:rPr>
          <w:sz w:val="28"/>
          <w:szCs w:val="28"/>
        </w:rPr>
        <w:t>муниципальный округ Мурманской области».</w:t>
      </w:r>
    </w:p>
    <w:p w:rsidR="003F493F" w:rsidRDefault="003F493F" w:rsidP="003F493F">
      <w:pPr>
        <w:suppressAutoHyphens/>
        <w:ind w:firstLine="709"/>
        <w:jc w:val="both"/>
        <w:rPr>
          <w:sz w:val="28"/>
          <w:szCs w:val="28"/>
        </w:rPr>
      </w:pPr>
      <w:r w:rsidRPr="00583395">
        <w:rPr>
          <w:sz w:val="28"/>
          <w:szCs w:val="28"/>
        </w:rPr>
        <w:t>2. Принять поступившие от участников публичных слушаний предложения к проекту решения Совета депутатов Ковдорского</w:t>
      </w:r>
      <w:r w:rsidRPr="00C56DED">
        <w:rPr>
          <w:sz w:val="28"/>
          <w:szCs w:val="28"/>
        </w:rPr>
        <w:t xml:space="preserve"> </w:t>
      </w:r>
      <w:r>
        <w:rPr>
          <w:sz w:val="28"/>
          <w:szCs w:val="28"/>
        </w:rPr>
        <w:t xml:space="preserve">муниципального округа </w:t>
      </w:r>
      <w:r w:rsidRPr="00FC58B8">
        <w:rPr>
          <w:sz w:val="28"/>
          <w:szCs w:val="28"/>
        </w:rPr>
        <w:t>«</w:t>
      </w:r>
      <w:r w:rsidRPr="00CD2D27">
        <w:rPr>
          <w:sz w:val="28"/>
          <w:szCs w:val="28"/>
        </w:rPr>
        <w:t xml:space="preserve">О </w:t>
      </w:r>
      <w:proofErr w:type="gramStart"/>
      <w:r w:rsidRPr="00CD2D27">
        <w:rPr>
          <w:sz w:val="28"/>
          <w:szCs w:val="28"/>
        </w:rPr>
        <w:t>внесении</w:t>
      </w:r>
      <w:proofErr w:type="gramEnd"/>
      <w:r w:rsidRPr="00CD2D27">
        <w:rPr>
          <w:sz w:val="28"/>
          <w:szCs w:val="28"/>
        </w:rPr>
        <w:t xml:space="preserve"> изменений в Устав муниципального образования Ковдорский </w:t>
      </w:r>
      <w:r>
        <w:rPr>
          <w:sz w:val="28"/>
          <w:szCs w:val="28"/>
        </w:rPr>
        <w:t>муниципальный округ Мурманской области».</w:t>
      </w:r>
    </w:p>
    <w:p w:rsidR="003F493F" w:rsidRDefault="003F493F" w:rsidP="003F493F">
      <w:pPr>
        <w:widowControl w:val="0"/>
        <w:suppressAutoHyphens/>
        <w:ind w:firstLine="709"/>
        <w:jc w:val="both"/>
        <w:rPr>
          <w:sz w:val="28"/>
          <w:szCs w:val="28"/>
        </w:rPr>
      </w:pPr>
      <w:r>
        <w:rPr>
          <w:sz w:val="28"/>
          <w:szCs w:val="28"/>
        </w:rPr>
        <w:t>3</w:t>
      </w:r>
      <w:r w:rsidRPr="00C56DED">
        <w:rPr>
          <w:sz w:val="28"/>
          <w:szCs w:val="28"/>
        </w:rPr>
        <w:t xml:space="preserve">. </w:t>
      </w:r>
      <w:r>
        <w:rPr>
          <w:sz w:val="28"/>
          <w:szCs w:val="28"/>
        </w:rPr>
        <w:t>Организовать в течение последующих трех дней прием предложений</w:t>
      </w:r>
      <w:r w:rsidRPr="00C56DED">
        <w:rPr>
          <w:sz w:val="28"/>
          <w:szCs w:val="28"/>
        </w:rPr>
        <w:t xml:space="preserve"> к итогов</w:t>
      </w:r>
      <w:r>
        <w:rPr>
          <w:sz w:val="28"/>
          <w:szCs w:val="28"/>
        </w:rPr>
        <w:t>ому</w:t>
      </w:r>
      <w:r w:rsidRPr="00C56DED">
        <w:rPr>
          <w:sz w:val="28"/>
          <w:szCs w:val="28"/>
        </w:rPr>
        <w:t xml:space="preserve"> документ</w:t>
      </w:r>
      <w:r>
        <w:rPr>
          <w:sz w:val="28"/>
          <w:szCs w:val="28"/>
        </w:rPr>
        <w:t>у</w:t>
      </w:r>
      <w:r w:rsidRPr="00C56DED">
        <w:rPr>
          <w:sz w:val="28"/>
          <w:szCs w:val="28"/>
        </w:rPr>
        <w:t xml:space="preserve"> о</w:t>
      </w:r>
      <w:r>
        <w:rPr>
          <w:sz w:val="28"/>
          <w:szCs w:val="28"/>
        </w:rPr>
        <w:t>т участников публичных слушаний.</w:t>
      </w:r>
    </w:p>
    <w:p w:rsidR="003F493F" w:rsidRDefault="003F493F" w:rsidP="003F493F">
      <w:pPr>
        <w:widowControl w:val="0"/>
        <w:suppressAutoHyphens/>
        <w:ind w:firstLine="709"/>
        <w:jc w:val="both"/>
        <w:rPr>
          <w:sz w:val="28"/>
          <w:szCs w:val="28"/>
        </w:rPr>
      </w:pPr>
      <w:r>
        <w:rPr>
          <w:sz w:val="28"/>
          <w:szCs w:val="28"/>
        </w:rPr>
        <w:t xml:space="preserve">4. </w:t>
      </w:r>
      <w:proofErr w:type="gramStart"/>
      <w:r w:rsidRPr="00C56DED">
        <w:rPr>
          <w:sz w:val="28"/>
          <w:szCs w:val="28"/>
        </w:rPr>
        <w:t xml:space="preserve">Направить поступившие предложения вместе с итоговым документом в администрацию Ковдорского </w:t>
      </w:r>
      <w:r>
        <w:rPr>
          <w:sz w:val="28"/>
          <w:szCs w:val="28"/>
        </w:rPr>
        <w:t xml:space="preserve">муниципального округа </w:t>
      </w:r>
      <w:r w:rsidRPr="00C56DED">
        <w:rPr>
          <w:sz w:val="28"/>
          <w:szCs w:val="28"/>
        </w:rPr>
        <w:t xml:space="preserve">для их рассмотрения и выработки окончательного </w:t>
      </w:r>
      <w:r w:rsidRPr="00FC58B8">
        <w:rPr>
          <w:sz w:val="28"/>
          <w:szCs w:val="28"/>
        </w:rPr>
        <w:t>проект</w:t>
      </w:r>
      <w:r>
        <w:rPr>
          <w:sz w:val="28"/>
          <w:szCs w:val="28"/>
        </w:rPr>
        <w:t>а</w:t>
      </w:r>
      <w:r w:rsidRPr="00FC58B8">
        <w:rPr>
          <w:sz w:val="28"/>
          <w:szCs w:val="28"/>
        </w:rPr>
        <w:t xml:space="preserve"> решения Совета депутатов Ковдорского </w:t>
      </w:r>
      <w:r>
        <w:rPr>
          <w:sz w:val="28"/>
          <w:szCs w:val="28"/>
        </w:rPr>
        <w:t xml:space="preserve">муниципального округа </w:t>
      </w:r>
      <w:r w:rsidRPr="00FC58B8">
        <w:rPr>
          <w:sz w:val="28"/>
          <w:szCs w:val="28"/>
        </w:rPr>
        <w:t>«</w:t>
      </w:r>
      <w:r w:rsidRPr="00CD2D27">
        <w:rPr>
          <w:sz w:val="28"/>
          <w:szCs w:val="28"/>
        </w:rPr>
        <w:t xml:space="preserve">О внесении изменений в Устав муниципального образования Ковдорский </w:t>
      </w:r>
      <w:r>
        <w:rPr>
          <w:sz w:val="28"/>
          <w:szCs w:val="28"/>
        </w:rPr>
        <w:t xml:space="preserve">муниципальный округ Мурманской области» и дальнейшего </w:t>
      </w:r>
      <w:r w:rsidRPr="00FC58B8">
        <w:rPr>
          <w:sz w:val="28"/>
          <w:szCs w:val="28"/>
        </w:rPr>
        <w:t>представ</w:t>
      </w:r>
      <w:r>
        <w:rPr>
          <w:sz w:val="28"/>
          <w:szCs w:val="28"/>
        </w:rPr>
        <w:t xml:space="preserve">ления его </w:t>
      </w:r>
      <w:r w:rsidRPr="00FC58B8">
        <w:rPr>
          <w:sz w:val="28"/>
          <w:szCs w:val="28"/>
        </w:rPr>
        <w:t xml:space="preserve">на рассмотрение и утверждение в Совет депутатов Ковдорского </w:t>
      </w:r>
      <w:r>
        <w:rPr>
          <w:sz w:val="28"/>
          <w:szCs w:val="28"/>
        </w:rPr>
        <w:t>муниципального округа</w:t>
      </w:r>
      <w:r w:rsidRPr="00FC58B8">
        <w:rPr>
          <w:sz w:val="28"/>
          <w:szCs w:val="28"/>
        </w:rPr>
        <w:t>.</w:t>
      </w:r>
      <w:proofErr w:type="gramEnd"/>
    </w:p>
    <w:p w:rsidR="00762160" w:rsidRDefault="00762160" w:rsidP="00533B83">
      <w:pPr>
        <w:suppressAutoHyphens/>
        <w:ind w:firstLine="709"/>
        <w:jc w:val="both"/>
        <w:rPr>
          <w:sz w:val="28"/>
          <w:szCs w:val="28"/>
        </w:rPr>
      </w:pPr>
    </w:p>
    <w:p w:rsidR="002253FB" w:rsidRPr="00B55767" w:rsidRDefault="003F493F" w:rsidP="002253FB">
      <w:pPr>
        <w:ind w:firstLine="709"/>
        <w:jc w:val="both"/>
        <w:rPr>
          <w:rFonts w:eastAsia="Calibri"/>
          <w:sz w:val="28"/>
          <w:szCs w:val="28"/>
          <w:lang w:eastAsia="en-US"/>
        </w:rPr>
      </w:pPr>
      <w:r>
        <w:rPr>
          <w:sz w:val="28"/>
          <w:szCs w:val="28"/>
        </w:rPr>
        <w:t>Антонова И.Н.</w:t>
      </w:r>
      <w:r w:rsidR="00762160">
        <w:rPr>
          <w:sz w:val="28"/>
          <w:szCs w:val="28"/>
        </w:rPr>
        <w:t xml:space="preserve"> </w:t>
      </w:r>
      <w:r w:rsidR="002253FB">
        <w:rPr>
          <w:sz w:val="28"/>
          <w:szCs w:val="28"/>
        </w:rPr>
        <w:t>сообщил</w:t>
      </w:r>
      <w:r>
        <w:rPr>
          <w:sz w:val="28"/>
          <w:szCs w:val="28"/>
        </w:rPr>
        <w:t>а</w:t>
      </w:r>
      <w:r w:rsidR="002253FB">
        <w:rPr>
          <w:sz w:val="28"/>
          <w:szCs w:val="28"/>
        </w:rPr>
        <w:t xml:space="preserve"> участникам публичных слушаний, что</w:t>
      </w:r>
      <w:r w:rsidR="002253FB" w:rsidRPr="00C32F14">
        <w:rPr>
          <w:sz w:val="28"/>
          <w:szCs w:val="28"/>
        </w:rPr>
        <w:t xml:space="preserve"> </w:t>
      </w:r>
      <w:r w:rsidR="002253FB" w:rsidRPr="00691F6F">
        <w:rPr>
          <w:sz w:val="28"/>
          <w:szCs w:val="28"/>
        </w:rPr>
        <w:t xml:space="preserve">в </w:t>
      </w:r>
      <w:r w:rsidR="002253FB" w:rsidRPr="00B55767">
        <w:rPr>
          <w:rFonts w:eastAsia="Calibri"/>
          <w:sz w:val="28"/>
          <w:szCs w:val="28"/>
          <w:lang w:eastAsia="en-US"/>
        </w:rPr>
        <w:t xml:space="preserve">течение последующих </w:t>
      </w:r>
      <w:r w:rsidR="002253FB">
        <w:rPr>
          <w:rFonts w:eastAsia="Calibri"/>
          <w:sz w:val="28"/>
          <w:szCs w:val="28"/>
          <w:lang w:eastAsia="en-US"/>
        </w:rPr>
        <w:t>3</w:t>
      </w:r>
      <w:r w:rsidR="002253FB" w:rsidRPr="00B55767">
        <w:rPr>
          <w:rFonts w:eastAsia="Calibri"/>
          <w:sz w:val="28"/>
          <w:szCs w:val="28"/>
          <w:lang w:eastAsia="en-US"/>
        </w:rPr>
        <w:t xml:space="preserve"> дней желающие могут внести свои предложения в итоговый документ в письменной форме (адрес: пл. Ленина, д. 1, г. Ковдор, </w:t>
      </w:r>
      <w:proofErr w:type="spellStart"/>
      <w:r w:rsidR="002253FB" w:rsidRPr="00B55767">
        <w:rPr>
          <w:rFonts w:eastAsia="Calibri"/>
          <w:sz w:val="28"/>
          <w:szCs w:val="28"/>
          <w:lang w:eastAsia="en-US"/>
        </w:rPr>
        <w:t>каб</w:t>
      </w:r>
      <w:proofErr w:type="spellEnd"/>
      <w:r w:rsidR="002253FB" w:rsidRPr="00B55767">
        <w:rPr>
          <w:rFonts w:eastAsia="Calibri"/>
          <w:sz w:val="28"/>
          <w:szCs w:val="28"/>
          <w:lang w:eastAsia="en-US"/>
        </w:rPr>
        <w:t>. №16</w:t>
      </w:r>
      <w:r w:rsidR="002253FB">
        <w:rPr>
          <w:rFonts w:eastAsia="Calibri"/>
          <w:sz w:val="28"/>
          <w:szCs w:val="28"/>
          <w:lang w:eastAsia="en-US"/>
        </w:rPr>
        <w:t xml:space="preserve">, факс: 50242 доб.0,  </w:t>
      </w:r>
      <w:proofErr w:type="spellStart"/>
      <w:r w:rsidR="002253FB">
        <w:rPr>
          <w:rFonts w:eastAsia="Calibri"/>
          <w:sz w:val="28"/>
          <w:szCs w:val="28"/>
          <w:lang w:eastAsia="en-US"/>
        </w:rPr>
        <w:t>эл</w:t>
      </w:r>
      <w:proofErr w:type="gramStart"/>
      <w:r w:rsidR="002253FB">
        <w:rPr>
          <w:rFonts w:eastAsia="Calibri"/>
          <w:sz w:val="28"/>
          <w:szCs w:val="28"/>
          <w:lang w:eastAsia="en-US"/>
        </w:rPr>
        <w:t>.а</w:t>
      </w:r>
      <w:proofErr w:type="gramEnd"/>
      <w:r w:rsidR="002253FB">
        <w:rPr>
          <w:rFonts w:eastAsia="Calibri"/>
          <w:sz w:val="28"/>
          <w:szCs w:val="28"/>
          <w:lang w:eastAsia="en-US"/>
        </w:rPr>
        <w:t>дрес</w:t>
      </w:r>
      <w:proofErr w:type="spellEnd"/>
      <w:r w:rsidR="002253FB">
        <w:rPr>
          <w:rFonts w:eastAsia="Calibri"/>
          <w:sz w:val="28"/>
          <w:szCs w:val="28"/>
          <w:lang w:eastAsia="en-US"/>
        </w:rPr>
        <w:t xml:space="preserve">: </w:t>
      </w:r>
      <w:hyperlink r:id="rId10" w:history="1">
        <w:r w:rsidR="002253FB" w:rsidRPr="002240C5">
          <w:rPr>
            <w:rStyle w:val="a5"/>
            <w:rFonts w:eastAsia="Calibri"/>
            <w:sz w:val="28"/>
            <w:szCs w:val="28"/>
            <w:lang w:val="en-US" w:eastAsia="en-US"/>
          </w:rPr>
          <w:t>orgotdel</w:t>
        </w:r>
        <w:r w:rsidR="002253FB" w:rsidRPr="00E80B69">
          <w:rPr>
            <w:rStyle w:val="a5"/>
            <w:rFonts w:eastAsia="Calibri"/>
            <w:sz w:val="28"/>
            <w:szCs w:val="28"/>
            <w:lang w:eastAsia="en-US"/>
          </w:rPr>
          <w:t>@</w:t>
        </w:r>
        <w:r w:rsidR="002253FB" w:rsidRPr="002240C5">
          <w:rPr>
            <w:rStyle w:val="a5"/>
            <w:rFonts w:eastAsia="Calibri"/>
            <w:sz w:val="28"/>
            <w:szCs w:val="28"/>
            <w:lang w:val="en-US" w:eastAsia="en-US"/>
          </w:rPr>
          <w:t>kovadm</w:t>
        </w:r>
        <w:r w:rsidR="002253FB" w:rsidRPr="00E80B69">
          <w:rPr>
            <w:rStyle w:val="a5"/>
            <w:rFonts w:eastAsia="Calibri"/>
            <w:sz w:val="28"/>
            <w:szCs w:val="28"/>
            <w:lang w:eastAsia="en-US"/>
          </w:rPr>
          <w:t>.</w:t>
        </w:r>
        <w:proofErr w:type="spellStart"/>
        <w:r w:rsidR="002253FB" w:rsidRPr="002240C5">
          <w:rPr>
            <w:rStyle w:val="a5"/>
            <w:rFonts w:eastAsia="Calibri"/>
            <w:sz w:val="28"/>
            <w:szCs w:val="28"/>
            <w:lang w:val="en-US" w:eastAsia="en-US"/>
          </w:rPr>
          <w:t>ru</w:t>
        </w:r>
        <w:proofErr w:type="spellEnd"/>
      </w:hyperlink>
      <w:r w:rsidR="002253FB" w:rsidRPr="00E80B69">
        <w:rPr>
          <w:rFonts w:eastAsia="Calibri"/>
          <w:sz w:val="28"/>
          <w:szCs w:val="28"/>
          <w:lang w:eastAsia="en-US"/>
        </w:rPr>
        <w:t xml:space="preserve"> </w:t>
      </w:r>
      <w:r w:rsidR="002253FB" w:rsidRPr="00B55767">
        <w:rPr>
          <w:rFonts w:eastAsia="Calibri"/>
          <w:sz w:val="28"/>
          <w:szCs w:val="28"/>
          <w:lang w:eastAsia="en-US"/>
        </w:rPr>
        <w:t>).</w:t>
      </w:r>
    </w:p>
    <w:p w:rsidR="002253FB" w:rsidRPr="0004463B" w:rsidRDefault="002253FB" w:rsidP="002253FB">
      <w:pPr>
        <w:jc w:val="both"/>
        <w:rPr>
          <w:sz w:val="28"/>
          <w:szCs w:val="28"/>
        </w:rPr>
      </w:pPr>
    </w:p>
    <w:p w:rsidR="002253FB" w:rsidRDefault="003F493F" w:rsidP="002253FB">
      <w:pPr>
        <w:suppressAutoHyphens/>
        <w:ind w:firstLine="709"/>
        <w:jc w:val="both"/>
        <w:rPr>
          <w:sz w:val="28"/>
          <w:szCs w:val="28"/>
        </w:rPr>
      </w:pPr>
      <w:r>
        <w:rPr>
          <w:bCs/>
          <w:sz w:val="28"/>
          <w:szCs w:val="28"/>
        </w:rPr>
        <w:t>Антонова И.Н.</w:t>
      </w:r>
      <w:r w:rsidR="002253FB">
        <w:rPr>
          <w:bCs/>
          <w:sz w:val="28"/>
          <w:szCs w:val="28"/>
        </w:rPr>
        <w:t xml:space="preserve"> закрыл</w:t>
      </w:r>
      <w:r>
        <w:rPr>
          <w:bCs/>
          <w:sz w:val="28"/>
          <w:szCs w:val="28"/>
        </w:rPr>
        <w:t>а</w:t>
      </w:r>
      <w:r w:rsidR="002253FB" w:rsidRPr="000F0613">
        <w:rPr>
          <w:bCs/>
          <w:sz w:val="28"/>
          <w:szCs w:val="28"/>
        </w:rPr>
        <w:t xml:space="preserve"> </w:t>
      </w:r>
      <w:r w:rsidR="002253FB">
        <w:rPr>
          <w:sz w:val="28"/>
          <w:szCs w:val="28"/>
        </w:rPr>
        <w:t>публичные</w:t>
      </w:r>
      <w:r w:rsidR="002253FB" w:rsidRPr="000F0613">
        <w:rPr>
          <w:sz w:val="28"/>
          <w:szCs w:val="28"/>
        </w:rPr>
        <w:t xml:space="preserve"> </w:t>
      </w:r>
      <w:r w:rsidR="002253FB" w:rsidRPr="000F0613">
        <w:rPr>
          <w:bCs/>
          <w:sz w:val="28"/>
          <w:szCs w:val="28"/>
        </w:rPr>
        <w:t xml:space="preserve">слушания, </w:t>
      </w:r>
      <w:r w:rsidR="002253FB">
        <w:rPr>
          <w:color w:val="000000"/>
          <w:sz w:val="28"/>
          <w:szCs w:val="28"/>
        </w:rPr>
        <w:t>поблагодарил</w:t>
      </w:r>
      <w:r>
        <w:rPr>
          <w:color w:val="000000"/>
          <w:sz w:val="28"/>
          <w:szCs w:val="28"/>
        </w:rPr>
        <w:t>а</w:t>
      </w:r>
      <w:r w:rsidR="002253FB">
        <w:rPr>
          <w:color w:val="000000"/>
          <w:sz w:val="28"/>
          <w:szCs w:val="28"/>
        </w:rPr>
        <w:t xml:space="preserve"> всех за участие</w:t>
      </w:r>
      <w:r w:rsidR="002253FB" w:rsidRPr="000F0613">
        <w:rPr>
          <w:color w:val="000000"/>
          <w:sz w:val="28"/>
          <w:szCs w:val="28"/>
        </w:rPr>
        <w:t xml:space="preserve">. </w:t>
      </w:r>
    </w:p>
    <w:p w:rsidR="002253FB" w:rsidRDefault="002253FB" w:rsidP="002253FB">
      <w:pPr>
        <w:suppressAutoHyphens/>
        <w:ind w:firstLine="902"/>
        <w:jc w:val="both"/>
        <w:rPr>
          <w:b/>
          <w:sz w:val="28"/>
          <w:szCs w:val="28"/>
        </w:rPr>
      </w:pPr>
    </w:p>
    <w:p w:rsidR="002253FB" w:rsidRDefault="002253FB" w:rsidP="002253FB">
      <w:pPr>
        <w:suppressAutoHyphens/>
        <w:ind w:firstLine="902"/>
        <w:jc w:val="both"/>
        <w:rPr>
          <w:b/>
          <w:sz w:val="28"/>
          <w:szCs w:val="28"/>
        </w:rPr>
      </w:pPr>
    </w:p>
    <w:p w:rsidR="002253FB" w:rsidRPr="0004463B" w:rsidRDefault="002253FB" w:rsidP="002253FB">
      <w:pPr>
        <w:jc w:val="both"/>
        <w:rPr>
          <w:sz w:val="28"/>
          <w:szCs w:val="28"/>
        </w:rPr>
      </w:pPr>
    </w:p>
    <w:p w:rsidR="002253FB" w:rsidRPr="005E00AB" w:rsidRDefault="002253FB" w:rsidP="002253FB">
      <w:pPr>
        <w:jc w:val="both"/>
        <w:rPr>
          <w:b/>
          <w:sz w:val="28"/>
          <w:szCs w:val="28"/>
        </w:rPr>
      </w:pPr>
      <w:r w:rsidRPr="005E00AB">
        <w:rPr>
          <w:b/>
          <w:sz w:val="28"/>
          <w:szCs w:val="28"/>
        </w:rPr>
        <w:t>Председатель</w:t>
      </w:r>
    </w:p>
    <w:p w:rsidR="00762160" w:rsidRDefault="002253FB" w:rsidP="002253FB">
      <w:pPr>
        <w:tabs>
          <w:tab w:val="left" w:pos="6840"/>
        </w:tabs>
        <w:jc w:val="both"/>
        <w:rPr>
          <w:b/>
          <w:sz w:val="28"/>
          <w:szCs w:val="28"/>
        </w:rPr>
      </w:pPr>
      <w:r w:rsidRPr="005E00AB">
        <w:rPr>
          <w:b/>
          <w:sz w:val="28"/>
          <w:szCs w:val="28"/>
        </w:rPr>
        <w:t>публичных слушаний</w:t>
      </w:r>
      <w:r w:rsidRPr="005E00AB">
        <w:rPr>
          <w:b/>
          <w:sz w:val="28"/>
          <w:szCs w:val="28"/>
        </w:rPr>
        <w:tab/>
      </w:r>
      <w:r w:rsidR="003F493F">
        <w:rPr>
          <w:b/>
          <w:sz w:val="28"/>
          <w:szCs w:val="28"/>
        </w:rPr>
        <w:t>И.Н. Антонова</w:t>
      </w:r>
    </w:p>
    <w:p w:rsidR="00FB3193" w:rsidRDefault="00FB3193" w:rsidP="002253FB">
      <w:pPr>
        <w:tabs>
          <w:tab w:val="left" w:pos="6840"/>
        </w:tabs>
        <w:jc w:val="both"/>
        <w:rPr>
          <w:b/>
          <w:sz w:val="28"/>
          <w:szCs w:val="28"/>
        </w:rPr>
      </w:pPr>
    </w:p>
    <w:p w:rsidR="002253FB" w:rsidRPr="005E00AB" w:rsidRDefault="002253FB" w:rsidP="002253FB">
      <w:pPr>
        <w:tabs>
          <w:tab w:val="left" w:pos="6840"/>
        </w:tabs>
        <w:jc w:val="both"/>
        <w:rPr>
          <w:b/>
          <w:sz w:val="28"/>
          <w:szCs w:val="28"/>
        </w:rPr>
      </w:pPr>
      <w:r w:rsidRPr="005E00AB">
        <w:rPr>
          <w:b/>
          <w:sz w:val="28"/>
          <w:szCs w:val="28"/>
        </w:rPr>
        <w:t xml:space="preserve">Секретарь </w:t>
      </w:r>
    </w:p>
    <w:p w:rsidR="002253FB" w:rsidRPr="00841097" w:rsidRDefault="002253FB" w:rsidP="002253FB">
      <w:pPr>
        <w:tabs>
          <w:tab w:val="left" w:pos="6840"/>
        </w:tabs>
        <w:jc w:val="both"/>
        <w:rPr>
          <w:b/>
          <w:sz w:val="28"/>
          <w:szCs w:val="28"/>
        </w:rPr>
      </w:pPr>
      <w:r w:rsidRPr="005E00AB">
        <w:rPr>
          <w:b/>
          <w:sz w:val="28"/>
          <w:szCs w:val="28"/>
        </w:rPr>
        <w:t>публичных слушаний</w:t>
      </w:r>
      <w:r w:rsidRPr="0004463B">
        <w:rPr>
          <w:sz w:val="28"/>
          <w:szCs w:val="28"/>
        </w:rPr>
        <w:tab/>
      </w:r>
      <w:r w:rsidRPr="00841097">
        <w:rPr>
          <w:b/>
          <w:sz w:val="28"/>
          <w:szCs w:val="28"/>
        </w:rPr>
        <w:t>О.Г. Ломова</w:t>
      </w:r>
    </w:p>
    <w:p w:rsidR="002F673A" w:rsidRDefault="002F673A" w:rsidP="003E6C8C">
      <w:pPr>
        <w:ind w:firstLine="720"/>
        <w:jc w:val="both"/>
        <w:rPr>
          <w:sz w:val="28"/>
          <w:szCs w:val="28"/>
        </w:rPr>
      </w:pPr>
    </w:p>
    <w:p w:rsidR="00DF66D2" w:rsidRPr="00841097" w:rsidRDefault="00DF66D2" w:rsidP="00F63E47">
      <w:pPr>
        <w:tabs>
          <w:tab w:val="left" w:pos="6840"/>
        </w:tabs>
        <w:jc w:val="both"/>
        <w:rPr>
          <w:b/>
          <w:sz w:val="28"/>
          <w:szCs w:val="28"/>
        </w:rPr>
      </w:pPr>
      <w:bookmarkStart w:id="0" w:name="_GoBack"/>
      <w:bookmarkEnd w:id="0"/>
    </w:p>
    <w:sectPr w:rsidR="00DF66D2" w:rsidRPr="00841097" w:rsidSect="00FB3193">
      <w:headerReference w:type="even" r:id="rId11"/>
      <w:footerReference w:type="default" r:id="rId12"/>
      <w:headerReference w:type="first" r:id="rId13"/>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11" w:rsidRDefault="007E7011">
      <w:r>
        <w:separator/>
      </w:r>
    </w:p>
  </w:endnote>
  <w:endnote w:type="continuationSeparator" w:id="0">
    <w:p w:rsidR="007E7011" w:rsidRDefault="007E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1483"/>
      <w:docPartObj>
        <w:docPartGallery w:val="Page Numbers (Bottom of Page)"/>
        <w:docPartUnique/>
      </w:docPartObj>
    </w:sdtPr>
    <w:sdtEndPr/>
    <w:sdtContent>
      <w:p w:rsidR="00FD3D88" w:rsidRDefault="00FD3D88" w:rsidP="00575644">
        <w:pPr>
          <w:pStyle w:val="a9"/>
          <w:jc w:val="right"/>
        </w:pPr>
        <w:r>
          <w:rPr>
            <w:noProof/>
          </w:rPr>
          <w:fldChar w:fldCharType="begin"/>
        </w:r>
        <w:r>
          <w:rPr>
            <w:noProof/>
          </w:rPr>
          <w:instrText xml:space="preserve"> PAGE   \* MERGEFORMAT </w:instrText>
        </w:r>
        <w:r>
          <w:rPr>
            <w:noProof/>
          </w:rPr>
          <w:fldChar w:fldCharType="separate"/>
        </w:r>
        <w:r w:rsidR="003F493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11" w:rsidRDefault="007E7011">
      <w:r>
        <w:separator/>
      </w:r>
    </w:p>
  </w:footnote>
  <w:footnote w:type="continuationSeparator" w:id="0">
    <w:p w:rsidR="007E7011" w:rsidRDefault="007E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8" w:rsidRDefault="00FD3D88" w:rsidP="004649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3D88" w:rsidRDefault="00FD3D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8" w:rsidRPr="00BC770D" w:rsidRDefault="00FD3D88" w:rsidP="00BC770D">
    <w:pPr>
      <w:pStyle w:val="a3"/>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4B4"/>
    <w:multiLevelType w:val="hybridMultilevel"/>
    <w:tmpl w:val="D69EFD90"/>
    <w:lvl w:ilvl="0" w:tplc="4CA27A5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8966DE"/>
    <w:multiLevelType w:val="hybridMultilevel"/>
    <w:tmpl w:val="4F40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E6721"/>
    <w:multiLevelType w:val="hybridMultilevel"/>
    <w:tmpl w:val="6034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C018F"/>
    <w:multiLevelType w:val="hybridMultilevel"/>
    <w:tmpl w:val="F9840368"/>
    <w:lvl w:ilvl="0" w:tplc="6A10719A">
      <w:start w:val="1"/>
      <w:numFmt w:val="bullet"/>
      <w:lvlText w:val="-"/>
      <w:lvlJc w:val="left"/>
      <w:pPr>
        <w:tabs>
          <w:tab w:val="num" w:pos="1920"/>
        </w:tabs>
        <w:ind w:left="1920"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8D0EFE"/>
    <w:multiLevelType w:val="hybridMultilevel"/>
    <w:tmpl w:val="B7F27258"/>
    <w:lvl w:ilvl="0" w:tplc="F5042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B61072"/>
    <w:multiLevelType w:val="hybridMultilevel"/>
    <w:tmpl w:val="F24E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1C1D3C"/>
    <w:multiLevelType w:val="hybridMultilevel"/>
    <w:tmpl w:val="C82A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83201"/>
    <w:multiLevelType w:val="hybridMultilevel"/>
    <w:tmpl w:val="7C2E9516"/>
    <w:lvl w:ilvl="0" w:tplc="4CA27A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E8495C"/>
    <w:multiLevelType w:val="hybridMultilevel"/>
    <w:tmpl w:val="1EF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07BCD"/>
    <w:multiLevelType w:val="hybridMultilevel"/>
    <w:tmpl w:val="689A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73A62"/>
    <w:multiLevelType w:val="hybridMultilevel"/>
    <w:tmpl w:val="E7DC7BE0"/>
    <w:lvl w:ilvl="0" w:tplc="4CA27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B91A0D"/>
    <w:multiLevelType w:val="hybridMultilevel"/>
    <w:tmpl w:val="BA04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D5F4C"/>
    <w:multiLevelType w:val="hybridMultilevel"/>
    <w:tmpl w:val="85D845B8"/>
    <w:lvl w:ilvl="0" w:tplc="4CA27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8B5FCB"/>
    <w:multiLevelType w:val="hybridMultilevel"/>
    <w:tmpl w:val="B88A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00F2A"/>
    <w:multiLevelType w:val="hybridMultilevel"/>
    <w:tmpl w:val="F37A47E8"/>
    <w:lvl w:ilvl="0" w:tplc="4CA2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B70759"/>
    <w:multiLevelType w:val="hybridMultilevel"/>
    <w:tmpl w:val="1F960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134727"/>
    <w:multiLevelType w:val="hybridMultilevel"/>
    <w:tmpl w:val="C8304ED0"/>
    <w:lvl w:ilvl="0" w:tplc="4CA27A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3"/>
  </w:num>
  <w:num w:numId="3">
    <w:abstractNumId w:val="1"/>
  </w:num>
  <w:num w:numId="4">
    <w:abstractNumId w:val="9"/>
  </w:num>
  <w:num w:numId="5">
    <w:abstractNumId w:val="4"/>
  </w:num>
  <w:num w:numId="6">
    <w:abstractNumId w:val="2"/>
  </w:num>
  <w:num w:numId="7">
    <w:abstractNumId w:val="11"/>
  </w:num>
  <w:num w:numId="8">
    <w:abstractNumId w:val="5"/>
  </w:num>
  <w:num w:numId="9">
    <w:abstractNumId w:val="3"/>
  </w:num>
  <w:num w:numId="10">
    <w:abstractNumId w:val="16"/>
  </w:num>
  <w:num w:numId="11">
    <w:abstractNumId w:val="10"/>
  </w:num>
  <w:num w:numId="12">
    <w:abstractNumId w:val="0"/>
  </w:num>
  <w:num w:numId="13">
    <w:abstractNumId w:val="7"/>
  </w:num>
  <w:num w:numId="14">
    <w:abstractNumId w:val="14"/>
  </w:num>
  <w:num w:numId="15">
    <w:abstractNumId w:val="12"/>
  </w:num>
  <w:num w:numId="16">
    <w:abstractNumId w:val="7"/>
  </w:num>
  <w:num w:numId="17">
    <w:abstractNumId w:val="0"/>
  </w:num>
  <w:num w:numId="18">
    <w:abstractNumId w:val="12"/>
  </w:num>
  <w:num w:numId="19">
    <w:abstractNumId w:val="1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9A2"/>
    <w:rsid w:val="0001327A"/>
    <w:rsid w:val="0002069A"/>
    <w:rsid w:val="00023560"/>
    <w:rsid w:val="00023BB8"/>
    <w:rsid w:val="0002750A"/>
    <w:rsid w:val="00036EDF"/>
    <w:rsid w:val="00045713"/>
    <w:rsid w:val="000567A1"/>
    <w:rsid w:val="00064627"/>
    <w:rsid w:val="00077518"/>
    <w:rsid w:val="00080B12"/>
    <w:rsid w:val="00080B42"/>
    <w:rsid w:val="00084813"/>
    <w:rsid w:val="0009000B"/>
    <w:rsid w:val="000951DB"/>
    <w:rsid w:val="0009614F"/>
    <w:rsid w:val="000A077E"/>
    <w:rsid w:val="000A49A2"/>
    <w:rsid w:val="000A67D5"/>
    <w:rsid w:val="000B4D93"/>
    <w:rsid w:val="000B6062"/>
    <w:rsid w:val="000C6618"/>
    <w:rsid w:val="000D18B8"/>
    <w:rsid w:val="000D1CFC"/>
    <w:rsid w:val="000D6FE8"/>
    <w:rsid w:val="000D7634"/>
    <w:rsid w:val="000E06C6"/>
    <w:rsid w:val="000E1B6B"/>
    <w:rsid w:val="000E5832"/>
    <w:rsid w:val="000F13CD"/>
    <w:rsid w:val="000F3929"/>
    <w:rsid w:val="000F3CD2"/>
    <w:rsid w:val="000F4D1D"/>
    <w:rsid w:val="000F6402"/>
    <w:rsid w:val="000F79E6"/>
    <w:rsid w:val="00100524"/>
    <w:rsid w:val="00107671"/>
    <w:rsid w:val="0011056C"/>
    <w:rsid w:val="00120CF2"/>
    <w:rsid w:val="001212EA"/>
    <w:rsid w:val="00125670"/>
    <w:rsid w:val="00125A60"/>
    <w:rsid w:val="001264F3"/>
    <w:rsid w:val="0013290D"/>
    <w:rsid w:val="0013400C"/>
    <w:rsid w:val="00136527"/>
    <w:rsid w:val="00140C6C"/>
    <w:rsid w:val="00141901"/>
    <w:rsid w:val="0014373C"/>
    <w:rsid w:val="00145AB8"/>
    <w:rsid w:val="001466A7"/>
    <w:rsid w:val="001467ED"/>
    <w:rsid w:val="00147B86"/>
    <w:rsid w:val="0015201D"/>
    <w:rsid w:val="00160416"/>
    <w:rsid w:val="001613F7"/>
    <w:rsid w:val="00162D89"/>
    <w:rsid w:val="00166E2A"/>
    <w:rsid w:val="00170701"/>
    <w:rsid w:val="0017346F"/>
    <w:rsid w:val="00176ED4"/>
    <w:rsid w:val="0018064B"/>
    <w:rsid w:val="00181B25"/>
    <w:rsid w:val="00183E7F"/>
    <w:rsid w:val="00184C39"/>
    <w:rsid w:val="00184D46"/>
    <w:rsid w:val="0018690C"/>
    <w:rsid w:val="00191573"/>
    <w:rsid w:val="00194713"/>
    <w:rsid w:val="001A15F1"/>
    <w:rsid w:val="001B071C"/>
    <w:rsid w:val="001B3C9A"/>
    <w:rsid w:val="001C39B1"/>
    <w:rsid w:val="001C432C"/>
    <w:rsid w:val="001C4FDA"/>
    <w:rsid w:val="001C74A0"/>
    <w:rsid w:val="001D1154"/>
    <w:rsid w:val="001D225B"/>
    <w:rsid w:val="001D44D7"/>
    <w:rsid w:val="001E11A0"/>
    <w:rsid w:val="001E2A2A"/>
    <w:rsid w:val="001E5AB8"/>
    <w:rsid w:val="001E5D9C"/>
    <w:rsid w:val="001F22FA"/>
    <w:rsid w:val="00203DA3"/>
    <w:rsid w:val="00204500"/>
    <w:rsid w:val="00204B1F"/>
    <w:rsid w:val="00207485"/>
    <w:rsid w:val="00210A79"/>
    <w:rsid w:val="0021154A"/>
    <w:rsid w:val="00213E01"/>
    <w:rsid w:val="0021572F"/>
    <w:rsid w:val="00216090"/>
    <w:rsid w:val="00217635"/>
    <w:rsid w:val="0022152F"/>
    <w:rsid w:val="00224141"/>
    <w:rsid w:val="002246A7"/>
    <w:rsid w:val="002253FB"/>
    <w:rsid w:val="002309D7"/>
    <w:rsid w:val="00231704"/>
    <w:rsid w:val="002364A3"/>
    <w:rsid w:val="0023668E"/>
    <w:rsid w:val="002413DE"/>
    <w:rsid w:val="00242FB4"/>
    <w:rsid w:val="00243928"/>
    <w:rsid w:val="0024410C"/>
    <w:rsid w:val="00246EAB"/>
    <w:rsid w:val="00255E86"/>
    <w:rsid w:val="00262138"/>
    <w:rsid w:val="00262F86"/>
    <w:rsid w:val="002646F6"/>
    <w:rsid w:val="00267064"/>
    <w:rsid w:val="00273789"/>
    <w:rsid w:val="002739C8"/>
    <w:rsid w:val="002775BE"/>
    <w:rsid w:val="002802F1"/>
    <w:rsid w:val="002859AF"/>
    <w:rsid w:val="00285BA1"/>
    <w:rsid w:val="00286D91"/>
    <w:rsid w:val="00293652"/>
    <w:rsid w:val="00294E39"/>
    <w:rsid w:val="00296670"/>
    <w:rsid w:val="002A2B73"/>
    <w:rsid w:val="002A510F"/>
    <w:rsid w:val="002B1165"/>
    <w:rsid w:val="002C2018"/>
    <w:rsid w:val="002C3F59"/>
    <w:rsid w:val="002C4786"/>
    <w:rsid w:val="002C57A7"/>
    <w:rsid w:val="002C72A6"/>
    <w:rsid w:val="002C7BA1"/>
    <w:rsid w:val="002D1B5D"/>
    <w:rsid w:val="002D1CBA"/>
    <w:rsid w:val="002D54C4"/>
    <w:rsid w:val="002D5EE2"/>
    <w:rsid w:val="002D725D"/>
    <w:rsid w:val="002E3E26"/>
    <w:rsid w:val="002F1EB7"/>
    <w:rsid w:val="002F2220"/>
    <w:rsid w:val="002F4078"/>
    <w:rsid w:val="002F673A"/>
    <w:rsid w:val="003056DB"/>
    <w:rsid w:val="0031050C"/>
    <w:rsid w:val="00313BEC"/>
    <w:rsid w:val="003164FC"/>
    <w:rsid w:val="00317188"/>
    <w:rsid w:val="0031783D"/>
    <w:rsid w:val="00321736"/>
    <w:rsid w:val="00325FC6"/>
    <w:rsid w:val="00340603"/>
    <w:rsid w:val="00340A0C"/>
    <w:rsid w:val="003430CC"/>
    <w:rsid w:val="00347350"/>
    <w:rsid w:val="00354350"/>
    <w:rsid w:val="003558AF"/>
    <w:rsid w:val="0036337D"/>
    <w:rsid w:val="0037769B"/>
    <w:rsid w:val="00377888"/>
    <w:rsid w:val="003869CD"/>
    <w:rsid w:val="00394EBF"/>
    <w:rsid w:val="00395CCB"/>
    <w:rsid w:val="00396FBC"/>
    <w:rsid w:val="003979D4"/>
    <w:rsid w:val="003A1789"/>
    <w:rsid w:val="003A2C0B"/>
    <w:rsid w:val="003A755C"/>
    <w:rsid w:val="003B0413"/>
    <w:rsid w:val="003B04AB"/>
    <w:rsid w:val="003B254D"/>
    <w:rsid w:val="003C31B8"/>
    <w:rsid w:val="003D1D15"/>
    <w:rsid w:val="003D2FA2"/>
    <w:rsid w:val="003D7E64"/>
    <w:rsid w:val="003E0FA8"/>
    <w:rsid w:val="003E265D"/>
    <w:rsid w:val="003E3BD4"/>
    <w:rsid w:val="003E6A5A"/>
    <w:rsid w:val="003E6C8C"/>
    <w:rsid w:val="003E7A6F"/>
    <w:rsid w:val="003E7CFA"/>
    <w:rsid w:val="003F270E"/>
    <w:rsid w:val="003F493F"/>
    <w:rsid w:val="00402B0A"/>
    <w:rsid w:val="0040692E"/>
    <w:rsid w:val="00411E16"/>
    <w:rsid w:val="0041405C"/>
    <w:rsid w:val="00416FA4"/>
    <w:rsid w:val="00421747"/>
    <w:rsid w:val="00422155"/>
    <w:rsid w:val="004228EE"/>
    <w:rsid w:val="004248F4"/>
    <w:rsid w:val="004268DB"/>
    <w:rsid w:val="0043021B"/>
    <w:rsid w:val="004357EC"/>
    <w:rsid w:val="00436335"/>
    <w:rsid w:val="004426A2"/>
    <w:rsid w:val="00443CA2"/>
    <w:rsid w:val="004440DE"/>
    <w:rsid w:val="00444201"/>
    <w:rsid w:val="00444EC4"/>
    <w:rsid w:val="0044605F"/>
    <w:rsid w:val="00452537"/>
    <w:rsid w:val="0045296F"/>
    <w:rsid w:val="00460DE8"/>
    <w:rsid w:val="0046499F"/>
    <w:rsid w:val="0047132E"/>
    <w:rsid w:val="00471738"/>
    <w:rsid w:val="004718A9"/>
    <w:rsid w:val="00471966"/>
    <w:rsid w:val="00473F02"/>
    <w:rsid w:val="00474EDD"/>
    <w:rsid w:val="004801D7"/>
    <w:rsid w:val="00480CA6"/>
    <w:rsid w:val="00483AAB"/>
    <w:rsid w:val="00486625"/>
    <w:rsid w:val="00493151"/>
    <w:rsid w:val="00494267"/>
    <w:rsid w:val="004961E6"/>
    <w:rsid w:val="004A33C2"/>
    <w:rsid w:val="004A58A0"/>
    <w:rsid w:val="004B56CF"/>
    <w:rsid w:val="004C103A"/>
    <w:rsid w:val="004D42A3"/>
    <w:rsid w:val="004D7B78"/>
    <w:rsid w:val="004E3930"/>
    <w:rsid w:val="004E4412"/>
    <w:rsid w:val="004E5F78"/>
    <w:rsid w:val="004F195F"/>
    <w:rsid w:val="004F2203"/>
    <w:rsid w:val="00501F87"/>
    <w:rsid w:val="00506A83"/>
    <w:rsid w:val="00507DDD"/>
    <w:rsid w:val="00512500"/>
    <w:rsid w:val="00514793"/>
    <w:rsid w:val="00516EAF"/>
    <w:rsid w:val="00523EBE"/>
    <w:rsid w:val="0052679D"/>
    <w:rsid w:val="00533B83"/>
    <w:rsid w:val="005348F8"/>
    <w:rsid w:val="00541643"/>
    <w:rsid w:val="0054347F"/>
    <w:rsid w:val="005444C3"/>
    <w:rsid w:val="0055000A"/>
    <w:rsid w:val="00553515"/>
    <w:rsid w:val="00553E8B"/>
    <w:rsid w:val="00557356"/>
    <w:rsid w:val="00560C15"/>
    <w:rsid w:val="00561A76"/>
    <w:rsid w:val="0056385B"/>
    <w:rsid w:val="00566FA0"/>
    <w:rsid w:val="005743B5"/>
    <w:rsid w:val="00574DF1"/>
    <w:rsid w:val="00575644"/>
    <w:rsid w:val="00575C03"/>
    <w:rsid w:val="005766D1"/>
    <w:rsid w:val="00581D14"/>
    <w:rsid w:val="00581D47"/>
    <w:rsid w:val="0058252A"/>
    <w:rsid w:val="005828EA"/>
    <w:rsid w:val="00584DDE"/>
    <w:rsid w:val="005907E9"/>
    <w:rsid w:val="005A32AB"/>
    <w:rsid w:val="005A6A66"/>
    <w:rsid w:val="005B1E4F"/>
    <w:rsid w:val="005B5C22"/>
    <w:rsid w:val="005C0CED"/>
    <w:rsid w:val="005C68C0"/>
    <w:rsid w:val="005D274E"/>
    <w:rsid w:val="005D3105"/>
    <w:rsid w:val="005D37AC"/>
    <w:rsid w:val="005D4EF0"/>
    <w:rsid w:val="005D5DE3"/>
    <w:rsid w:val="005E2CA2"/>
    <w:rsid w:val="005E5B62"/>
    <w:rsid w:val="005E5B81"/>
    <w:rsid w:val="005E7505"/>
    <w:rsid w:val="005F1E7C"/>
    <w:rsid w:val="005F2DCC"/>
    <w:rsid w:val="005F447C"/>
    <w:rsid w:val="005F6008"/>
    <w:rsid w:val="005F7E09"/>
    <w:rsid w:val="0060379D"/>
    <w:rsid w:val="006062BE"/>
    <w:rsid w:val="006076C6"/>
    <w:rsid w:val="0061498F"/>
    <w:rsid w:val="0061620A"/>
    <w:rsid w:val="00617542"/>
    <w:rsid w:val="00617EFC"/>
    <w:rsid w:val="0062223A"/>
    <w:rsid w:val="006237E7"/>
    <w:rsid w:val="00624854"/>
    <w:rsid w:val="00630B13"/>
    <w:rsid w:val="00634639"/>
    <w:rsid w:val="00634A9A"/>
    <w:rsid w:val="00634EF4"/>
    <w:rsid w:val="00635F21"/>
    <w:rsid w:val="00640702"/>
    <w:rsid w:val="00641BA8"/>
    <w:rsid w:val="006427F7"/>
    <w:rsid w:val="006555A7"/>
    <w:rsid w:val="006620F9"/>
    <w:rsid w:val="00663AED"/>
    <w:rsid w:val="00666FEE"/>
    <w:rsid w:val="00673624"/>
    <w:rsid w:val="006741BC"/>
    <w:rsid w:val="0068035D"/>
    <w:rsid w:val="00680E92"/>
    <w:rsid w:val="0068553B"/>
    <w:rsid w:val="006862E9"/>
    <w:rsid w:val="0068714E"/>
    <w:rsid w:val="00687A12"/>
    <w:rsid w:val="00694E9F"/>
    <w:rsid w:val="00696CEB"/>
    <w:rsid w:val="00697F65"/>
    <w:rsid w:val="006A2C80"/>
    <w:rsid w:val="006A46C5"/>
    <w:rsid w:val="006B20BF"/>
    <w:rsid w:val="006B34A5"/>
    <w:rsid w:val="006B5639"/>
    <w:rsid w:val="006C4273"/>
    <w:rsid w:val="006C6E85"/>
    <w:rsid w:val="006D0A5D"/>
    <w:rsid w:val="006D3A3D"/>
    <w:rsid w:val="006D44BF"/>
    <w:rsid w:val="006D56BC"/>
    <w:rsid w:val="006D6326"/>
    <w:rsid w:val="006E1D9A"/>
    <w:rsid w:val="006E28AC"/>
    <w:rsid w:val="006E2BDD"/>
    <w:rsid w:val="006F0950"/>
    <w:rsid w:val="006F4805"/>
    <w:rsid w:val="007008A5"/>
    <w:rsid w:val="00707900"/>
    <w:rsid w:val="00710573"/>
    <w:rsid w:val="00715706"/>
    <w:rsid w:val="00720185"/>
    <w:rsid w:val="00721092"/>
    <w:rsid w:val="00733883"/>
    <w:rsid w:val="00733C88"/>
    <w:rsid w:val="007359ED"/>
    <w:rsid w:val="00740B4A"/>
    <w:rsid w:val="0074270B"/>
    <w:rsid w:val="0074451E"/>
    <w:rsid w:val="00750F85"/>
    <w:rsid w:val="00762160"/>
    <w:rsid w:val="0076360D"/>
    <w:rsid w:val="00763638"/>
    <w:rsid w:val="0076698E"/>
    <w:rsid w:val="00777FF1"/>
    <w:rsid w:val="0078419B"/>
    <w:rsid w:val="007931E5"/>
    <w:rsid w:val="00793B78"/>
    <w:rsid w:val="007A5AAF"/>
    <w:rsid w:val="007A74F6"/>
    <w:rsid w:val="007A78B3"/>
    <w:rsid w:val="007B1169"/>
    <w:rsid w:val="007B24C3"/>
    <w:rsid w:val="007B36DB"/>
    <w:rsid w:val="007B5D50"/>
    <w:rsid w:val="007B752A"/>
    <w:rsid w:val="007C0B25"/>
    <w:rsid w:val="007C11E5"/>
    <w:rsid w:val="007D4E55"/>
    <w:rsid w:val="007D5BC1"/>
    <w:rsid w:val="007D5EA2"/>
    <w:rsid w:val="007D6B27"/>
    <w:rsid w:val="007D70F3"/>
    <w:rsid w:val="007E04FC"/>
    <w:rsid w:val="007E102E"/>
    <w:rsid w:val="007E7011"/>
    <w:rsid w:val="007F03F5"/>
    <w:rsid w:val="007F0E46"/>
    <w:rsid w:val="007F366B"/>
    <w:rsid w:val="007F5B24"/>
    <w:rsid w:val="007F68AB"/>
    <w:rsid w:val="00803866"/>
    <w:rsid w:val="0080550B"/>
    <w:rsid w:val="00806172"/>
    <w:rsid w:val="0080726C"/>
    <w:rsid w:val="0080776F"/>
    <w:rsid w:val="008107C7"/>
    <w:rsid w:val="0081313B"/>
    <w:rsid w:val="00814627"/>
    <w:rsid w:val="008300D8"/>
    <w:rsid w:val="008308CC"/>
    <w:rsid w:val="0083157D"/>
    <w:rsid w:val="00833362"/>
    <w:rsid w:val="0083519F"/>
    <w:rsid w:val="0084000F"/>
    <w:rsid w:val="00841097"/>
    <w:rsid w:val="00841553"/>
    <w:rsid w:val="008425C8"/>
    <w:rsid w:val="00846616"/>
    <w:rsid w:val="00847679"/>
    <w:rsid w:val="00847A66"/>
    <w:rsid w:val="008516E3"/>
    <w:rsid w:val="00854379"/>
    <w:rsid w:val="008651B2"/>
    <w:rsid w:val="00865BC6"/>
    <w:rsid w:val="00865BDE"/>
    <w:rsid w:val="00877FF6"/>
    <w:rsid w:val="008808CF"/>
    <w:rsid w:val="00882557"/>
    <w:rsid w:val="0088571D"/>
    <w:rsid w:val="008A1129"/>
    <w:rsid w:val="008A18AD"/>
    <w:rsid w:val="008A4AE2"/>
    <w:rsid w:val="008A5D2C"/>
    <w:rsid w:val="008A5D8D"/>
    <w:rsid w:val="008A651C"/>
    <w:rsid w:val="008B08D7"/>
    <w:rsid w:val="008B2628"/>
    <w:rsid w:val="008B6D83"/>
    <w:rsid w:val="008C18F9"/>
    <w:rsid w:val="008C52F4"/>
    <w:rsid w:val="008C6CE1"/>
    <w:rsid w:val="008D154F"/>
    <w:rsid w:val="008D4630"/>
    <w:rsid w:val="008D518B"/>
    <w:rsid w:val="008E1130"/>
    <w:rsid w:val="008E3866"/>
    <w:rsid w:val="008E5960"/>
    <w:rsid w:val="008F1B59"/>
    <w:rsid w:val="008F52EF"/>
    <w:rsid w:val="00900A7A"/>
    <w:rsid w:val="009021FF"/>
    <w:rsid w:val="00911334"/>
    <w:rsid w:val="00913A54"/>
    <w:rsid w:val="00913F4D"/>
    <w:rsid w:val="0092268A"/>
    <w:rsid w:val="00923103"/>
    <w:rsid w:val="00923A38"/>
    <w:rsid w:val="009301C8"/>
    <w:rsid w:val="009315C1"/>
    <w:rsid w:val="009464FB"/>
    <w:rsid w:val="009470D4"/>
    <w:rsid w:val="0095383E"/>
    <w:rsid w:val="00953919"/>
    <w:rsid w:val="0095644C"/>
    <w:rsid w:val="00956919"/>
    <w:rsid w:val="00957E93"/>
    <w:rsid w:val="00962D2A"/>
    <w:rsid w:val="00962FEB"/>
    <w:rsid w:val="009638DE"/>
    <w:rsid w:val="00973786"/>
    <w:rsid w:val="009739CE"/>
    <w:rsid w:val="00975C0E"/>
    <w:rsid w:val="00977631"/>
    <w:rsid w:val="00981BDA"/>
    <w:rsid w:val="00986046"/>
    <w:rsid w:val="00987D07"/>
    <w:rsid w:val="00990C07"/>
    <w:rsid w:val="00991758"/>
    <w:rsid w:val="009A0F36"/>
    <w:rsid w:val="009A17D1"/>
    <w:rsid w:val="009A563E"/>
    <w:rsid w:val="009A5D07"/>
    <w:rsid w:val="009A7F8E"/>
    <w:rsid w:val="009B1DB9"/>
    <w:rsid w:val="009C1A81"/>
    <w:rsid w:val="009C4153"/>
    <w:rsid w:val="009C5B3E"/>
    <w:rsid w:val="009C6848"/>
    <w:rsid w:val="009C7EAC"/>
    <w:rsid w:val="009D08C2"/>
    <w:rsid w:val="009D2C0A"/>
    <w:rsid w:val="009E18E2"/>
    <w:rsid w:val="009E3186"/>
    <w:rsid w:val="009E6018"/>
    <w:rsid w:val="009E6949"/>
    <w:rsid w:val="009E708D"/>
    <w:rsid w:val="00A02F15"/>
    <w:rsid w:val="00A046F6"/>
    <w:rsid w:val="00A0635C"/>
    <w:rsid w:val="00A07F44"/>
    <w:rsid w:val="00A10F64"/>
    <w:rsid w:val="00A128AD"/>
    <w:rsid w:val="00A14C5A"/>
    <w:rsid w:val="00A14F2E"/>
    <w:rsid w:val="00A158EA"/>
    <w:rsid w:val="00A16F47"/>
    <w:rsid w:val="00A31AED"/>
    <w:rsid w:val="00A3566F"/>
    <w:rsid w:val="00A37B3C"/>
    <w:rsid w:val="00A45894"/>
    <w:rsid w:val="00A45CE1"/>
    <w:rsid w:val="00A46821"/>
    <w:rsid w:val="00A53E61"/>
    <w:rsid w:val="00A54FBB"/>
    <w:rsid w:val="00A559F6"/>
    <w:rsid w:val="00A565DD"/>
    <w:rsid w:val="00A60B46"/>
    <w:rsid w:val="00A72F9E"/>
    <w:rsid w:val="00A75566"/>
    <w:rsid w:val="00A75EC1"/>
    <w:rsid w:val="00A80641"/>
    <w:rsid w:val="00A8119B"/>
    <w:rsid w:val="00A82C7A"/>
    <w:rsid w:val="00A83DC5"/>
    <w:rsid w:val="00A849ED"/>
    <w:rsid w:val="00A961E7"/>
    <w:rsid w:val="00AA301C"/>
    <w:rsid w:val="00AA36A2"/>
    <w:rsid w:val="00AB0B79"/>
    <w:rsid w:val="00AB0CED"/>
    <w:rsid w:val="00AB61F5"/>
    <w:rsid w:val="00AB6C56"/>
    <w:rsid w:val="00AC33A8"/>
    <w:rsid w:val="00AC5839"/>
    <w:rsid w:val="00AD479A"/>
    <w:rsid w:val="00AD4BE0"/>
    <w:rsid w:val="00AD69D2"/>
    <w:rsid w:val="00AE2B68"/>
    <w:rsid w:val="00AE365D"/>
    <w:rsid w:val="00B11EED"/>
    <w:rsid w:val="00B134FB"/>
    <w:rsid w:val="00B13643"/>
    <w:rsid w:val="00B15098"/>
    <w:rsid w:val="00B167D8"/>
    <w:rsid w:val="00B16E0B"/>
    <w:rsid w:val="00B35EB6"/>
    <w:rsid w:val="00B428C9"/>
    <w:rsid w:val="00B4335F"/>
    <w:rsid w:val="00B470D6"/>
    <w:rsid w:val="00B47123"/>
    <w:rsid w:val="00B5126C"/>
    <w:rsid w:val="00B52C4A"/>
    <w:rsid w:val="00B545D6"/>
    <w:rsid w:val="00B601DA"/>
    <w:rsid w:val="00B63000"/>
    <w:rsid w:val="00B654CA"/>
    <w:rsid w:val="00B662B9"/>
    <w:rsid w:val="00B70041"/>
    <w:rsid w:val="00B7294F"/>
    <w:rsid w:val="00B80367"/>
    <w:rsid w:val="00B80A99"/>
    <w:rsid w:val="00B82849"/>
    <w:rsid w:val="00B83177"/>
    <w:rsid w:val="00B84F68"/>
    <w:rsid w:val="00B8615C"/>
    <w:rsid w:val="00B87B16"/>
    <w:rsid w:val="00B901C7"/>
    <w:rsid w:val="00B90EB4"/>
    <w:rsid w:val="00B90FE9"/>
    <w:rsid w:val="00BA415C"/>
    <w:rsid w:val="00BA6C12"/>
    <w:rsid w:val="00BB045A"/>
    <w:rsid w:val="00BC0012"/>
    <w:rsid w:val="00BC17DC"/>
    <w:rsid w:val="00BC1D95"/>
    <w:rsid w:val="00BC30C3"/>
    <w:rsid w:val="00BC770D"/>
    <w:rsid w:val="00BD2AD9"/>
    <w:rsid w:val="00BD4759"/>
    <w:rsid w:val="00BD62AA"/>
    <w:rsid w:val="00BE0C4D"/>
    <w:rsid w:val="00BE2D5B"/>
    <w:rsid w:val="00BF12DB"/>
    <w:rsid w:val="00BF49A9"/>
    <w:rsid w:val="00BF4BF4"/>
    <w:rsid w:val="00BF63C3"/>
    <w:rsid w:val="00C01BD2"/>
    <w:rsid w:val="00C058F8"/>
    <w:rsid w:val="00C05F8C"/>
    <w:rsid w:val="00C06BDC"/>
    <w:rsid w:val="00C119EA"/>
    <w:rsid w:val="00C11B9D"/>
    <w:rsid w:val="00C1502C"/>
    <w:rsid w:val="00C20240"/>
    <w:rsid w:val="00C2121B"/>
    <w:rsid w:val="00C21CF4"/>
    <w:rsid w:val="00C30A09"/>
    <w:rsid w:val="00C315EB"/>
    <w:rsid w:val="00C33A60"/>
    <w:rsid w:val="00C378CE"/>
    <w:rsid w:val="00C403F4"/>
    <w:rsid w:val="00C4123B"/>
    <w:rsid w:val="00C45235"/>
    <w:rsid w:val="00C461DE"/>
    <w:rsid w:val="00C55A96"/>
    <w:rsid w:val="00C625F5"/>
    <w:rsid w:val="00C626C5"/>
    <w:rsid w:val="00C65664"/>
    <w:rsid w:val="00C7283A"/>
    <w:rsid w:val="00C73F01"/>
    <w:rsid w:val="00C7766A"/>
    <w:rsid w:val="00C778CB"/>
    <w:rsid w:val="00C85AA8"/>
    <w:rsid w:val="00C8797F"/>
    <w:rsid w:val="00C92663"/>
    <w:rsid w:val="00C927C3"/>
    <w:rsid w:val="00C970E1"/>
    <w:rsid w:val="00CA1DAC"/>
    <w:rsid w:val="00CA1F12"/>
    <w:rsid w:val="00CA31A9"/>
    <w:rsid w:val="00CA42C6"/>
    <w:rsid w:val="00CB0148"/>
    <w:rsid w:val="00CB2D1B"/>
    <w:rsid w:val="00CB7806"/>
    <w:rsid w:val="00CC047C"/>
    <w:rsid w:val="00CC11CD"/>
    <w:rsid w:val="00CC126E"/>
    <w:rsid w:val="00CC1DC2"/>
    <w:rsid w:val="00CC2FCE"/>
    <w:rsid w:val="00CC54B6"/>
    <w:rsid w:val="00CC61BE"/>
    <w:rsid w:val="00CD5B70"/>
    <w:rsid w:val="00CD6361"/>
    <w:rsid w:val="00CE05C7"/>
    <w:rsid w:val="00CE4114"/>
    <w:rsid w:val="00CF152A"/>
    <w:rsid w:val="00CF3A24"/>
    <w:rsid w:val="00D026E7"/>
    <w:rsid w:val="00D03832"/>
    <w:rsid w:val="00D03C15"/>
    <w:rsid w:val="00D04DF0"/>
    <w:rsid w:val="00D05764"/>
    <w:rsid w:val="00D110F9"/>
    <w:rsid w:val="00D14762"/>
    <w:rsid w:val="00D14D0D"/>
    <w:rsid w:val="00D21191"/>
    <w:rsid w:val="00D30A6B"/>
    <w:rsid w:val="00D33E6E"/>
    <w:rsid w:val="00D3627D"/>
    <w:rsid w:val="00D421DF"/>
    <w:rsid w:val="00D459E4"/>
    <w:rsid w:val="00D47347"/>
    <w:rsid w:val="00D55431"/>
    <w:rsid w:val="00D60AE9"/>
    <w:rsid w:val="00D62CD4"/>
    <w:rsid w:val="00D6534B"/>
    <w:rsid w:val="00D65F38"/>
    <w:rsid w:val="00D669D1"/>
    <w:rsid w:val="00D700CD"/>
    <w:rsid w:val="00D71DA0"/>
    <w:rsid w:val="00D7285D"/>
    <w:rsid w:val="00D73234"/>
    <w:rsid w:val="00D754D4"/>
    <w:rsid w:val="00D7778C"/>
    <w:rsid w:val="00D77D82"/>
    <w:rsid w:val="00D8212B"/>
    <w:rsid w:val="00D82D6A"/>
    <w:rsid w:val="00D83ECA"/>
    <w:rsid w:val="00D840FD"/>
    <w:rsid w:val="00D84A66"/>
    <w:rsid w:val="00D875C8"/>
    <w:rsid w:val="00D904B3"/>
    <w:rsid w:val="00D924FB"/>
    <w:rsid w:val="00D94449"/>
    <w:rsid w:val="00D944E0"/>
    <w:rsid w:val="00D97D79"/>
    <w:rsid w:val="00DA1770"/>
    <w:rsid w:val="00DA4B15"/>
    <w:rsid w:val="00DA504F"/>
    <w:rsid w:val="00DB08AA"/>
    <w:rsid w:val="00DB2BDC"/>
    <w:rsid w:val="00DB5315"/>
    <w:rsid w:val="00DB5DEE"/>
    <w:rsid w:val="00DC38A6"/>
    <w:rsid w:val="00DC5C7E"/>
    <w:rsid w:val="00DD2C8E"/>
    <w:rsid w:val="00DD3E9A"/>
    <w:rsid w:val="00DD618F"/>
    <w:rsid w:val="00DE0543"/>
    <w:rsid w:val="00DE06F8"/>
    <w:rsid w:val="00DE117F"/>
    <w:rsid w:val="00DE1398"/>
    <w:rsid w:val="00DE4ED0"/>
    <w:rsid w:val="00DE6373"/>
    <w:rsid w:val="00DE682D"/>
    <w:rsid w:val="00DE7899"/>
    <w:rsid w:val="00DF1FDA"/>
    <w:rsid w:val="00DF3A64"/>
    <w:rsid w:val="00DF43C8"/>
    <w:rsid w:val="00DF4BEE"/>
    <w:rsid w:val="00DF66D2"/>
    <w:rsid w:val="00DF7A72"/>
    <w:rsid w:val="00DF7E75"/>
    <w:rsid w:val="00E02986"/>
    <w:rsid w:val="00E037F8"/>
    <w:rsid w:val="00E07169"/>
    <w:rsid w:val="00E10E9A"/>
    <w:rsid w:val="00E12BA7"/>
    <w:rsid w:val="00E13691"/>
    <w:rsid w:val="00E16E5B"/>
    <w:rsid w:val="00E17814"/>
    <w:rsid w:val="00E20292"/>
    <w:rsid w:val="00E2196A"/>
    <w:rsid w:val="00E26A19"/>
    <w:rsid w:val="00E277FF"/>
    <w:rsid w:val="00E350B3"/>
    <w:rsid w:val="00E350DF"/>
    <w:rsid w:val="00E35888"/>
    <w:rsid w:val="00E40AC2"/>
    <w:rsid w:val="00E40E8D"/>
    <w:rsid w:val="00E42FAB"/>
    <w:rsid w:val="00E435D8"/>
    <w:rsid w:val="00E501AA"/>
    <w:rsid w:val="00E54BFE"/>
    <w:rsid w:val="00E54D4C"/>
    <w:rsid w:val="00E5557A"/>
    <w:rsid w:val="00E5580A"/>
    <w:rsid w:val="00E56BB0"/>
    <w:rsid w:val="00E66565"/>
    <w:rsid w:val="00E70EAF"/>
    <w:rsid w:val="00E7339D"/>
    <w:rsid w:val="00E735EB"/>
    <w:rsid w:val="00E74DCE"/>
    <w:rsid w:val="00E76128"/>
    <w:rsid w:val="00E85604"/>
    <w:rsid w:val="00E85CD4"/>
    <w:rsid w:val="00E903D4"/>
    <w:rsid w:val="00E92D72"/>
    <w:rsid w:val="00E94135"/>
    <w:rsid w:val="00E94E54"/>
    <w:rsid w:val="00E96998"/>
    <w:rsid w:val="00EA728D"/>
    <w:rsid w:val="00EB0019"/>
    <w:rsid w:val="00EB49D3"/>
    <w:rsid w:val="00EB7587"/>
    <w:rsid w:val="00EC383C"/>
    <w:rsid w:val="00EC3C64"/>
    <w:rsid w:val="00EC652F"/>
    <w:rsid w:val="00EC6EF6"/>
    <w:rsid w:val="00ED0C0E"/>
    <w:rsid w:val="00ED0EB0"/>
    <w:rsid w:val="00ED4A29"/>
    <w:rsid w:val="00EE0C62"/>
    <w:rsid w:val="00EE0D23"/>
    <w:rsid w:val="00EE5361"/>
    <w:rsid w:val="00EF48F3"/>
    <w:rsid w:val="00F00992"/>
    <w:rsid w:val="00F02BB8"/>
    <w:rsid w:val="00F16AA8"/>
    <w:rsid w:val="00F23C27"/>
    <w:rsid w:val="00F32859"/>
    <w:rsid w:val="00F37328"/>
    <w:rsid w:val="00F420F1"/>
    <w:rsid w:val="00F432CE"/>
    <w:rsid w:val="00F4395A"/>
    <w:rsid w:val="00F46076"/>
    <w:rsid w:val="00F47FBF"/>
    <w:rsid w:val="00F5413B"/>
    <w:rsid w:val="00F562DF"/>
    <w:rsid w:val="00F63E47"/>
    <w:rsid w:val="00F65E12"/>
    <w:rsid w:val="00F6720D"/>
    <w:rsid w:val="00F70EF6"/>
    <w:rsid w:val="00F71D4E"/>
    <w:rsid w:val="00F72DA2"/>
    <w:rsid w:val="00F745A2"/>
    <w:rsid w:val="00F81FB7"/>
    <w:rsid w:val="00F824DE"/>
    <w:rsid w:val="00F83A9F"/>
    <w:rsid w:val="00F840C3"/>
    <w:rsid w:val="00F865B0"/>
    <w:rsid w:val="00F91993"/>
    <w:rsid w:val="00F9286C"/>
    <w:rsid w:val="00F96D49"/>
    <w:rsid w:val="00FA1399"/>
    <w:rsid w:val="00FA4B4D"/>
    <w:rsid w:val="00FA6C94"/>
    <w:rsid w:val="00FB095D"/>
    <w:rsid w:val="00FB0E12"/>
    <w:rsid w:val="00FB1BC4"/>
    <w:rsid w:val="00FB3193"/>
    <w:rsid w:val="00FB3F5F"/>
    <w:rsid w:val="00FB461A"/>
    <w:rsid w:val="00FC06D2"/>
    <w:rsid w:val="00FC32D4"/>
    <w:rsid w:val="00FC5D62"/>
    <w:rsid w:val="00FD0900"/>
    <w:rsid w:val="00FD1646"/>
    <w:rsid w:val="00FD3D88"/>
    <w:rsid w:val="00FD4431"/>
    <w:rsid w:val="00FE070D"/>
    <w:rsid w:val="00FE0CCC"/>
    <w:rsid w:val="00FE4DDF"/>
    <w:rsid w:val="00FE6ED5"/>
    <w:rsid w:val="00FF3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A2"/>
    <w:rPr>
      <w:sz w:val="24"/>
      <w:szCs w:val="24"/>
    </w:rPr>
  </w:style>
  <w:style w:type="paragraph" w:styleId="1">
    <w:name w:val="heading 1"/>
    <w:basedOn w:val="a"/>
    <w:next w:val="a"/>
    <w:link w:val="10"/>
    <w:qFormat/>
    <w:rsid w:val="00E20292"/>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49A2"/>
    <w:pPr>
      <w:widowControl w:val="0"/>
      <w:autoSpaceDE w:val="0"/>
      <w:autoSpaceDN w:val="0"/>
      <w:adjustRightInd w:val="0"/>
    </w:pPr>
    <w:rPr>
      <w:rFonts w:ascii="Courier New" w:hAnsi="Courier New" w:cs="Courier New"/>
    </w:rPr>
  </w:style>
  <w:style w:type="paragraph" w:styleId="a3">
    <w:name w:val="header"/>
    <w:basedOn w:val="a"/>
    <w:rsid w:val="00C1502C"/>
    <w:pPr>
      <w:tabs>
        <w:tab w:val="center" w:pos="4677"/>
        <w:tab w:val="right" w:pos="9355"/>
      </w:tabs>
    </w:pPr>
  </w:style>
  <w:style w:type="character" w:styleId="a4">
    <w:name w:val="page number"/>
    <w:basedOn w:val="a0"/>
    <w:rsid w:val="00C1502C"/>
  </w:style>
  <w:style w:type="character" w:styleId="a5">
    <w:name w:val="Hyperlink"/>
    <w:rsid w:val="00900A7A"/>
    <w:rPr>
      <w:color w:val="0000FF"/>
      <w:u w:val="single"/>
    </w:rPr>
  </w:style>
  <w:style w:type="table" w:styleId="a6">
    <w:name w:val="Table Grid"/>
    <w:basedOn w:val="a1"/>
    <w:uiPriority w:val="59"/>
    <w:rsid w:val="005F2D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F4395A"/>
    <w:rPr>
      <w:rFonts w:ascii="Tahoma" w:hAnsi="Tahoma" w:cs="Tahoma"/>
      <w:sz w:val="16"/>
      <w:szCs w:val="16"/>
    </w:rPr>
  </w:style>
  <w:style w:type="character" w:customStyle="1" w:styleId="a8">
    <w:name w:val="Текст выноски Знак"/>
    <w:basedOn w:val="a0"/>
    <w:link w:val="a7"/>
    <w:rsid w:val="00F4395A"/>
    <w:rPr>
      <w:rFonts w:ascii="Tahoma" w:hAnsi="Tahoma" w:cs="Tahoma"/>
      <w:sz w:val="16"/>
      <w:szCs w:val="16"/>
    </w:rPr>
  </w:style>
  <w:style w:type="table" w:customStyle="1" w:styleId="11">
    <w:name w:val="Сетка таблицы1"/>
    <w:basedOn w:val="a1"/>
    <w:next w:val="a6"/>
    <w:uiPriority w:val="59"/>
    <w:rsid w:val="003E7C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B87B16"/>
    <w:pPr>
      <w:tabs>
        <w:tab w:val="center" w:pos="4677"/>
        <w:tab w:val="right" w:pos="9355"/>
      </w:tabs>
    </w:pPr>
  </w:style>
  <w:style w:type="character" w:customStyle="1" w:styleId="aa">
    <w:name w:val="Нижний колонтитул Знак"/>
    <w:basedOn w:val="a0"/>
    <w:link w:val="a9"/>
    <w:uiPriority w:val="99"/>
    <w:rsid w:val="00B87B16"/>
    <w:rPr>
      <w:sz w:val="24"/>
      <w:szCs w:val="24"/>
    </w:rPr>
  </w:style>
  <w:style w:type="paragraph" w:styleId="ab">
    <w:name w:val="List Paragraph"/>
    <w:basedOn w:val="a"/>
    <w:link w:val="ac"/>
    <w:uiPriority w:val="34"/>
    <w:qFormat/>
    <w:rsid w:val="008A5D2C"/>
    <w:pPr>
      <w:ind w:left="720"/>
      <w:contextualSpacing/>
    </w:pPr>
  </w:style>
  <w:style w:type="paragraph" w:styleId="2">
    <w:name w:val="Body Text Indent 2"/>
    <w:basedOn w:val="a"/>
    <w:link w:val="20"/>
    <w:unhideWhenUsed/>
    <w:rsid w:val="008A5D2C"/>
    <w:pPr>
      <w:spacing w:after="120" w:line="480" w:lineRule="auto"/>
      <w:ind w:left="283"/>
    </w:pPr>
    <w:rPr>
      <w:rFonts w:eastAsia="SimSun"/>
      <w:lang w:eastAsia="zh-CN"/>
    </w:rPr>
  </w:style>
  <w:style w:type="character" w:customStyle="1" w:styleId="20">
    <w:name w:val="Основной текст с отступом 2 Знак"/>
    <w:basedOn w:val="a0"/>
    <w:link w:val="2"/>
    <w:rsid w:val="008A5D2C"/>
    <w:rPr>
      <w:rFonts w:eastAsia="SimSun"/>
      <w:sz w:val="24"/>
      <w:szCs w:val="24"/>
      <w:lang w:eastAsia="zh-CN"/>
    </w:rPr>
  </w:style>
  <w:style w:type="paragraph" w:styleId="ad">
    <w:name w:val="Title"/>
    <w:basedOn w:val="a"/>
    <w:link w:val="ae"/>
    <w:qFormat/>
    <w:rsid w:val="00F5413B"/>
    <w:pPr>
      <w:jc w:val="center"/>
    </w:pPr>
    <w:rPr>
      <w:b/>
      <w:bCs/>
      <w:szCs w:val="20"/>
    </w:rPr>
  </w:style>
  <w:style w:type="character" w:customStyle="1" w:styleId="ae">
    <w:name w:val="Название Знак"/>
    <w:basedOn w:val="a0"/>
    <w:link w:val="ad"/>
    <w:rsid w:val="00F5413B"/>
    <w:rPr>
      <w:b/>
      <w:bCs/>
      <w:sz w:val="24"/>
    </w:rPr>
  </w:style>
  <w:style w:type="paragraph" w:customStyle="1" w:styleId="12">
    <w:name w:val="Абзац списка1"/>
    <w:basedOn w:val="a"/>
    <w:rsid w:val="00C4123B"/>
    <w:pPr>
      <w:ind w:left="720"/>
    </w:pPr>
    <w:rPr>
      <w:rFonts w:eastAsia="Calibri"/>
    </w:rPr>
  </w:style>
  <w:style w:type="character" w:customStyle="1" w:styleId="10">
    <w:name w:val="Заголовок 1 Знак"/>
    <w:basedOn w:val="a0"/>
    <w:link w:val="1"/>
    <w:rsid w:val="00E20292"/>
    <w:rPr>
      <w:sz w:val="24"/>
    </w:rPr>
  </w:style>
  <w:style w:type="paragraph" w:styleId="af">
    <w:name w:val="Normal (Web)"/>
    <w:aliases w:val="Обычный (Web),Обычный (веб) Знак4,Обычный (веб) Знак3 Знак,Обычный (веб) Знак Знак2 Знак Знак,Обычный (веб) Знак2 Знак Знак1 Знак Знак,Обычный (веб) Знак Знак1 Знак Знак Знак Знак,Обычный (веб) Знак2 Знак Знак Знак Знак Знак Знак"/>
    <w:basedOn w:val="a"/>
    <w:link w:val="af0"/>
    <w:uiPriority w:val="99"/>
    <w:qFormat/>
    <w:rsid w:val="0060379D"/>
    <w:pPr>
      <w:spacing w:line="360" w:lineRule="auto"/>
      <w:ind w:firstLine="709"/>
      <w:jc w:val="both"/>
    </w:pPr>
    <w:rPr>
      <w:sz w:val="28"/>
    </w:rPr>
  </w:style>
  <w:style w:type="character" w:customStyle="1" w:styleId="af0">
    <w:name w:val="Обычный (веб) Знак"/>
    <w:aliases w:val="Обычный (Web) Знак,Обычный (веб) Знак4 Знак,Обычный (веб) Знак3 Знак Знак,Обычный (веб) Знак Знак2 Знак Знак Знак,Обычный (веб) Знак2 Знак Знак1 Знак Знак Знак,Обычный (веб) Знак Знак1 Знак Знак Знак Знак Знак"/>
    <w:basedOn w:val="a0"/>
    <w:link w:val="af"/>
    <w:uiPriority w:val="99"/>
    <w:rsid w:val="0060379D"/>
    <w:rPr>
      <w:sz w:val="28"/>
      <w:szCs w:val="24"/>
    </w:rPr>
  </w:style>
  <w:style w:type="character" w:styleId="af1">
    <w:name w:val="Emphasis"/>
    <w:basedOn w:val="a0"/>
    <w:uiPriority w:val="20"/>
    <w:qFormat/>
    <w:rsid w:val="0060379D"/>
    <w:rPr>
      <w:i/>
      <w:iCs/>
    </w:rPr>
  </w:style>
  <w:style w:type="character" w:customStyle="1" w:styleId="apple-converted-space">
    <w:name w:val="apple-converted-space"/>
    <w:basedOn w:val="a0"/>
    <w:rsid w:val="0060379D"/>
  </w:style>
  <w:style w:type="character" w:styleId="af2">
    <w:name w:val="annotation reference"/>
    <w:basedOn w:val="a0"/>
    <w:semiHidden/>
    <w:unhideWhenUsed/>
    <w:rsid w:val="008300D8"/>
    <w:rPr>
      <w:sz w:val="16"/>
      <w:szCs w:val="16"/>
    </w:rPr>
  </w:style>
  <w:style w:type="paragraph" w:styleId="af3">
    <w:name w:val="annotation text"/>
    <w:basedOn w:val="a"/>
    <w:link w:val="af4"/>
    <w:semiHidden/>
    <w:unhideWhenUsed/>
    <w:rsid w:val="008300D8"/>
    <w:rPr>
      <w:sz w:val="20"/>
      <w:szCs w:val="20"/>
    </w:rPr>
  </w:style>
  <w:style w:type="character" w:customStyle="1" w:styleId="af4">
    <w:name w:val="Текст примечания Знак"/>
    <w:basedOn w:val="a0"/>
    <w:link w:val="af3"/>
    <w:semiHidden/>
    <w:rsid w:val="008300D8"/>
  </w:style>
  <w:style w:type="paragraph" w:styleId="af5">
    <w:name w:val="annotation subject"/>
    <w:basedOn w:val="af3"/>
    <w:next w:val="af3"/>
    <w:link w:val="af6"/>
    <w:semiHidden/>
    <w:unhideWhenUsed/>
    <w:rsid w:val="008300D8"/>
    <w:rPr>
      <w:b/>
      <w:bCs/>
    </w:rPr>
  </w:style>
  <w:style w:type="character" w:customStyle="1" w:styleId="af6">
    <w:name w:val="Тема примечания Знак"/>
    <w:basedOn w:val="af4"/>
    <w:link w:val="af5"/>
    <w:semiHidden/>
    <w:rsid w:val="008300D8"/>
    <w:rPr>
      <w:b/>
      <w:bCs/>
    </w:rPr>
  </w:style>
  <w:style w:type="character" w:customStyle="1" w:styleId="ac">
    <w:name w:val="Абзац списка Знак"/>
    <w:link w:val="ab"/>
    <w:uiPriority w:val="34"/>
    <w:locked/>
    <w:rsid w:val="00AB61F5"/>
    <w:rPr>
      <w:sz w:val="24"/>
      <w:szCs w:val="24"/>
    </w:rPr>
  </w:style>
  <w:style w:type="paragraph" w:customStyle="1" w:styleId="paragraph">
    <w:name w:val="paragraph"/>
    <w:basedOn w:val="a"/>
    <w:rsid w:val="00B35EB6"/>
    <w:pPr>
      <w:spacing w:before="100" w:beforeAutospacing="1" w:after="100" w:afterAutospacing="1"/>
    </w:pPr>
  </w:style>
  <w:style w:type="character" w:customStyle="1" w:styleId="eop">
    <w:name w:val="eop"/>
    <w:basedOn w:val="a0"/>
    <w:rsid w:val="00B35EB6"/>
  </w:style>
  <w:style w:type="paragraph" w:styleId="af7">
    <w:name w:val="Body Text"/>
    <w:basedOn w:val="a"/>
    <w:link w:val="af8"/>
    <w:uiPriority w:val="99"/>
    <w:unhideWhenUsed/>
    <w:rsid w:val="004E5F78"/>
    <w:pPr>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uiPriority w:val="99"/>
    <w:rsid w:val="004E5F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rgotdel@kovadm.ru" TargetMode="External"/><Relationship Id="rId4" Type="http://schemas.microsoft.com/office/2007/relationships/stylesWithEffects" Target="stylesWithEffects.xml"/><Relationship Id="rId9" Type="http://schemas.openxmlformats.org/officeDocument/2006/relationships/hyperlink" Target="https://pos.gosuslugi.ru/lkp/public-discussions/253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94BD-FE13-4E16-B3A5-B55E236C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Ломова Оксана Геннадьевна</cp:lastModifiedBy>
  <cp:revision>8</cp:revision>
  <cp:lastPrinted>2023-01-26T09:42:00Z</cp:lastPrinted>
  <dcterms:created xsi:type="dcterms:W3CDTF">2023-10-22T19:41:00Z</dcterms:created>
  <dcterms:modified xsi:type="dcterms:W3CDTF">2023-10-22T21:12:00Z</dcterms:modified>
</cp:coreProperties>
</file>