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развитии спорта в республике рассказали в прямом эфире ЦУР Адыгеи </w:t>
      </w:r>
    </w:p>
    <w:p w14:paraId="00000002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Комитета РА по физической культуре и спорту Мурат Дагужиев в прямом эфире Центра управления регионом ответил на вопросы жителей Адыгеи. </w:t>
      </w:r>
    </w:p>
    <w:p w14:paraId="00000004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19F97C9F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«Хочу записать 10-летнего сына в секцию спортивной стрельбы. Где проходят занятия и какие нужны документы?» - спросил житель Майкопа в социальных сетях. </w:t>
      </w:r>
    </w:p>
    <w:p w14:paraId="00000006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6C88E05D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B8E">
        <w:rPr>
          <w:rFonts w:ascii="Times New Roman" w:eastAsia="Times New Roman" w:hAnsi="Times New Roman" w:cs="Times New Roman"/>
          <w:i/>
          <w:sz w:val="26"/>
          <w:szCs w:val="26"/>
        </w:rPr>
        <w:t xml:space="preserve">«В Майкопе есть специализированная 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F62B8E">
        <w:rPr>
          <w:rFonts w:ascii="Times New Roman" w:eastAsia="Times New Roman" w:hAnsi="Times New Roman" w:cs="Times New Roman"/>
          <w:i/>
          <w:sz w:val="26"/>
          <w:szCs w:val="26"/>
        </w:rPr>
        <w:t>портивная школа по пулевой и стендовой стрельбе им. С. Алифиренко. Она находится по адресу: ул. Подлесная, 3А. С девяти лет ребенок может заниматься в секции пулевой стрельбы, с 11 – в секции стендовой стрельбы. Чтобы записать детей на занятия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F62B8E">
        <w:rPr>
          <w:rFonts w:ascii="Times New Roman" w:eastAsia="Times New Roman" w:hAnsi="Times New Roman" w:cs="Times New Roman"/>
          <w:i/>
          <w:sz w:val="26"/>
          <w:szCs w:val="26"/>
        </w:rPr>
        <w:t xml:space="preserve"> обратитесь в школу или подайте заявку онлайн: через «Госуслуги» или цифровые платформы «Мой спорт», «Навигатор»,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объяснил представитель ведомства. </w:t>
      </w:r>
    </w:p>
    <w:p w14:paraId="00000008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53D56221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«Предусмотрена ли финансовая господдержка профессиональных спортсменов в Адыгее, чтоб</w:t>
      </w:r>
      <w:r w:rsidR="00655CA9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замотивировать их остаться в регионе?» - поинтересовался житель Тахтамукайского района. </w:t>
      </w:r>
    </w:p>
    <w:p w14:paraId="0000000A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4E7FB8EB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«Поощряются спортсмены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призеры всероссийских и международных соревнований и их тренеры. Единовременные денежные выплаты предусмотрены за призовые места на Олимпийских, Паралимпийских 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Сурдлимпийских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играх, чемпионатах, первенствах, 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убках России, Европы и мира. Комитет РА по физической культуре и спорту ежегодно проводит республиканский конкурс и премирует десять лучших спортсменов и тренеров»,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рассказал Мурат Дагужиев. </w:t>
      </w:r>
    </w:p>
    <w:p w14:paraId="0000000C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Спикер добавил, что ведущие спортсмены Адыгеи ежемесячно получают на дополнительное питание от 5 до 30 тысяч рублей. Сумма зависит от различных критериев. Например, спортсмен должен входить в состав спортивных команд России и достигать высоких спортивных результатов в личном зачете на официальных соревнованиях.</w:t>
      </w:r>
    </w:p>
    <w:p w14:paraId="0000000E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F" w14:textId="77777777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Еще один вопрос в эфире был о графике работы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скейт-парка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республиканского стадиона «Дружба». </w:t>
      </w:r>
    </w:p>
    <w:p w14:paraId="00000010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14E5F3EE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Скейт-парк работает по графику стадиона: ежедневно с 8:00 до 22:00. Вход свободный. Порядок обеспечивается специально закрепленным за объектом сотрудником. Кроме этого</w:t>
      </w:r>
      <w:r w:rsidR="00655CA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на территории скейт-парка установлены камеры видеонаблюдения»,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прокомментировал председатель регионального спорткомитета.  </w:t>
      </w:r>
    </w:p>
    <w:p w14:paraId="00000012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888C7B2" w:rsidR="001B7F1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«Наших спортсменов не допускают на международные соревнования. Как это сказывается на их карьере?» - поинтересовался на платформе обратной связи</w:t>
      </w:r>
      <w:r w:rsidR="00655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«Госуслуг» житель Майкопского района. </w:t>
      </w:r>
    </w:p>
    <w:p w14:paraId="00000014" w14:textId="77777777" w:rsidR="001B7F1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57DAAB3" w:rsidR="001B7F19" w:rsidRPr="00655CA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CA9">
        <w:rPr>
          <w:rFonts w:ascii="Times New Roman" w:eastAsia="Times New Roman" w:hAnsi="Times New Roman" w:cs="Times New Roman"/>
          <w:i/>
          <w:sz w:val="26"/>
          <w:szCs w:val="26"/>
        </w:rPr>
        <w:t xml:space="preserve">«Российские спортсмены изолированы от участия в международных соревнованиях. Но у них есть возможность участвовать в соревнованиях высокого уровня, которые организуют и проводят </w:t>
      </w:r>
      <w:r w:rsidR="00177658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655CA9">
        <w:rPr>
          <w:rFonts w:ascii="Times New Roman" w:eastAsia="Times New Roman" w:hAnsi="Times New Roman" w:cs="Times New Roman"/>
          <w:i/>
          <w:sz w:val="26"/>
          <w:szCs w:val="26"/>
        </w:rPr>
        <w:t>едерации и Минспорт</w:t>
      </w:r>
      <w:r w:rsidR="00177658">
        <w:rPr>
          <w:rFonts w:ascii="Times New Roman" w:eastAsia="Times New Roman" w:hAnsi="Times New Roman" w:cs="Times New Roman"/>
          <w:i/>
          <w:sz w:val="26"/>
          <w:szCs w:val="26"/>
        </w:rPr>
        <w:t xml:space="preserve"> РФ</w:t>
      </w:r>
      <w:r w:rsidRPr="00655CA9">
        <w:rPr>
          <w:rFonts w:ascii="Times New Roman" w:eastAsia="Times New Roman" w:hAnsi="Times New Roman" w:cs="Times New Roman"/>
          <w:i/>
          <w:sz w:val="26"/>
          <w:szCs w:val="26"/>
        </w:rPr>
        <w:t xml:space="preserve">. Сейчас руководство страны укрепляет национальную систему спорта, чтобы спортсмены профессионально росли </w:t>
      </w:r>
      <w:r w:rsidRPr="00655CA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независимо от политической обстановки. Мы видим результат такого государственного решения. За два года спортсмены Адыгеи на чемпионатах, первенствах и </w:t>
      </w:r>
      <w:r w:rsidR="00177658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bookmarkStart w:id="1" w:name="_GoBack"/>
      <w:bookmarkEnd w:id="1"/>
      <w:r w:rsidRPr="00655CA9">
        <w:rPr>
          <w:rFonts w:ascii="Times New Roman" w:eastAsia="Times New Roman" w:hAnsi="Times New Roman" w:cs="Times New Roman"/>
          <w:i/>
          <w:sz w:val="26"/>
          <w:szCs w:val="26"/>
        </w:rPr>
        <w:t>убках России выиграли 315 медалей. Из них 99 - золотых, 109 - серебряных и 107 - бронзовых»,</w:t>
      </w:r>
      <w:r w:rsidRPr="00655CA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655CA9">
        <w:rPr>
          <w:rFonts w:ascii="Times New Roman" w:eastAsia="Times New Roman" w:hAnsi="Times New Roman" w:cs="Times New Roman"/>
          <w:color w:val="000000"/>
          <w:sz w:val="26"/>
          <w:szCs w:val="26"/>
        </w:rPr>
        <w:t>подытожил</w:t>
      </w:r>
      <w:r w:rsidRPr="00655CA9">
        <w:rPr>
          <w:rFonts w:ascii="Times New Roman" w:eastAsia="Times New Roman" w:hAnsi="Times New Roman" w:cs="Times New Roman"/>
          <w:sz w:val="26"/>
          <w:szCs w:val="26"/>
        </w:rPr>
        <w:t xml:space="preserve"> Мурат Дагужиев.</w:t>
      </w:r>
    </w:p>
    <w:p w14:paraId="00000016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4E3C178A" w:rsidR="001B7F19" w:rsidRPr="00655CA9" w:rsidRDefault="00F62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gjdgxs" w:colFirst="0" w:colLast="0"/>
      <w:bookmarkEnd w:id="2"/>
      <w:r w:rsidRPr="00655C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Полную запись прямого эфира с </w:t>
      </w:r>
      <w:r w:rsidRPr="00655CA9">
        <w:rPr>
          <w:rFonts w:ascii="Times New Roman" w:eastAsia="Times New Roman" w:hAnsi="Times New Roman" w:cs="Times New Roman"/>
          <w:sz w:val="26"/>
          <w:szCs w:val="26"/>
        </w:rPr>
        <w:t xml:space="preserve">Муратом </w:t>
      </w:r>
      <w:proofErr w:type="spellStart"/>
      <w:r w:rsidRPr="00655CA9">
        <w:rPr>
          <w:rFonts w:ascii="Times New Roman" w:eastAsia="Times New Roman" w:hAnsi="Times New Roman" w:cs="Times New Roman"/>
          <w:sz w:val="26"/>
          <w:szCs w:val="26"/>
        </w:rPr>
        <w:t>Дагужиевым</w:t>
      </w:r>
      <w:proofErr w:type="spellEnd"/>
      <w:r w:rsidRPr="00655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5C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смотрите в официальном сообществе </w:t>
      </w:r>
      <w:r w:rsidRPr="00655CA9">
        <w:rPr>
          <w:rFonts w:ascii="Times New Roman" w:eastAsia="Times New Roman" w:hAnsi="Times New Roman" w:cs="Times New Roman"/>
          <w:sz w:val="26"/>
          <w:szCs w:val="26"/>
        </w:rPr>
        <w:t>Комитета РА по физической культуре и спорту</w:t>
      </w:r>
      <w:r w:rsidRPr="00655C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«ВКонтакте» по </w:t>
      </w:r>
      <w:hyperlink r:id="rId5" w:history="1">
        <w:r w:rsidRPr="00655CA9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ссылке</w:t>
        </w:r>
      </w:hyperlink>
      <w:r w:rsidRPr="00655C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0000018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eading=h.1eb7lfnb01mg" w:colFirst="0" w:colLast="0"/>
      <w:bookmarkEnd w:id="3"/>
    </w:p>
    <w:p w14:paraId="00000019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A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B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C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D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E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F" w14:textId="77777777" w:rsidR="001B7F19" w:rsidRPr="00655CA9" w:rsidRDefault="001B7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B7F19" w:rsidRPr="00655CA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19"/>
    <w:rsid w:val="00177658"/>
    <w:rsid w:val="001B7F19"/>
    <w:rsid w:val="00655CA9"/>
    <w:rsid w:val="00F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DBC7"/>
  <w15:docId w15:val="{DDE46D0D-DE2F-46EE-A198-1BA6CF1D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w w:val="100"/>
      <w:position w:val="-1"/>
      <w:sz w:val="30"/>
      <w:szCs w:val="30"/>
      <w:u w:val="single"/>
      <w:effect w:val="none"/>
      <w:vertAlign w:val="baseline"/>
      <w:cs w:val="0"/>
      <w:em w:val="none"/>
    </w:rPr>
  </w:style>
  <w:style w:type="character" w:customStyle="1" w:styleId="a6">
    <w:name w:val="Цветовое выделение для Текст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F62B8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2B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62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video-142220574_456239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HUkjqhemmNvakpd4FOdk42uGQ==">CgMxLjAyCWguMzBqMHpsbDIIaC5namRneHMyDmguMWViN2xmbmIwMW1nOAByITFmMFF0NV9VOGtOLWIyR2I5a3NpVzRNOVU3UU9YUF9CUQ==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Дубовик Татьяна Петровна</cp:lastModifiedBy>
  <cp:revision>2</cp:revision>
  <dcterms:created xsi:type="dcterms:W3CDTF">2023-08-24T09:23:00Z</dcterms:created>
  <dcterms:modified xsi:type="dcterms:W3CDTF">2023-08-24T09:23:00Z</dcterms:modified>
</cp:coreProperties>
</file>