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3" w:rsidRPr="0004268C" w:rsidRDefault="00B64443" w:rsidP="00C0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публичных слушаний по проекту решения Совета депутатов Ивантеевского сельского поселения  «О</w:t>
      </w:r>
      <w:r w:rsidR="00D206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внесении изменений</w:t>
      </w:r>
      <w:r w:rsidR="001D5F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дополнений</w:t>
      </w:r>
      <w:r w:rsidR="00544EF2"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Устав Ивантеевского сельского поселения Валдайского муниципального района Новгородской области</w:t>
      </w:r>
      <w:r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Дата проведения: 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 июн</w:t>
      </w:r>
      <w:r w:rsidR="00AC08ED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Место проведения: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заседаний Администрации Ивантеевского сельского поселения; ул. Зелёная, дом 1, д. Ивантеево, Валдайского района, Новгородской области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Время проведения (начало):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15.00 часов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Начало регистрации: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14.50 часов</w:t>
      </w:r>
    </w:p>
    <w:p w:rsidR="005F7D05" w:rsidRPr="0004268C" w:rsidRDefault="00B64443" w:rsidP="005F7D0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Окончание регистрации: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15.00 часов</w:t>
      </w:r>
    </w:p>
    <w:p w:rsidR="00B64443" w:rsidRPr="0004268C" w:rsidRDefault="00B64443" w:rsidP="005F7D05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Публичные слушания назначены: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решением </w:t>
      </w:r>
      <w:r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 Ивантеевского сельского поселения</w:t>
      </w:r>
      <w:r w:rsidR="00AC08ED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5F7D0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5FD5">
        <w:rPr>
          <w:rFonts w:ascii="Times New Roman" w:hAnsi="Times New Roman" w:cs="Times New Roman"/>
          <w:sz w:val="28"/>
          <w:szCs w:val="28"/>
        </w:rPr>
        <w:t>01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</w:t>
      </w:r>
      <w:r w:rsidR="001D5FD5">
        <w:rPr>
          <w:rFonts w:ascii="Times New Roman" w:hAnsi="Times New Roman" w:cs="Times New Roman"/>
          <w:sz w:val="28"/>
          <w:szCs w:val="28"/>
        </w:rPr>
        <w:t>июня 2023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№ </w:t>
      </w:r>
      <w:r w:rsidR="001D5FD5">
        <w:rPr>
          <w:rFonts w:ascii="Times New Roman" w:hAnsi="Times New Roman" w:cs="Times New Roman"/>
          <w:sz w:val="28"/>
          <w:szCs w:val="28"/>
        </w:rPr>
        <w:t>104</w:t>
      </w:r>
      <w:r w:rsidR="005F7D0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F7D05" w:rsidRPr="0004268C">
        <w:rPr>
          <w:rFonts w:ascii="Times New Roman" w:hAnsi="Times New Roman" w:cs="Times New Roman"/>
          <w:sz w:val="28"/>
          <w:szCs w:val="28"/>
        </w:rPr>
        <w:t>О Проект</w:t>
      </w:r>
      <w:r w:rsidR="001D5FD5">
        <w:rPr>
          <w:rFonts w:ascii="Times New Roman" w:hAnsi="Times New Roman" w:cs="Times New Roman"/>
          <w:sz w:val="28"/>
          <w:szCs w:val="28"/>
        </w:rPr>
        <w:t>е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FD5">
        <w:rPr>
          <w:rFonts w:ascii="Times New Roman" w:hAnsi="Times New Roman" w:cs="Times New Roman"/>
          <w:sz w:val="28"/>
          <w:szCs w:val="28"/>
        </w:rPr>
        <w:t>«О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D5FD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5F7D05" w:rsidRPr="0004268C">
        <w:rPr>
          <w:rFonts w:ascii="Times New Roman" w:hAnsi="Times New Roman" w:cs="Times New Roman"/>
          <w:sz w:val="28"/>
          <w:szCs w:val="28"/>
        </w:rPr>
        <w:t>в Устав Ивантеевского сельского поселения Валдайского муниципального района Новгородской области»</w:t>
      </w:r>
    </w:p>
    <w:p w:rsidR="00B64443" w:rsidRPr="007D27E3" w:rsidRDefault="00B64443" w:rsidP="007D27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Способ оповещения жителей поселения: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Опубликование объявления о проведении публичных слушаний, решения Совета депутатов Ивантеевского сельского поселения </w:t>
      </w:r>
      <w:r w:rsidR="005F7D05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 июня</w:t>
      </w:r>
      <w:r w:rsidR="005F7D05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5F7D05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104</w:t>
      </w:r>
      <w:r w:rsidR="00AC08ED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D5FD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D5FD5" w:rsidRPr="0004268C">
        <w:rPr>
          <w:rFonts w:ascii="Times New Roman" w:hAnsi="Times New Roman" w:cs="Times New Roman"/>
          <w:sz w:val="28"/>
          <w:szCs w:val="28"/>
        </w:rPr>
        <w:t>О Проект</w:t>
      </w:r>
      <w:r w:rsidR="001D5FD5">
        <w:rPr>
          <w:rFonts w:ascii="Times New Roman" w:hAnsi="Times New Roman" w:cs="Times New Roman"/>
          <w:sz w:val="28"/>
          <w:szCs w:val="28"/>
        </w:rPr>
        <w:t>е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FD5">
        <w:rPr>
          <w:rFonts w:ascii="Times New Roman" w:hAnsi="Times New Roman" w:cs="Times New Roman"/>
          <w:sz w:val="28"/>
          <w:szCs w:val="28"/>
        </w:rPr>
        <w:t>«О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D5FD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D5FD5" w:rsidRPr="0004268C">
        <w:rPr>
          <w:rFonts w:ascii="Times New Roman" w:hAnsi="Times New Roman" w:cs="Times New Roman"/>
          <w:sz w:val="28"/>
          <w:szCs w:val="28"/>
        </w:rPr>
        <w:t>в Устав Ивантеевского сельского поселения Валдайского муниципального района Новгородской области»</w:t>
      </w:r>
      <w:r w:rsidR="00886E2E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Порядка учёта предложений по проекту изменений в Устав Ивантеевского сельского поселения и участии граждан в его обсуждении, утверждённого решением Совета депутатов Ивантеевскго сельского поселения от 05.04.2006 года № 16,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информационном бюллетене «Ивантеевский вестник» №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 от 01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6.2023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года, а также путём размещения на официальном сайте Администрации Ивантеевского сельского поселения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www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/ивантеево.рф/</w:t>
      </w:r>
      <w:r w:rsidR="007D27E3" w:rsidRPr="007D27E3">
        <w:rPr>
          <w:rFonts w:ascii="Times New Roman" w:hAnsi="Times New Roman"/>
          <w:sz w:val="28"/>
          <w:szCs w:val="28"/>
        </w:rPr>
        <w:t xml:space="preserve"> </w:t>
      </w:r>
      <w:r w:rsidR="007D27E3" w:rsidRPr="00A77F67">
        <w:rPr>
          <w:rFonts w:ascii="Times New Roman" w:hAnsi="Times New Roman"/>
          <w:sz w:val="28"/>
          <w:szCs w:val="28"/>
        </w:rPr>
        <w:t>на базе федеральной государственной информационной системы “Портал государственных и муниципальных услуг (функций)» - https://ivanteevo-nov.gosuslugi.ru/</w:t>
      </w:r>
      <w:r w:rsidR="007D27E3">
        <w:rPr>
          <w:rFonts w:ascii="Times New Roman" w:hAnsi="Times New Roman"/>
          <w:sz w:val="28"/>
          <w:szCs w:val="28"/>
        </w:rPr>
        <w:t>.</w:t>
      </w:r>
      <w:r w:rsidR="007D27E3" w:rsidRPr="00A77F67">
        <w:rPr>
          <w:rFonts w:ascii="Times New Roman" w:hAnsi="Times New Roman"/>
          <w:sz w:val="28"/>
          <w:szCs w:val="28"/>
        </w:rPr>
        <w:t xml:space="preserve"> 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Председательствующий на публичных слушаниях: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Колпаков Константин Фёдорович – Глава Ивантеевского сельского поселения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Секретарь: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Бирюкова Наталия Константиновна – главный специалист Администрации Ивантеевского сельского поселения.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Присутствовали: 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депутаты Света депутатов  поселения –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человек;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общественного Совета при Главе поселения –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человека;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служащие и муниципальные служа</w:t>
      </w:r>
      <w:r w:rsidR="001E4196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щие Администрации  поселения – 3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человека;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представители общественности, жители поселения, –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1E4196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64443" w:rsidRPr="0004268C" w:rsidRDefault="00B64443" w:rsidP="00A77A2C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публичных </w:t>
      </w:r>
      <w:r w:rsidR="001E4196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слушаниях зарегистрировано  –  1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человек.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Повестка слушаний: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Обсуждение проекта решения Совета депутатов Ива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нтеевского сельского поселения </w:t>
      </w:r>
      <w:r w:rsidR="001D5FD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D5FD5" w:rsidRPr="0004268C">
        <w:rPr>
          <w:rFonts w:ascii="Times New Roman" w:hAnsi="Times New Roman" w:cs="Times New Roman"/>
          <w:sz w:val="28"/>
          <w:szCs w:val="28"/>
        </w:rPr>
        <w:t>О Проект</w:t>
      </w:r>
      <w:r w:rsidR="001D5FD5">
        <w:rPr>
          <w:rFonts w:ascii="Times New Roman" w:hAnsi="Times New Roman" w:cs="Times New Roman"/>
          <w:sz w:val="28"/>
          <w:szCs w:val="28"/>
        </w:rPr>
        <w:t>е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FD5">
        <w:rPr>
          <w:rFonts w:ascii="Times New Roman" w:hAnsi="Times New Roman" w:cs="Times New Roman"/>
          <w:sz w:val="28"/>
          <w:szCs w:val="28"/>
        </w:rPr>
        <w:t>«О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D5FD5">
        <w:rPr>
          <w:rFonts w:ascii="Times New Roman" w:hAnsi="Times New Roman" w:cs="Times New Roman"/>
          <w:sz w:val="28"/>
          <w:szCs w:val="28"/>
        </w:rPr>
        <w:t xml:space="preserve">и </w:t>
      </w:r>
      <w:r w:rsidR="001D5FD5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</w:t>
      </w:r>
      <w:r w:rsidR="001D5FD5" w:rsidRPr="0004268C">
        <w:rPr>
          <w:rFonts w:ascii="Times New Roman" w:hAnsi="Times New Roman" w:cs="Times New Roman"/>
          <w:sz w:val="28"/>
          <w:szCs w:val="28"/>
        </w:rPr>
        <w:t>в Устав Ивантеевского сельского поселения Валдайского муниципального района Новгородской области»</w:t>
      </w:r>
      <w:r w:rsidR="001D5FD5">
        <w:rPr>
          <w:rFonts w:ascii="Times New Roman" w:hAnsi="Times New Roman" w:cs="Times New Roman"/>
          <w:sz w:val="28"/>
          <w:szCs w:val="28"/>
        </w:rPr>
        <w:t>.</w:t>
      </w:r>
    </w:p>
    <w:p w:rsidR="001E4196" w:rsidRPr="0004268C" w:rsidRDefault="00B64443" w:rsidP="0004268C">
      <w:pPr>
        <w:shd w:val="clear" w:color="auto" w:fill="FFFFFF"/>
        <w:spacing w:after="0" w:line="240" w:lineRule="auto"/>
        <w:ind w:left="-144" w:right="-130" w:firstLine="85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Публичные слушания открыл К.Ф.Колпаков, Глава Ивантеевского сельского поселения.</w:t>
      </w:r>
    </w:p>
    <w:p w:rsidR="00A77A2C" w:rsidRPr="008070FA" w:rsidRDefault="00A77A2C" w:rsidP="0004268C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70FA">
        <w:rPr>
          <w:b/>
          <w:bCs/>
          <w:color w:val="000000"/>
          <w:sz w:val="28"/>
          <w:szCs w:val="28"/>
        </w:rPr>
        <w:t>СЛУШАЛИ:</w:t>
      </w:r>
    </w:p>
    <w:p w:rsidR="00A77A2C" w:rsidRPr="008070FA" w:rsidRDefault="00A77A2C" w:rsidP="00231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Колпаков К.Ф.:</w:t>
      </w:r>
      <w:r w:rsidRPr="0080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31F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Добрый день, уважаемые односельчане, коллеги!</w:t>
      </w:r>
      <w:r w:rsidRPr="0080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70FA">
        <w:rPr>
          <w:rFonts w:ascii="Times New Roman" w:hAnsi="Times New Roman"/>
          <w:sz w:val="28"/>
          <w:szCs w:val="28"/>
        </w:rPr>
        <w:t>Деятельность органов муниципального образования регулируется Федеральным законом от 06.10.2003</w:t>
      </w:r>
      <w:r w:rsidR="00841966" w:rsidRPr="008070FA">
        <w:rPr>
          <w:rFonts w:ascii="Times New Roman" w:hAnsi="Times New Roman"/>
          <w:sz w:val="28"/>
          <w:szCs w:val="28"/>
        </w:rPr>
        <w:t xml:space="preserve"> года</w:t>
      </w:r>
      <w:r w:rsidRPr="008070FA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Федерации". </w:t>
      </w:r>
    </w:p>
    <w:p w:rsidR="00A77A2C" w:rsidRPr="008070FA" w:rsidRDefault="00A77A2C" w:rsidP="00A77A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0FA">
        <w:rPr>
          <w:rFonts w:ascii="Times New Roman" w:hAnsi="Times New Roman"/>
          <w:sz w:val="28"/>
          <w:szCs w:val="28"/>
        </w:rPr>
        <w:t>Прое</w:t>
      </w:r>
      <w:r w:rsidR="001E4196" w:rsidRPr="008070FA">
        <w:rPr>
          <w:rFonts w:ascii="Times New Roman" w:hAnsi="Times New Roman"/>
          <w:sz w:val="28"/>
          <w:szCs w:val="28"/>
        </w:rPr>
        <w:t>кт решения о внесении изменений</w:t>
      </w:r>
      <w:r w:rsidRPr="008070FA">
        <w:rPr>
          <w:rFonts w:ascii="Times New Roman" w:hAnsi="Times New Roman"/>
          <w:sz w:val="28"/>
          <w:szCs w:val="28"/>
        </w:rPr>
        <w:t xml:space="preserve"> в Устав поселения разработан в соответствии с последними изменениями, внесёнными в указанный Федеральный</w:t>
      </w:r>
      <w:r w:rsidR="00231FCB">
        <w:rPr>
          <w:rFonts w:ascii="Times New Roman" w:hAnsi="Times New Roman"/>
          <w:sz w:val="28"/>
          <w:szCs w:val="28"/>
        </w:rPr>
        <w:t xml:space="preserve"> закон. К</w:t>
      </w:r>
      <w:r w:rsidR="00231FCB" w:rsidRPr="00231FCB">
        <w:rPr>
          <w:rFonts w:ascii="Times New Roman" w:hAnsi="Times New Roman"/>
          <w:sz w:val="28"/>
          <w:szCs w:val="28"/>
        </w:rPr>
        <w:t>роме</w:t>
      </w:r>
      <w:r w:rsidR="00231FCB">
        <w:rPr>
          <w:rFonts w:ascii="Times New Roman" w:hAnsi="Times New Roman"/>
          <w:sz w:val="28"/>
          <w:szCs w:val="28"/>
        </w:rPr>
        <w:t xml:space="preserve"> того,</w:t>
      </w:r>
      <w:r w:rsidRPr="008070FA">
        <w:rPr>
          <w:rFonts w:ascii="Times New Roman" w:hAnsi="Times New Roman"/>
          <w:sz w:val="28"/>
          <w:szCs w:val="28"/>
        </w:rPr>
        <w:t xml:space="preserve"> </w:t>
      </w:r>
      <w:r w:rsidR="00231FCB">
        <w:rPr>
          <w:rFonts w:ascii="Times New Roman" w:hAnsi="Times New Roman"/>
          <w:sz w:val="28"/>
          <w:szCs w:val="28"/>
        </w:rPr>
        <w:t xml:space="preserve">Управлением Министерства юстиции Росийской Федерации по Новгородской области рекомендовано, в целях обеспечения правоввой  определенности по решению вопросов местного значения перераспределённых областными законами, внести изменения в соответствующую статью Устава, регулирующую полномочия органов местного самоуправления по решению вопросов местного значения. Слово предоставляется Наталии Константиновне Бирюковой, главнову специалисту Администрации Ивантеевского сельского поселения. </w:t>
      </w:r>
    </w:p>
    <w:p w:rsidR="005C4883" w:rsidRDefault="00A77A2C" w:rsidP="00AC08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070FA">
        <w:rPr>
          <w:rFonts w:ascii="Times New Roman" w:hAnsi="Times New Roman"/>
          <w:b/>
          <w:sz w:val="28"/>
          <w:szCs w:val="28"/>
        </w:rPr>
        <w:t>Выступила Бирюкова Н.К.,</w:t>
      </w:r>
      <w:r w:rsidRPr="0080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главный специалист Администрации Ивантеевского сельского поселения</w:t>
      </w:r>
      <w:r w:rsidR="00841966" w:rsidRPr="0080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DD77CF" w:rsidRPr="008070FA">
        <w:rPr>
          <w:rFonts w:ascii="Times New Roman" w:hAnsi="Times New Roman"/>
          <w:sz w:val="28"/>
          <w:szCs w:val="28"/>
        </w:rPr>
        <w:t xml:space="preserve">  </w:t>
      </w:r>
      <w:r w:rsidR="00AC08ED" w:rsidRPr="008070FA">
        <w:rPr>
          <w:rFonts w:ascii="Times New Roman" w:hAnsi="Times New Roman"/>
          <w:sz w:val="28"/>
          <w:szCs w:val="28"/>
        </w:rPr>
        <w:t xml:space="preserve">сообщила, что на момент открытия публичных слушаний письменных замечаний и предложений </w:t>
      </w:r>
      <w:r w:rsidR="00AC08ED" w:rsidRPr="008070FA">
        <w:rPr>
          <w:rFonts w:ascii="Times New Roman" w:eastAsia="Times New Roman" w:hAnsi="Times New Roman"/>
          <w:sz w:val="28"/>
          <w:szCs w:val="28"/>
          <w:lang w:eastAsia="ru-RU"/>
        </w:rPr>
        <w:t>по проекту Устава</w:t>
      </w:r>
      <w:r w:rsidR="00AC08ED" w:rsidRPr="008070FA">
        <w:rPr>
          <w:rFonts w:ascii="Times New Roman" w:hAnsi="Times New Roman"/>
          <w:sz w:val="28"/>
          <w:szCs w:val="28"/>
        </w:rPr>
        <w:t xml:space="preserve"> </w:t>
      </w:r>
      <w:r w:rsidR="00252D39">
        <w:rPr>
          <w:rFonts w:ascii="Times New Roman" w:hAnsi="Times New Roman"/>
          <w:sz w:val="28"/>
          <w:szCs w:val="28"/>
        </w:rPr>
        <w:t>от граждан не поступило</w:t>
      </w:r>
      <w:r w:rsidR="005C4883">
        <w:rPr>
          <w:rFonts w:ascii="Times New Roman" w:hAnsi="Times New Roman"/>
          <w:sz w:val="28"/>
          <w:szCs w:val="28"/>
        </w:rPr>
        <w:t>.</w:t>
      </w:r>
    </w:p>
    <w:p w:rsidR="00AC08ED" w:rsidRPr="00EA13DC" w:rsidRDefault="005C4883" w:rsidP="005C488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13DC">
        <w:rPr>
          <w:rFonts w:ascii="Times New Roman" w:hAnsi="Times New Roman"/>
          <w:sz w:val="28"/>
          <w:szCs w:val="28"/>
        </w:rPr>
        <w:t xml:space="preserve">редложила </w:t>
      </w:r>
      <w:r w:rsidR="00EA13DC" w:rsidRPr="00EA13DC">
        <w:rPr>
          <w:rFonts w:ascii="Times New Roman" w:hAnsi="Times New Roman"/>
          <w:b/>
          <w:sz w:val="28"/>
          <w:szCs w:val="28"/>
        </w:rPr>
        <w:t xml:space="preserve">часть </w:t>
      </w:r>
      <w:r w:rsidRPr="00EA13DC">
        <w:rPr>
          <w:rFonts w:ascii="Times New Roman" w:hAnsi="Times New Roman"/>
          <w:b/>
          <w:sz w:val="28"/>
          <w:szCs w:val="28"/>
        </w:rPr>
        <w:t>2 Статьи 10 «Полномочия органов местного самоуправлени</w:t>
      </w:r>
      <w:r w:rsidR="00EA13DC" w:rsidRPr="00EA13DC">
        <w:rPr>
          <w:rFonts w:ascii="Times New Roman" w:hAnsi="Times New Roman"/>
          <w:b/>
          <w:sz w:val="28"/>
          <w:szCs w:val="28"/>
        </w:rPr>
        <w:t>я по решению вопросов местного значения» изложить в следующей редакции</w:t>
      </w:r>
      <w:r w:rsidR="008070FA" w:rsidRPr="00EA13DC">
        <w:rPr>
          <w:rFonts w:ascii="Times New Roman" w:hAnsi="Times New Roman"/>
          <w:b/>
          <w:sz w:val="28"/>
          <w:szCs w:val="28"/>
        </w:rPr>
        <w:t>:</w:t>
      </w:r>
    </w:p>
    <w:p w:rsidR="00EA13DC" w:rsidRP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По вопросам, отнесенным в соответствии со статьей 14 </w:t>
      </w:r>
      <w:hyperlink r:id="rId8" w:tooltip="Федерального закона № 131-ФЗ" w:history="1">
        <w:r w:rsidRPr="00EA13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131-ФЗ</w:t>
        </w:r>
      </w:hyperlink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вопросам местного значения, федеральными законами, настоящим Уставом могут </w:t>
      </w:r>
      <w:r w:rsidRPr="00EA13DC">
        <w:rPr>
          <w:rFonts w:ascii="Times New Roman" w:hAnsi="Times New Roman" w:cs="Times New Roman"/>
          <w:sz w:val="28"/>
          <w:szCs w:val="28"/>
        </w:rPr>
        <w:t>устанавливаться полномочия органов местного самоуправления Ивантеевского сельского поселения по решению указанных вопросов местного значения.</w:t>
      </w:r>
    </w:p>
    <w:p w:rsid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 xml:space="preserve">Областными законами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</w:t>
      </w:r>
    </w:p>
    <w:p w:rsidR="00EA13DC" w:rsidRPr="00FC6635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6635">
        <w:rPr>
          <w:rFonts w:ascii="Times New Roman" w:hAnsi="Times New Roman"/>
          <w:b/>
          <w:i/>
          <w:sz w:val="28"/>
          <w:szCs w:val="28"/>
        </w:rPr>
        <w:t xml:space="preserve">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</w:t>
      </w:r>
      <w:r w:rsidRPr="00FC6635">
        <w:rPr>
          <w:rFonts w:ascii="Times New Roman" w:hAnsi="Times New Roman"/>
          <w:b/>
          <w:i/>
          <w:sz w:val="28"/>
          <w:szCs w:val="28"/>
        </w:rPr>
        <w:lastRenderedPageBreak/>
        <w:t>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</w:t>
      </w:r>
      <w:r w:rsidRPr="00EA13DC">
        <w:rPr>
          <w:rFonts w:ascii="Times New Roman" w:hAnsi="Times New Roman"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>области в соответствии с областным законом от 26.11.2018 № 334-ОЗ «О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области».</w:t>
      </w:r>
    </w:p>
    <w:p w:rsidR="00EA13DC" w:rsidRPr="00FC6635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6635">
        <w:rPr>
          <w:rFonts w:ascii="Times New Roman" w:hAnsi="Times New Roman"/>
          <w:b/>
          <w:i/>
          <w:sz w:val="28"/>
          <w:szCs w:val="28"/>
        </w:rPr>
        <w:t xml:space="preserve">Полномочия по осуществлению </w:t>
      </w:r>
      <w:r w:rsidRPr="00FC6635">
        <w:rPr>
          <w:rFonts w:ascii="Times New Roman" w:hAnsi="Times New Roman"/>
          <w:b/>
          <w:i/>
          <w:sz w:val="28"/>
        </w:rPr>
        <w:t xml:space="preserve">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</w:t>
      </w:r>
      <w:r w:rsidRPr="00FC6635">
        <w:rPr>
          <w:rFonts w:ascii="Times New Roman" w:hAnsi="Times New Roman"/>
          <w:b/>
          <w:i/>
          <w:sz w:val="28"/>
          <w:szCs w:val="28"/>
        </w:rPr>
        <w:t>осуществляются органами государственной власти Новгородской области в соответствии с областным законом от 25.11.2016 № 33-ОЗ «О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области».</w:t>
      </w:r>
    </w:p>
    <w:p w:rsidR="00EA13DC" w:rsidRPr="00FC6635" w:rsidRDefault="00EA13DC" w:rsidP="00FC66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FC6635">
        <w:rPr>
          <w:rFonts w:ascii="Times New Roman" w:hAnsi="Times New Roman"/>
          <w:b/>
          <w:i/>
          <w:sz w:val="28"/>
          <w:szCs w:val="28"/>
        </w:rPr>
        <w:t>Полномочия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</w:t>
      </w:r>
      <w:r w:rsidRPr="00EA13DC">
        <w:rPr>
          <w:rFonts w:ascii="Times New Roman" w:hAnsi="Times New Roman"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>документация</w:t>
      </w:r>
      <w:r w:rsidR="00FC6635" w:rsidRPr="00FC66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 xml:space="preserve"> которых подлежит экспертизе в соответствии со статьей 49 Градостроительного кодекса Российской Федерации,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29.10.2018 № 313-ОЗ «О перераспределении некоторых полномочий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FC6635">
        <w:rPr>
          <w:rFonts w:ascii="Times New Roman" w:hAnsi="Times New Roman"/>
          <w:b/>
          <w:i/>
          <w:sz w:val="28"/>
          <w:szCs w:val="28"/>
        </w:rPr>
        <w:lastRenderedPageBreak/>
        <w:t>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 органами</w:t>
      </w:r>
      <w:r w:rsidRPr="00EA13DC">
        <w:rPr>
          <w:rFonts w:ascii="Times New Roman" w:hAnsi="Times New Roman"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>местного самоуправления Новгородской области и органами государственной власти Новгородской области.</w:t>
      </w:r>
    </w:p>
    <w:p w:rsidR="00EA13DC" w:rsidRPr="00EA13DC" w:rsidRDefault="00EA13DC" w:rsidP="00FC6635">
      <w:pPr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(в том числе дежурств) в целях решения вопросов местного значения Ивантеевского сельского поселения, предусмотренных </w:t>
      </w:r>
      <w:r w:rsidRPr="00EA13DC">
        <w:rPr>
          <w:rStyle w:val="r"/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Style w:val="r"/>
          <w:rFonts w:ascii="Times New Roman" w:hAnsi="Times New Roman" w:cs="Times New Roman"/>
          <w:sz w:val="28"/>
          <w:szCs w:val="28"/>
        </w:rPr>
        <w:t xml:space="preserve"> </w:t>
      </w:r>
      <w:r w:rsidRPr="00EA13DC">
        <w:rPr>
          <w:rStyle w:val="r"/>
          <w:rFonts w:ascii="Times New Roman" w:hAnsi="Times New Roman" w:cs="Times New Roman"/>
          <w:sz w:val="28"/>
          <w:szCs w:val="28"/>
        </w:rPr>
        <w:t>9</w:t>
      </w:r>
      <w:r w:rsidRPr="00EA13DC">
        <w:rPr>
          <w:rFonts w:ascii="Times New Roman" w:hAnsi="Times New Roman" w:cs="Times New Roman"/>
          <w:sz w:val="28"/>
          <w:szCs w:val="28"/>
        </w:rPr>
        <w:t xml:space="preserve">, </w:t>
      </w:r>
      <w:r w:rsidRPr="00EA13DC">
        <w:rPr>
          <w:rStyle w:val="r"/>
          <w:rFonts w:ascii="Times New Roman" w:hAnsi="Times New Roman" w:cs="Times New Roman"/>
          <w:sz w:val="28"/>
          <w:szCs w:val="28"/>
        </w:rPr>
        <w:t>15</w:t>
      </w:r>
      <w:r w:rsidRPr="00EA13DC">
        <w:rPr>
          <w:rFonts w:ascii="Times New Roman" w:hAnsi="Times New Roman" w:cs="Times New Roman"/>
          <w:sz w:val="28"/>
          <w:szCs w:val="28"/>
        </w:rPr>
        <w:t xml:space="preserve"> и </w:t>
      </w:r>
      <w:r w:rsidRPr="00EA13DC">
        <w:rPr>
          <w:rStyle w:val="r"/>
          <w:rFonts w:ascii="Times New Roman" w:hAnsi="Times New Roman" w:cs="Times New Roman"/>
          <w:color w:val="000000" w:themeColor="text1"/>
          <w:sz w:val="28"/>
          <w:szCs w:val="28"/>
        </w:rPr>
        <w:t>19 части 1 статьи 14</w:t>
      </w:r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Федерального закона № 131-ФЗ" w:history="1">
        <w:r w:rsidRPr="00EA13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131-ФЗ</w:t>
        </w:r>
      </w:hyperlink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13DC" w:rsidRP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>К социально значимым работам относятся только работы, не требующие специальной профессиональной подготовки.</w:t>
      </w:r>
    </w:p>
    <w:p w:rsidR="005C4883" w:rsidRP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Ивантеевского</w:t>
      </w:r>
      <w:r w:rsidRPr="00EA13DC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A13DC">
        <w:rPr>
          <w:rFonts w:ascii="Times New Roman" w:hAnsi="Times New Roman" w:cs="Times New Roman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08ED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sz w:val="28"/>
          <w:szCs w:val="28"/>
        </w:rPr>
      </w:pPr>
      <w:r w:rsidRPr="00FC6635">
        <w:rPr>
          <w:b/>
          <w:i/>
          <w:sz w:val="28"/>
          <w:szCs w:val="28"/>
        </w:rPr>
        <w:t>Председательствующий:</w:t>
      </w:r>
      <w:r w:rsidRPr="00FC6635">
        <w:rPr>
          <w:sz w:val="28"/>
          <w:szCs w:val="28"/>
        </w:rPr>
        <w:t xml:space="preserve"> </w:t>
      </w:r>
      <w:r w:rsidRPr="00FC6635">
        <w:rPr>
          <w:rFonts w:ascii="PT Sans" w:hAnsi="PT Sans"/>
          <w:sz w:val="28"/>
          <w:szCs w:val="28"/>
        </w:rPr>
        <w:t>У присутствующих есть</w:t>
      </w:r>
      <w:r w:rsidR="00AC08ED" w:rsidRPr="00FC6635">
        <w:rPr>
          <w:rFonts w:ascii="PT Sans" w:hAnsi="PT Sans"/>
          <w:sz w:val="28"/>
          <w:szCs w:val="28"/>
        </w:rPr>
        <w:t xml:space="preserve"> замечания и предложения по проекту?</w:t>
      </w:r>
      <w:r w:rsidRPr="00FC6635">
        <w:rPr>
          <w:rFonts w:ascii="PT Sans" w:hAnsi="PT Sans"/>
          <w:sz w:val="28"/>
          <w:szCs w:val="28"/>
        </w:rPr>
        <w:t xml:space="preserve"> </w:t>
      </w:r>
      <w:r w:rsidR="00AC08ED" w:rsidRPr="00FC6635">
        <w:rPr>
          <w:rFonts w:ascii="PT Sans" w:hAnsi="PT Sans"/>
          <w:sz w:val="28"/>
          <w:szCs w:val="28"/>
        </w:rPr>
        <w:t>В</w:t>
      </w:r>
      <w:r w:rsidRPr="00FC6635">
        <w:rPr>
          <w:rFonts w:ascii="PT Sans" w:hAnsi="PT Sans"/>
          <w:sz w:val="28"/>
          <w:szCs w:val="28"/>
        </w:rPr>
        <w:t>опросы, замечания или возражения?</w:t>
      </w:r>
    </w:p>
    <w:p w:rsidR="00FC6635" w:rsidRPr="00FC6635" w:rsidRDefault="00FC6635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</w:rPr>
      </w:pPr>
    </w:p>
    <w:p w:rsidR="00AC08ED" w:rsidRDefault="00AC08ED" w:rsidP="00FC663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Sans" w:hAnsi="PT Sans"/>
          <w:sz w:val="28"/>
          <w:szCs w:val="28"/>
        </w:rPr>
      </w:pPr>
      <w:r w:rsidRPr="00FC6635">
        <w:rPr>
          <w:rFonts w:ascii="PT Sans" w:hAnsi="PT Sans" w:hint="eastAsia"/>
          <w:sz w:val="28"/>
          <w:szCs w:val="28"/>
        </w:rPr>
        <w:t>З</w:t>
      </w:r>
      <w:r w:rsidRPr="00FC6635">
        <w:rPr>
          <w:rFonts w:ascii="PT Sans" w:hAnsi="PT Sans"/>
          <w:sz w:val="28"/>
          <w:szCs w:val="28"/>
        </w:rPr>
        <w:t>амечаний  и предложиний не поступило.</w:t>
      </w:r>
    </w:p>
    <w:p w:rsidR="00FC6635" w:rsidRPr="00FC6635" w:rsidRDefault="00FC6635" w:rsidP="00FC663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Sans" w:hAnsi="PT Sans"/>
        </w:rPr>
      </w:pP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sz w:val="28"/>
          <w:szCs w:val="28"/>
        </w:rPr>
      </w:pPr>
      <w:r w:rsidRPr="00FC6635">
        <w:rPr>
          <w:rFonts w:ascii="PT Sans" w:hAnsi="PT Sans"/>
          <w:b/>
          <w:sz w:val="28"/>
          <w:szCs w:val="28"/>
        </w:rPr>
        <w:t xml:space="preserve">Выступила: </w:t>
      </w:r>
      <w:r w:rsidR="00AC08ED" w:rsidRPr="00FC6635">
        <w:rPr>
          <w:rFonts w:ascii="PT Sans" w:hAnsi="PT Sans"/>
          <w:b/>
          <w:sz w:val="28"/>
          <w:szCs w:val="28"/>
        </w:rPr>
        <w:t xml:space="preserve"> </w:t>
      </w:r>
      <w:r w:rsidR="00FC6635" w:rsidRPr="00FC6635">
        <w:rPr>
          <w:sz w:val="28"/>
          <w:szCs w:val="28"/>
        </w:rPr>
        <w:t>Дружинина О.Л.</w:t>
      </w:r>
      <w:r w:rsidRPr="00FC6635">
        <w:rPr>
          <w:sz w:val="28"/>
          <w:szCs w:val="28"/>
        </w:rPr>
        <w:t>,</w:t>
      </w:r>
      <w:r w:rsidRPr="00FC6635">
        <w:rPr>
          <w:rFonts w:ascii="PT Sans" w:hAnsi="PT Sans"/>
          <w:sz w:val="28"/>
          <w:szCs w:val="28"/>
        </w:rPr>
        <w:t xml:space="preserve"> </w:t>
      </w:r>
      <w:r w:rsidR="00B55AB8" w:rsidRPr="00FC6635">
        <w:rPr>
          <w:rFonts w:ascii="PT Sans" w:hAnsi="PT Sans"/>
          <w:sz w:val="28"/>
          <w:szCs w:val="28"/>
        </w:rPr>
        <w:t>депутат Совета депутатов</w:t>
      </w:r>
      <w:r w:rsidRPr="00FC6635">
        <w:rPr>
          <w:rFonts w:ascii="PT Sans" w:hAnsi="PT Sans"/>
          <w:sz w:val="28"/>
          <w:szCs w:val="28"/>
        </w:rPr>
        <w:t xml:space="preserve"> Ивантеевского сельского поселения,  предложила одобрить  проект изменений в Устав Ивантеевского сельского поселения</w:t>
      </w:r>
      <w:r w:rsidR="00AC08ED" w:rsidRPr="00FC6635">
        <w:rPr>
          <w:rFonts w:ascii="PT Sans" w:hAnsi="PT Sans"/>
          <w:sz w:val="28"/>
          <w:szCs w:val="28"/>
        </w:rPr>
        <w:t>.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b/>
          <w:sz w:val="28"/>
          <w:szCs w:val="28"/>
        </w:rPr>
      </w:pPr>
      <w:r w:rsidRPr="00FC6635">
        <w:rPr>
          <w:rFonts w:ascii="PT Sans" w:hAnsi="PT Sans"/>
          <w:sz w:val="28"/>
          <w:szCs w:val="28"/>
        </w:rPr>
        <w:t xml:space="preserve"> </w:t>
      </w:r>
      <w:r w:rsidRPr="00FC6635">
        <w:rPr>
          <w:rFonts w:ascii="PT Sans" w:hAnsi="PT Sans"/>
          <w:b/>
          <w:sz w:val="28"/>
          <w:szCs w:val="28"/>
        </w:rPr>
        <w:t xml:space="preserve">Выступила: </w:t>
      </w:r>
      <w:r w:rsidRPr="00FC6635">
        <w:rPr>
          <w:rFonts w:ascii="PT Sans" w:hAnsi="PT Sans"/>
          <w:sz w:val="28"/>
          <w:szCs w:val="28"/>
        </w:rPr>
        <w:t xml:space="preserve"> </w:t>
      </w:r>
      <w:r w:rsidR="00FC6635" w:rsidRPr="00FC6635">
        <w:rPr>
          <w:rFonts w:ascii="PT Sans" w:hAnsi="PT Sans"/>
          <w:sz w:val="28"/>
          <w:szCs w:val="28"/>
        </w:rPr>
        <w:t>Елезова Н.В.</w:t>
      </w:r>
      <w:r w:rsidRPr="00FC6635">
        <w:rPr>
          <w:rFonts w:ascii="PT Sans" w:hAnsi="PT Sans"/>
          <w:sz w:val="28"/>
          <w:szCs w:val="28"/>
        </w:rPr>
        <w:t xml:space="preserve">,  поддержала </w:t>
      </w:r>
      <w:r w:rsidR="00FC6635" w:rsidRPr="00FC6635">
        <w:rPr>
          <w:rFonts w:ascii="PT Sans" w:hAnsi="PT Sans"/>
          <w:sz w:val="28"/>
          <w:szCs w:val="28"/>
        </w:rPr>
        <w:t xml:space="preserve"> Дружинину О.Л.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sz w:val="28"/>
          <w:szCs w:val="28"/>
        </w:rPr>
      </w:pPr>
      <w:r w:rsidRPr="00FC6635">
        <w:rPr>
          <w:b/>
          <w:i/>
          <w:sz w:val="28"/>
          <w:szCs w:val="28"/>
        </w:rPr>
        <w:t>Председательствующий:</w:t>
      </w:r>
      <w:r w:rsidRPr="00FC6635">
        <w:rPr>
          <w:rFonts w:ascii="PT Sans" w:hAnsi="PT Sans"/>
          <w:color w:val="686868"/>
          <w:sz w:val="28"/>
          <w:szCs w:val="28"/>
        </w:rPr>
        <w:t xml:space="preserve"> </w:t>
      </w:r>
      <w:r w:rsidRPr="00FC6635">
        <w:rPr>
          <w:rFonts w:ascii="PT Sans" w:hAnsi="PT Sans"/>
          <w:sz w:val="28"/>
          <w:szCs w:val="28"/>
        </w:rPr>
        <w:t>Если  вопросов</w:t>
      </w:r>
      <w:r w:rsidRPr="00FC6635">
        <w:rPr>
          <w:sz w:val="28"/>
          <w:szCs w:val="28"/>
        </w:rPr>
        <w:t xml:space="preserve">,  замечаний и возражений </w:t>
      </w:r>
      <w:r w:rsidRPr="00FC6635">
        <w:rPr>
          <w:rFonts w:ascii="PT Sans" w:hAnsi="PT Sans"/>
          <w:sz w:val="28"/>
          <w:szCs w:val="28"/>
        </w:rPr>
        <w:t xml:space="preserve">нет,   прошу проголосовать. 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6635">
        <w:rPr>
          <w:b/>
          <w:sz w:val="28"/>
          <w:szCs w:val="28"/>
        </w:rPr>
        <w:t>ГОЛОСОВАЛИ:</w:t>
      </w:r>
      <w:r w:rsidRPr="00FC6635">
        <w:rPr>
          <w:sz w:val="28"/>
          <w:szCs w:val="28"/>
        </w:rPr>
        <w:t xml:space="preserve"> результате открытого голосования «за» - 1</w:t>
      </w:r>
      <w:r w:rsidR="00FC6635" w:rsidRPr="00FC6635">
        <w:rPr>
          <w:sz w:val="28"/>
          <w:szCs w:val="28"/>
        </w:rPr>
        <w:t>5</w:t>
      </w:r>
      <w:r w:rsidRPr="00FC6635">
        <w:rPr>
          <w:sz w:val="28"/>
          <w:szCs w:val="28"/>
        </w:rPr>
        <w:t xml:space="preserve"> человек, «против» - 0 человек, «воздержались» - 0 человек.</w:t>
      </w:r>
    </w:p>
    <w:p w:rsidR="00A77A2C" w:rsidRPr="000C4D7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b/>
          <w:sz w:val="26"/>
          <w:szCs w:val="26"/>
        </w:rPr>
      </w:pPr>
      <w:r w:rsidRPr="000C4D75">
        <w:rPr>
          <w:rFonts w:ascii="PT Sans" w:hAnsi="PT Sans"/>
          <w:b/>
          <w:sz w:val="26"/>
          <w:szCs w:val="26"/>
        </w:rPr>
        <w:t>РЕШИЛИ:</w:t>
      </w:r>
    </w:p>
    <w:p w:rsidR="00A77A2C" w:rsidRPr="00FC6635" w:rsidRDefault="00A77A2C" w:rsidP="00A77A2C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Одобрить проект решения «О 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и дополнений в Устав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Ивантеевского сельского  поселения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Валдайского муниицпального района Новгородской области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C6635" w:rsidRPr="00FC66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учётом поступившего предложения.</w:t>
      </w:r>
    </w:p>
    <w:p w:rsidR="00A77A2C" w:rsidRPr="00FC6635" w:rsidRDefault="00A77A2C" w:rsidP="00A77A2C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Рекомендовать Главе Ивантеевского сельского поселения принять решение о согласии с проектом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внесения изменений и дополнений в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 Ивантеевского сельского поселения Валдайского муниципального района Новгородской области и направить 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проект решения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утверждения в Совет депутатов Ивантеевского сельского поселения.</w:t>
      </w:r>
    </w:p>
    <w:p w:rsidR="00A77A2C" w:rsidRPr="00FC6635" w:rsidRDefault="00A77A2C" w:rsidP="00A77A2C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Опубликовать итоговый документ публичных слушаний по решению Совета депутатов Ивантеевского сельского поселения в бюллетене «Ивантеевский вестник».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6635">
        <w:rPr>
          <w:b/>
          <w:i/>
          <w:sz w:val="28"/>
          <w:szCs w:val="28"/>
        </w:rPr>
        <w:t>Председательствующий:</w:t>
      </w:r>
      <w:r w:rsidRPr="00FC6635">
        <w:rPr>
          <w:rFonts w:ascii="PT Sans" w:hAnsi="PT Sans"/>
          <w:color w:val="686868"/>
          <w:sz w:val="28"/>
          <w:szCs w:val="28"/>
        </w:rPr>
        <w:t xml:space="preserve"> </w:t>
      </w:r>
      <w:r w:rsidRPr="00FC6635">
        <w:rPr>
          <w:sz w:val="28"/>
          <w:szCs w:val="28"/>
        </w:rPr>
        <w:t>Замечания  и  предложения  по  проведению  публичных  слушаний  у присутствующих имеются? Если замечаний и предложений нет, объявляю публичные слушания закрытыми.</w:t>
      </w:r>
    </w:p>
    <w:p w:rsidR="00A77A2C" w:rsidRPr="00FC6635" w:rsidRDefault="00A77A2C" w:rsidP="00FC6635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6635" w:rsidRDefault="00A77A2C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Председательствующий</w:t>
      </w:r>
    </w:p>
    <w:p w:rsidR="00A77A2C" w:rsidRDefault="00A77A2C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публичных слушаний                 </w:t>
      </w:r>
      <w:r w:rsidR="000C4D75"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C4D75"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К.Ф. Колпаков</w:t>
      </w:r>
    </w:p>
    <w:p w:rsidR="00FC6635" w:rsidRPr="00FC6635" w:rsidRDefault="00FC6635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2C2F" w:rsidRPr="00FC6635" w:rsidRDefault="00A77A2C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Секретарь                                                   </w:t>
      </w:r>
      <w:r w:rsid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0C4D75"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Н.К. Бирюкова</w:t>
      </w:r>
    </w:p>
    <w:sectPr w:rsidR="007F2C2F" w:rsidRPr="00FC6635" w:rsidSect="0004268C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20" w:rsidRDefault="008C3920" w:rsidP="00A77A2C">
      <w:pPr>
        <w:spacing w:after="0" w:line="240" w:lineRule="auto"/>
      </w:pPr>
      <w:r>
        <w:separator/>
      </w:r>
    </w:p>
  </w:endnote>
  <w:endnote w:type="continuationSeparator" w:id="0">
    <w:p w:rsidR="008C3920" w:rsidRDefault="008C3920" w:rsidP="00A7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20" w:rsidRDefault="008C3920" w:rsidP="00A77A2C">
      <w:pPr>
        <w:spacing w:after="0" w:line="240" w:lineRule="auto"/>
      </w:pPr>
      <w:r>
        <w:separator/>
      </w:r>
    </w:p>
  </w:footnote>
  <w:footnote w:type="continuationSeparator" w:id="0">
    <w:p w:rsidR="008C3920" w:rsidRDefault="008C3920" w:rsidP="00A7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508"/>
      <w:docPartObj>
        <w:docPartGallery w:val="Page Numbers (Top of Page)"/>
        <w:docPartUnique/>
      </w:docPartObj>
    </w:sdtPr>
    <w:sdtContent>
      <w:p w:rsidR="00FC6635" w:rsidRDefault="0088261D">
        <w:pPr>
          <w:pStyle w:val="a8"/>
          <w:jc w:val="center"/>
        </w:pPr>
        <w:fldSimple w:instr=" PAGE   \* MERGEFORMAT ">
          <w:r w:rsidR="00AA2AE9">
            <w:rPr>
              <w:noProof/>
            </w:rPr>
            <w:t>2</w:t>
          </w:r>
        </w:fldSimple>
      </w:p>
    </w:sdtContent>
  </w:sdt>
  <w:p w:rsidR="00FC6635" w:rsidRDefault="00FC66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419"/>
    <w:multiLevelType w:val="hybridMultilevel"/>
    <w:tmpl w:val="C064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923"/>
    <w:multiLevelType w:val="multilevel"/>
    <w:tmpl w:val="579A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940906"/>
    <w:multiLevelType w:val="hybridMultilevel"/>
    <w:tmpl w:val="7F5EDCD2"/>
    <w:lvl w:ilvl="0" w:tplc="138E972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BC16AB6"/>
    <w:multiLevelType w:val="hybridMultilevel"/>
    <w:tmpl w:val="0236126A"/>
    <w:lvl w:ilvl="0" w:tplc="D16C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C9"/>
    <w:rsid w:val="00027632"/>
    <w:rsid w:val="0004268C"/>
    <w:rsid w:val="00066EEB"/>
    <w:rsid w:val="0008170C"/>
    <w:rsid w:val="000831A1"/>
    <w:rsid w:val="00086693"/>
    <w:rsid w:val="000B266A"/>
    <w:rsid w:val="000C4D75"/>
    <w:rsid w:val="00126DA8"/>
    <w:rsid w:val="001D5FD5"/>
    <w:rsid w:val="001D76B1"/>
    <w:rsid w:val="001E4196"/>
    <w:rsid w:val="00214C06"/>
    <w:rsid w:val="002173AC"/>
    <w:rsid w:val="00231FCB"/>
    <w:rsid w:val="00252D39"/>
    <w:rsid w:val="00274901"/>
    <w:rsid w:val="002A174E"/>
    <w:rsid w:val="002C38B5"/>
    <w:rsid w:val="002C4258"/>
    <w:rsid w:val="002E627C"/>
    <w:rsid w:val="00300984"/>
    <w:rsid w:val="0031500E"/>
    <w:rsid w:val="00321168"/>
    <w:rsid w:val="00400D66"/>
    <w:rsid w:val="00504369"/>
    <w:rsid w:val="00544EF2"/>
    <w:rsid w:val="005C4883"/>
    <w:rsid w:val="005D6F16"/>
    <w:rsid w:val="005F7D05"/>
    <w:rsid w:val="00651BC5"/>
    <w:rsid w:val="006B56BF"/>
    <w:rsid w:val="00727920"/>
    <w:rsid w:val="0076313D"/>
    <w:rsid w:val="007D27E3"/>
    <w:rsid w:val="007D33F2"/>
    <w:rsid w:val="007E6F38"/>
    <w:rsid w:val="007F2C2F"/>
    <w:rsid w:val="008070FA"/>
    <w:rsid w:val="00822DC5"/>
    <w:rsid w:val="00841966"/>
    <w:rsid w:val="008807E9"/>
    <w:rsid w:val="0088261D"/>
    <w:rsid w:val="00886E2E"/>
    <w:rsid w:val="008B4AF4"/>
    <w:rsid w:val="008C3920"/>
    <w:rsid w:val="008D02F9"/>
    <w:rsid w:val="008D69ED"/>
    <w:rsid w:val="009464B6"/>
    <w:rsid w:val="009C495D"/>
    <w:rsid w:val="00A06114"/>
    <w:rsid w:val="00A45F1B"/>
    <w:rsid w:val="00A77A2C"/>
    <w:rsid w:val="00A84757"/>
    <w:rsid w:val="00A96F10"/>
    <w:rsid w:val="00AA2AE9"/>
    <w:rsid w:val="00AC08ED"/>
    <w:rsid w:val="00B161CC"/>
    <w:rsid w:val="00B55AB8"/>
    <w:rsid w:val="00B64443"/>
    <w:rsid w:val="00BB3C99"/>
    <w:rsid w:val="00BB4FC4"/>
    <w:rsid w:val="00BE24CA"/>
    <w:rsid w:val="00C076C9"/>
    <w:rsid w:val="00CB6FF1"/>
    <w:rsid w:val="00CD4C79"/>
    <w:rsid w:val="00D206E7"/>
    <w:rsid w:val="00D316A7"/>
    <w:rsid w:val="00D53158"/>
    <w:rsid w:val="00DA07C5"/>
    <w:rsid w:val="00DD77CF"/>
    <w:rsid w:val="00E43313"/>
    <w:rsid w:val="00EA0E73"/>
    <w:rsid w:val="00EA13DC"/>
    <w:rsid w:val="00F21AF7"/>
    <w:rsid w:val="00F52A52"/>
    <w:rsid w:val="00F82B84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7"/>
  </w:style>
  <w:style w:type="paragraph" w:styleId="2">
    <w:name w:val="heading 2"/>
    <w:basedOn w:val="a"/>
    <w:next w:val="a"/>
    <w:link w:val="20"/>
    <w:uiPriority w:val="9"/>
    <w:unhideWhenUsed/>
    <w:qFormat/>
    <w:rsid w:val="00A77A2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9"/>
    <w:pPr>
      <w:ind w:left="720"/>
      <w:contextualSpacing/>
    </w:pPr>
  </w:style>
  <w:style w:type="character" w:styleId="a4">
    <w:name w:val="Hyperlink"/>
    <w:basedOn w:val="a0"/>
    <w:uiPriority w:val="99"/>
    <w:rsid w:val="007F2C2F"/>
    <w:rPr>
      <w:color w:val="0000FF"/>
      <w:u w:val="single"/>
    </w:rPr>
  </w:style>
  <w:style w:type="paragraph" w:customStyle="1" w:styleId="formattext">
    <w:name w:val="formattext"/>
    <w:basedOn w:val="a"/>
    <w:rsid w:val="007F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A77A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77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A7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A2C"/>
  </w:style>
  <w:style w:type="paragraph" w:styleId="aa">
    <w:name w:val="footer"/>
    <w:basedOn w:val="a"/>
    <w:link w:val="ab"/>
    <w:uiPriority w:val="99"/>
    <w:semiHidden/>
    <w:unhideWhenUsed/>
    <w:rsid w:val="00A7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A2C"/>
  </w:style>
  <w:style w:type="paragraph" w:customStyle="1" w:styleId="s1">
    <w:name w:val="s_1"/>
    <w:basedOn w:val="a"/>
    <w:rsid w:val="0080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АТЬЯ"/>
    <w:basedOn w:val="a"/>
    <w:link w:val="ad"/>
    <w:qFormat/>
    <w:rsid w:val="0076313D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d">
    <w:name w:val="СТАТЬЯ Знак"/>
    <w:link w:val="ac"/>
    <w:rsid w:val="0076313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r">
    <w:name w:val="r"/>
    <w:basedOn w:val="a0"/>
    <w:rsid w:val="0072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5E6D-D336-423C-B526-5CECDEAD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3</cp:revision>
  <cp:lastPrinted>2023-06-26T06:17:00Z</cp:lastPrinted>
  <dcterms:created xsi:type="dcterms:W3CDTF">2023-06-26T06:19:00Z</dcterms:created>
  <dcterms:modified xsi:type="dcterms:W3CDTF">2023-06-26T13:16:00Z</dcterms:modified>
</cp:coreProperties>
</file>