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24" w:rsidRDefault="00B64013">
      <w:r>
        <w:t>Оцените качество предоставления услуг управлением муниципальной собственности администрации Артемовского городского округа.</w:t>
      </w:r>
    </w:p>
    <w:p w:rsidR="00B64013" w:rsidRDefault="00B64013">
      <w:r>
        <w:t>- Неудовлетворительно</w:t>
      </w:r>
    </w:p>
    <w:p w:rsidR="00B64013" w:rsidRDefault="00B64013">
      <w:r>
        <w:t>- Удовлетворительно</w:t>
      </w:r>
    </w:p>
    <w:p w:rsidR="00B64013" w:rsidRDefault="00B64013">
      <w:r>
        <w:t>- Хорошо</w:t>
      </w:r>
    </w:p>
    <w:p w:rsidR="00B64013" w:rsidRDefault="00B64013">
      <w:r>
        <w:t>- Отлично</w:t>
      </w:r>
      <w:bookmarkStart w:id="0" w:name="_GoBack"/>
      <w:bookmarkEnd w:id="0"/>
    </w:p>
    <w:sectPr w:rsidR="00B6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D7"/>
    <w:rsid w:val="00B64013"/>
    <w:rsid w:val="00F83AD7"/>
    <w:rsid w:val="00F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FE1BF-A565-44D6-A1A6-78E5B07F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Ксения Павловна</dc:creator>
  <cp:keywords/>
  <dc:description/>
  <cp:lastModifiedBy>Кузнецова Ксения Павловна</cp:lastModifiedBy>
  <cp:revision>2</cp:revision>
  <dcterms:created xsi:type="dcterms:W3CDTF">2023-06-15T05:03:00Z</dcterms:created>
  <dcterms:modified xsi:type="dcterms:W3CDTF">2023-06-15T05:04:00Z</dcterms:modified>
</cp:coreProperties>
</file>