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BE74" w14:textId="77777777" w:rsidR="00565D52" w:rsidRPr="00565D52" w:rsidRDefault="00565D52" w:rsidP="00565D52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204E8A"/>
          <w:kern w:val="36"/>
          <w:sz w:val="54"/>
          <w:szCs w:val="54"/>
          <w:lang w:eastAsia="ru-RU"/>
        </w:rPr>
      </w:pPr>
      <w:r w:rsidRPr="00565D52">
        <w:rPr>
          <w:rFonts w:ascii="Arial" w:eastAsia="Times New Roman" w:hAnsi="Arial" w:cs="Arial"/>
          <w:color w:val="204E8A"/>
          <w:kern w:val="36"/>
          <w:sz w:val="54"/>
          <w:szCs w:val="54"/>
          <w:lang w:eastAsia="ru-RU"/>
        </w:rPr>
        <w:t>Министр экономики Адыгеи в прямом эфире ЦУР проинформировал о возможностях Центра поддержки экспорта региона</w:t>
      </w:r>
    </w:p>
    <w:p w14:paraId="71D77202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4E8A"/>
          <w:sz w:val="24"/>
          <w:szCs w:val="24"/>
          <w:lang w:eastAsia="ru-RU"/>
        </w:rPr>
      </w:pPr>
      <w:r w:rsidRPr="00565D52">
        <w:rPr>
          <w:rFonts w:ascii="Arial" w:eastAsia="Times New Roman" w:hAnsi="Arial" w:cs="Arial"/>
          <w:color w:val="204E8A"/>
          <w:sz w:val="24"/>
          <w:szCs w:val="24"/>
          <w:lang w:eastAsia="ru-RU"/>
        </w:rPr>
        <w:t>25.05.2022</w:t>
      </w:r>
    </w:p>
    <w:p w14:paraId="713D98F4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Министр экономического развития и торговли Адыгеи провел онлайн-трансляцию, посвященную вопросам деятельности Центра поддержки экспорта. </w:t>
      </w:r>
      <w:proofErr w:type="spellStart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Заур</w:t>
      </w:r>
      <w:proofErr w:type="spellEnd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</w:t>
      </w:r>
      <w:proofErr w:type="spellStart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Шеуджен</w:t>
      </w:r>
      <w:proofErr w:type="spellEnd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рассказал о спектре услуг, которые оказывают сотрудники Центра, содействуя в проведении маркетинговых исследований иностранных рынков, поиске зарубежных партнеров для предпринимателей и работе на международных торговых площадках.</w:t>
      </w:r>
    </w:p>
    <w:p w14:paraId="6321CDF0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 частности, он подчеркнул важность поддержки со стороны специалистов в экспертизе и сопровождении экспортных контрактов, а также организации участия местных бизнесменов в выставках и ярмарках.</w:t>
      </w:r>
    </w:p>
    <w:p w14:paraId="22E64F6C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14:paraId="7881B6E6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«В настоящее время в Адыгее ведется активная государственная политика по созданию благоприятных условий для развития предпринимательских инициатив, направленных на поддержку малого и среднего предпринимательства. Республика содействует развитию этого сектора, участвуя в реализации национального проекта «Малое и среднее предпринимательство и поддержка индивидуальной предпринимательской инициативы». Стараемся оказывать всестороннюю поддержку не только опытным бизнесменам, но и начинающим предпринимателям и самозанятым гражданам. Параллельно стимулируем экспорт и развитие экспортного потенциала предприятий региона», - рассказал министр.</w:t>
      </w:r>
    </w:p>
    <w:p w14:paraId="23529F80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14:paraId="33BDB469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Для упрощения работы в условиях санкционного давления Минэкономики региона и Центр поддержки экспорта решили проводить совместный мониторинг проблем, возникающих у бизнесменов.</w:t>
      </w:r>
    </w:p>
    <w:p w14:paraId="0FBF01DB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14:paraId="2DB6DCA4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«Мы своевременно узнаем о трудностях предпринимателей при экспорте производимой продукции за рубеж, а также ввозе из-за границы сырья, ранее импортировавшихся из стран, присоединившихся к санкциям. Все сведения о проблемах направляются в Российский экспортный центр и профильные министерства для оперативного принятия мер, а также оптимизации всех существующих программ поддержки и выявления возникающих потребностей в новых услугах. </w:t>
      </w:r>
      <w:proofErr w:type="gramStart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Помимо этого</w:t>
      </w:r>
      <w:proofErr w:type="gramEnd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</w:t>
      </w:r>
      <w:proofErr w:type="spellStart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Минэконом</w:t>
      </w:r>
      <w:proofErr w:type="spellEnd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республики решает вопросы, связанные с поставками сырья и логистическими сбоями», - подытожил свое выступление в прямом эфире </w:t>
      </w:r>
      <w:proofErr w:type="spellStart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Заур</w:t>
      </w:r>
      <w:proofErr w:type="spellEnd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</w:t>
      </w:r>
      <w:proofErr w:type="spellStart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Шеуджен</w:t>
      </w:r>
      <w:proofErr w:type="spellEnd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</w:t>
      </w:r>
    </w:p>
    <w:p w14:paraId="5B3B4E40" w14:textId="77777777" w:rsidR="00565D52" w:rsidRPr="00565D52" w:rsidRDefault="00565D52" w:rsidP="00565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Стоит напомнить, что Центр поддержки экспорта был создан в Адыгее в 2019 году на базе Центра «Мой бизнес». Услуги оказываются на безвозмездной основе либо на условии частичного </w:t>
      </w:r>
      <w:proofErr w:type="spellStart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софинансирования</w:t>
      </w:r>
      <w:proofErr w:type="spellEnd"/>
      <w:r w:rsidRPr="00565D52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 При этом в соответствующем рейтинге регионов России республиканский Центр поддержки экспорта входит в 30 лучших.</w:t>
      </w:r>
    </w:p>
    <w:p w14:paraId="5F4DF3E9" w14:textId="77777777" w:rsidR="00C65F80" w:rsidRDefault="00565D52">
      <w:bookmarkStart w:id="0" w:name="_GoBack"/>
      <w:bookmarkEnd w:id="0"/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1C"/>
    <w:rsid w:val="00565D52"/>
    <w:rsid w:val="00824E5A"/>
    <w:rsid w:val="0092431C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4E7-F65C-4E78-94BF-BFB4B14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6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2023-04-18T06:54:00Z</dcterms:created>
  <dcterms:modified xsi:type="dcterms:W3CDTF">2023-04-18T06:54:00Z</dcterms:modified>
</cp:coreProperties>
</file>