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3771" w14:textId="52B0A2DA" w:rsidR="00B45ABC" w:rsidRPr="0045156D" w:rsidRDefault="0045156D" w:rsidP="0045156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прямом эфире ЦУР Адыгеи Михаил Марьин рассказал о развитии Майкопского района</w:t>
      </w:r>
    </w:p>
    <w:p w14:paraId="6E8A14AA" w14:textId="596E868B" w:rsidR="008E4B43" w:rsidRPr="0045156D" w:rsidRDefault="00537C97" w:rsidP="0045156D">
      <w:pPr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45156D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 w:rsidR="00306485" w:rsidRPr="0045156D">
        <w:rPr>
          <w:rFonts w:ascii="Times New Roman" w:hAnsi="Times New Roman" w:cs="Times New Roman"/>
          <w:b/>
          <w:bCs/>
          <w:sz w:val="26"/>
          <w:szCs w:val="26"/>
        </w:rPr>
        <w:t>обстоят дела с благоустройством общественных территорий?</w:t>
      </w:r>
      <w:r w:rsidR="001B671D" w:rsidRPr="004515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3D1F" w:rsidRPr="0045156D">
        <w:rPr>
          <w:rFonts w:ascii="Times New Roman" w:hAnsi="Times New Roman" w:cs="Times New Roman"/>
          <w:b/>
          <w:bCs/>
          <w:sz w:val="26"/>
          <w:szCs w:val="26"/>
        </w:rPr>
        <w:t xml:space="preserve">Где построят новые ФОКи? </w:t>
      </w:r>
      <w:r w:rsidRPr="0045156D">
        <w:rPr>
          <w:rFonts w:ascii="Times New Roman" w:hAnsi="Times New Roman" w:cs="Times New Roman"/>
          <w:b/>
          <w:sz w:val="26"/>
          <w:szCs w:val="26"/>
        </w:rPr>
        <w:t>Когда</w:t>
      </w:r>
      <w:r w:rsidR="0049573C" w:rsidRPr="0045156D">
        <w:rPr>
          <w:rFonts w:ascii="Times New Roman" w:hAnsi="Times New Roman" w:cs="Times New Roman"/>
          <w:b/>
          <w:sz w:val="26"/>
          <w:szCs w:val="26"/>
        </w:rPr>
        <w:t xml:space="preserve"> газифицируют школу в станице Абадзехской?</w:t>
      </w:r>
      <w:r w:rsidRPr="00451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625" w:rsidRPr="0045156D">
        <w:rPr>
          <w:rFonts w:ascii="Times New Roman" w:hAnsi="Times New Roman" w:cs="Times New Roman"/>
          <w:b/>
          <w:sz w:val="26"/>
          <w:szCs w:val="26"/>
        </w:rPr>
        <w:t>Когда откроют кинотеатры в Тульском и Каменномостском?</w:t>
      </w:r>
      <w:r w:rsidR="00937DE8" w:rsidRPr="00451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B43" w:rsidRPr="0045156D">
        <w:rPr>
          <w:rFonts w:ascii="Times New Roman" w:hAnsi="Times New Roman" w:cs="Times New Roman"/>
          <w:b/>
          <w:sz w:val="26"/>
          <w:szCs w:val="26"/>
          <w:lang w:val="ru"/>
        </w:rPr>
        <w:t>На эти вопросы во время прямого эфира ЦУР Адыгеи ответил глава Майкопск</w:t>
      </w:r>
      <w:r w:rsidR="00381D96" w:rsidRPr="0045156D">
        <w:rPr>
          <w:rFonts w:ascii="Times New Roman" w:hAnsi="Times New Roman" w:cs="Times New Roman"/>
          <w:b/>
          <w:sz w:val="26"/>
          <w:szCs w:val="26"/>
          <w:lang w:val="ru"/>
        </w:rPr>
        <w:t>ого</w:t>
      </w:r>
      <w:r w:rsidR="008E4B43" w:rsidRPr="0045156D">
        <w:rPr>
          <w:rFonts w:ascii="Times New Roman" w:hAnsi="Times New Roman" w:cs="Times New Roman"/>
          <w:b/>
          <w:sz w:val="26"/>
          <w:szCs w:val="26"/>
          <w:lang w:val="ru"/>
        </w:rPr>
        <w:t xml:space="preserve"> райо</w:t>
      </w:r>
      <w:r w:rsidR="00381D96" w:rsidRPr="0045156D">
        <w:rPr>
          <w:rFonts w:ascii="Times New Roman" w:hAnsi="Times New Roman" w:cs="Times New Roman"/>
          <w:b/>
          <w:sz w:val="26"/>
          <w:szCs w:val="26"/>
          <w:lang w:val="ru"/>
        </w:rPr>
        <w:t>на</w:t>
      </w:r>
      <w:r w:rsidR="008E4B43" w:rsidRPr="0045156D">
        <w:rPr>
          <w:rFonts w:ascii="Times New Roman" w:hAnsi="Times New Roman" w:cs="Times New Roman"/>
          <w:b/>
          <w:sz w:val="26"/>
          <w:szCs w:val="26"/>
          <w:lang w:val="ru"/>
        </w:rPr>
        <w:t xml:space="preserve"> Михаил Марьин.</w:t>
      </w:r>
    </w:p>
    <w:p w14:paraId="2DA8D749" w14:textId="0ECD1FDD" w:rsidR="00381D96" w:rsidRPr="0045156D" w:rsidRDefault="00A80EBF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sz w:val="26"/>
          <w:szCs w:val="26"/>
        </w:rPr>
        <w:t xml:space="preserve">Самый популярный вопрос, который </w:t>
      </w:r>
      <w:r w:rsidR="0055334F">
        <w:rPr>
          <w:rFonts w:ascii="Times New Roman" w:hAnsi="Times New Roman" w:cs="Times New Roman"/>
          <w:sz w:val="26"/>
          <w:szCs w:val="26"/>
        </w:rPr>
        <w:t>прозвучал от</w:t>
      </w:r>
      <w:r w:rsidRPr="0045156D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55334F">
        <w:rPr>
          <w:rFonts w:ascii="Times New Roman" w:hAnsi="Times New Roman" w:cs="Times New Roman"/>
          <w:sz w:val="26"/>
          <w:szCs w:val="26"/>
        </w:rPr>
        <w:t>ей</w:t>
      </w:r>
      <w:r w:rsidRPr="0045156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5334F">
        <w:rPr>
          <w:rFonts w:ascii="Times New Roman" w:hAnsi="Times New Roman" w:cs="Times New Roman"/>
          <w:sz w:val="26"/>
          <w:szCs w:val="26"/>
        </w:rPr>
        <w:t xml:space="preserve">в адрес </w:t>
      </w:r>
      <w:r w:rsidRPr="0045156D">
        <w:rPr>
          <w:rFonts w:ascii="Times New Roman" w:hAnsi="Times New Roman" w:cs="Times New Roman"/>
          <w:sz w:val="26"/>
          <w:szCs w:val="26"/>
        </w:rPr>
        <w:t>глав</w:t>
      </w:r>
      <w:r w:rsidR="0055334F">
        <w:rPr>
          <w:rFonts w:ascii="Times New Roman" w:hAnsi="Times New Roman" w:cs="Times New Roman"/>
          <w:sz w:val="26"/>
          <w:szCs w:val="26"/>
        </w:rPr>
        <w:t>ы</w:t>
      </w:r>
      <w:r w:rsidRPr="0045156D">
        <w:rPr>
          <w:rFonts w:ascii="Times New Roman" w:hAnsi="Times New Roman" w:cs="Times New Roman"/>
          <w:sz w:val="26"/>
          <w:szCs w:val="26"/>
        </w:rPr>
        <w:t xml:space="preserve"> муниципалитета, </w:t>
      </w:r>
      <w:r w:rsidR="0055334F">
        <w:rPr>
          <w:rFonts w:ascii="Times New Roman" w:hAnsi="Times New Roman" w:cs="Times New Roman"/>
          <w:sz w:val="26"/>
          <w:szCs w:val="26"/>
        </w:rPr>
        <w:t xml:space="preserve">- планируется ли </w:t>
      </w:r>
      <w:r w:rsidRPr="0045156D">
        <w:rPr>
          <w:rFonts w:ascii="Times New Roman" w:hAnsi="Times New Roman" w:cs="Times New Roman"/>
          <w:sz w:val="26"/>
          <w:szCs w:val="26"/>
        </w:rPr>
        <w:t>газификаци</w:t>
      </w:r>
      <w:r w:rsidR="0055334F">
        <w:rPr>
          <w:rFonts w:ascii="Times New Roman" w:hAnsi="Times New Roman" w:cs="Times New Roman"/>
          <w:sz w:val="26"/>
          <w:szCs w:val="26"/>
        </w:rPr>
        <w:t>я</w:t>
      </w:r>
      <w:r w:rsidRPr="0045156D">
        <w:rPr>
          <w:rFonts w:ascii="Times New Roman" w:hAnsi="Times New Roman" w:cs="Times New Roman"/>
          <w:sz w:val="26"/>
          <w:szCs w:val="26"/>
        </w:rPr>
        <w:t xml:space="preserve"> школы в станице Абадзехской</w:t>
      </w:r>
      <w:r w:rsidR="0055334F">
        <w:rPr>
          <w:rFonts w:ascii="Times New Roman" w:hAnsi="Times New Roman" w:cs="Times New Roman"/>
          <w:sz w:val="26"/>
          <w:szCs w:val="26"/>
        </w:rPr>
        <w:t>.</w:t>
      </w:r>
    </w:p>
    <w:p w14:paraId="371556E8" w14:textId="6E4C2099" w:rsidR="00242477" w:rsidRPr="0045156D" w:rsidRDefault="00E750CB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i/>
          <w:sz w:val="26"/>
          <w:szCs w:val="26"/>
        </w:rPr>
        <w:t>«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>В текущем</w:t>
      </w:r>
      <w:r w:rsidR="00A80EBF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году по госпрограмме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«Развитие образования» мы выполнили капитальный ремонт здания школы. На </w:t>
      </w:r>
      <w:r w:rsidR="00A80EBF" w:rsidRPr="0045156D">
        <w:rPr>
          <w:rFonts w:ascii="Times New Roman" w:hAnsi="Times New Roman" w:cs="Times New Roman"/>
          <w:bCs/>
          <w:i/>
          <w:sz w:val="26"/>
          <w:szCs w:val="26"/>
        </w:rPr>
        <w:t>реконструкцию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было направлено около 88,5 млн. ру</w:t>
      </w:r>
      <w:r w:rsidR="00A80EBF" w:rsidRPr="0045156D">
        <w:rPr>
          <w:rFonts w:ascii="Times New Roman" w:hAnsi="Times New Roman" w:cs="Times New Roman"/>
          <w:bCs/>
          <w:i/>
          <w:sz w:val="26"/>
          <w:szCs w:val="26"/>
        </w:rPr>
        <w:t>бл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>ей.</w:t>
      </w:r>
      <w:r w:rsidR="00CA6528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>Сегодня здание школы, в том числе и система отопления</w:t>
      </w:r>
      <w:r w:rsidR="0055334F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A05CB9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полностью обновлены. </w:t>
      </w:r>
      <w:r w:rsidR="00A05CB9" w:rsidRPr="0045156D">
        <w:rPr>
          <w:rFonts w:ascii="Times New Roman" w:hAnsi="Times New Roman" w:cs="Times New Roman"/>
          <w:i/>
          <w:sz w:val="26"/>
          <w:szCs w:val="26"/>
        </w:rPr>
        <w:t xml:space="preserve">Уже в следующем году </w:t>
      </w:r>
      <w:r w:rsidR="00A80EBF" w:rsidRPr="0045156D">
        <w:rPr>
          <w:rFonts w:ascii="Times New Roman" w:hAnsi="Times New Roman" w:cs="Times New Roman"/>
          <w:bCs/>
          <w:i/>
          <w:sz w:val="26"/>
          <w:szCs w:val="26"/>
        </w:rPr>
        <w:t>по</w:t>
      </w:r>
      <w:r w:rsidR="00A05CB9" w:rsidRPr="0045156D">
        <w:rPr>
          <w:rFonts w:ascii="Times New Roman" w:hAnsi="Times New Roman" w:cs="Times New Roman"/>
          <w:i/>
          <w:sz w:val="26"/>
          <w:szCs w:val="26"/>
        </w:rPr>
        <w:t xml:space="preserve"> госпрограмм</w:t>
      </w:r>
      <w:r w:rsidR="00A80EBF" w:rsidRPr="0045156D">
        <w:rPr>
          <w:rFonts w:ascii="Times New Roman" w:hAnsi="Times New Roman" w:cs="Times New Roman"/>
          <w:i/>
          <w:sz w:val="26"/>
          <w:szCs w:val="26"/>
        </w:rPr>
        <w:t>е</w:t>
      </w:r>
      <w:r w:rsidR="00A05CB9" w:rsidRPr="0045156D">
        <w:rPr>
          <w:rFonts w:ascii="Times New Roman" w:hAnsi="Times New Roman" w:cs="Times New Roman"/>
          <w:i/>
          <w:sz w:val="26"/>
          <w:szCs w:val="26"/>
        </w:rPr>
        <w:t xml:space="preserve"> «Комплексное развитие сельских территорий» запланировано строительство блочно-модульной котельной для перевода здания школы на газовое отопление</w:t>
      </w:r>
      <w:r w:rsidRPr="0045156D">
        <w:rPr>
          <w:rFonts w:ascii="Times New Roman" w:hAnsi="Times New Roman" w:cs="Times New Roman"/>
          <w:i/>
          <w:sz w:val="26"/>
          <w:szCs w:val="26"/>
        </w:rPr>
        <w:t>»,</w:t>
      </w:r>
      <w:r w:rsidRPr="0045156D">
        <w:rPr>
          <w:rFonts w:ascii="Times New Roman" w:hAnsi="Times New Roman" w:cs="Times New Roman"/>
          <w:sz w:val="26"/>
          <w:szCs w:val="26"/>
        </w:rPr>
        <w:t xml:space="preserve"> - </w:t>
      </w:r>
      <w:r w:rsidR="00977554" w:rsidRPr="0045156D">
        <w:rPr>
          <w:rFonts w:ascii="Times New Roman" w:hAnsi="Times New Roman" w:cs="Times New Roman"/>
          <w:sz w:val="26"/>
          <w:szCs w:val="26"/>
        </w:rPr>
        <w:t>рассказал Михаил Марьин.</w:t>
      </w:r>
    </w:p>
    <w:p w14:paraId="17ACBD6E" w14:textId="46D9F428" w:rsidR="00C230BE" w:rsidRPr="0045156D" w:rsidRDefault="0011604D" w:rsidP="004515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56D">
        <w:rPr>
          <w:rFonts w:ascii="Times New Roman" w:hAnsi="Times New Roman" w:cs="Times New Roman"/>
          <w:bCs/>
          <w:sz w:val="26"/>
          <w:szCs w:val="26"/>
        </w:rPr>
        <w:t>Ещё одн</w:t>
      </w:r>
      <w:r w:rsidR="00C230BE" w:rsidRPr="0045156D">
        <w:rPr>
          <w:rFonts w:ascii="Times New Roman" w:hAnsi="Times New Roman" w:cs="Times New Roman"/>
          <w:bCs/>
          <w:sz w:val="26"/>
          <w:szCs w:val="26"/>
        </w:rPr>
        <w:t>а</w:t>
      </w:r>
      <w:r w:rsidRPr="0045156D">
        <w:rPr>
          <w:rFonts w:ascii="Times New Roman" w:hAnsi="Times New Roman" w:cs="Times New Roman"/>
          <w:bCs/>
          <w:sz w:val="26"/>
          <w:szCs w:val="26"/>
        </w:rPr>
        <w:t xml:space="preserve"> тем</w:t>
      </w:r>
      <w:r w:rsidR="00C230BE" w:rsidRPr="0045156D">
        <w:rPr>
          <w:rFonts w:ascii="Times New Roman" w:hAnsi="Times New Roman" w:cs="Times New Roman"/>
          <w:bCs/>
          <w:sz w:val="26"/>
          <w:szCs w:val="26"/>
        </w:rPr>
        <w:t>а</w:t>
      </w:r>
      <w:r w:rsidRPr="004515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668D" w:rsidRPr="0045156D">
        <w:rPr>
          <w:rFonts w:ascii="Times New Roman" w:hAnsi="Times New Roman" w:cs="Times New Roman"/>
          <w:bCs/>
          <w:sz w:val="26"/>
          <w:szCs w:val="26"/>
        </w:rPr>
        <w:t xml:space="preserve">интересующая </w:t>
      </w:r>
      <w:r w:rsidRPr="0045156D">
        <w:rPr>
          <w:rFonts w:ascii="Times New Roman" w:hAnsi="Times New Roman" w:cs="Times New Roman"/>
          <w:bCs/>
          <w:sz w:val="26"/>
          <w:szCs w:val="26"/>
        </w:rPr>
        <w:t>жителей района</w:t>
      </w:r>
      <w:r w:rsidR="00C230BE" w:rsidRPr="0045156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55334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230BE" w:rsidRPr="0045156D">
        <w:rPr>
          <w:rFonts w:ascii="Times New Roman" w:hAnsi="Times New Roman" w:cs="Times New Roman"/>
          <w:bCs/>
          <w:sz w:val="26"/>
          <w:szCs w:val="26"/>
        </w:rPr>
        <w:t>это</w:t>
      </w:r>
      <w:proofErr w:type="gramEnd"/>
      <w:r w:rsidR="00C230BE" w:rsidRPr="00451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5BB7" w:rsidRPr="0045156D">
        <w:rPr>
          <w:rFonts w:ascii="Times New Roman" w:hAnsi="Times New Roman" w:cs="Times New Roman"/>
          <w:bCs/>
          <w:sz w:val="26"/>
          <w:szCs w:val="26"/>
        </w:rPr>
        <w:t xml:space="preserve">благоустройство общественных территорий. Жители благодарили </w:t>
      </w:r>
      <w:r w:rsidR="0055334F">
        <w:rPr>
          <w:rFonts w:ascii="Times New Roman" w:hAnsi="Times New Roman" w:cs="Times New Roman"/>
          <w:bCs/>
          <w:sz w:val="26"/>
          <w:szCs w:val="26"/>
        </w:rPr>
        <w:t>администрацию района</w:t>
      </w:r>
      <w:r w:rsidR="00445BB7" w:rsidRPr="0045156D">
        <w:rPr>
          <w:rFonts w:ascii="Times New Roman" w:hAnsi="Times New Roman" w:cs="Times New Roman"/>
          <w:bCs/>
          <w:sz w:val="26"/>
          <w:szCs w:val="26"/>
        </w:rPr>
        <w:t xml:space="preserve"> за уже проделанную работу и </w:t>
      </w:r>
      <w:r w:rsidR="006B668D" w:rsidRPr="0045156D">
        <w:rPr>
          <w:rFonts w:ascii="Times New Roman" w:hAnsi="Times New Roman" w:cs="Times New Roman"/>
          <w:bCs/>
          <w:sz w:val="26"/>
          <w:szCs w:val="26"/>
        </w:rPr>
        <w:t>спрашивали о</w:t>
      </w:r>
      <w:r w:rsidR="00445BB7" w:rsidRPr="0045156D">
        <w:rPr>
          <w:rFonts w:ascii="Times New Roman" w:hAnsi="Times New Roman" w:cs="Times New Roman"/>
          <w:bCs/>
          <w:sz w:val="26"/>
          <w:szCs w:val="26"/>
        </w:rPr>
        <w:t xml:space="preserve"> плана</w:t>
      </w:r>
      <w:r w:rsidR="006B668D" w:rsidRPr="0045156D">
        <w:rPr>
          <w:rFonts w:ascii="Times New Roman" w:hAnsi="Times New Roman" w:cs="Times New Roman"/>
          <w:bCs/>
          <w:sz w:val="26"/>
          <w:szCs w:val="26"/>
        </w:rPr>
        <w:t>х</w:t>
      </w:r>
      <w:r w:rsidR="00445BB7" w:rsidRPr="0045156D">
        <w:rPr>
          <w:rFonts w:ascii="Times New Roman" w:hAnsi="Times New Roman" w:cs="Times New Roman"/>
          <w:bCs/>
          <w:sz w:val="26"/>
          <w:szCs w:val="26"/>
        </w:rPr>
        <w:t xml:space="preserve"> на перспективу.</w:t>
      </w:r>
    </w:p>
    <w:p w14:paraId="0EA74318" w14:textId="57CFD1C9" w:rsidR="001D0FC1" w:rsidRPr="0045156D" w:rsidRDefault="001D0FC1" w:rsidP="004515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56D">
        <w:rPr>
          <w:rFonts w:ascii="Times New Roman" w:hAnsi="Times New Roman" w:cs="Times New Roman"/>
          <w:bCs/>
          <w:i/>
          <w:sz w:val="26"/>
          <w:szCs w:val="26"/>
        </w:rPr>
        <w:t>«С 2020 года реализовано 15 проектов по благоустройству общественных территорий, устройству спортивных и детских площадок. Только в текущем году нов</w:t>
      </w:r>
      <w:r w:rsidR="004B6F1D" w:rsidRPr="0045156D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детск</w:t>
      </w:r>
      <w:r w:rsidR="004B6F1D" w:rsidRPr="0045156D">
        <w:rPr>
          <w:rFonts w:ascii="Times New Roman" w:hAnsi="Times New Roman" w:cs="Times New Roman"/>
          <w:bCs/>
          <w:i/>
          <w:sz w:val="26"/>
          <w:szCs w:val="26"/>
        </w:rPr>
        <w:t>ие</w:t>
      </w:r>
      <w:r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площадк</w:t>
      </w:r>
      <w:r w:rsidR="004B6F1D" w:rsidRPr="0045156D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появил</w:t>
      </w:r>
      <w:r w:rsidR="0055334F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45156D">
        <w:rPr>
          <w:rFonts w:ascii="Times New Roman" w:hAnsi="Times New Roman" w:cs="Times New Roman"/>
          <w:bCs/>
          <w:i/>
          <w:sz w:val="26"/>
          <w:szCs w:val="26"/>
        </w:rPr>
        <w:t>сь в станице Даховской и поселке Победа. Эту работу мы намерены продолжать</w:t>
      </w:r>
      <w:r w:rsidR="00A80EBF" w:rsidRPr="0045156D">
        <w:rPr>
          <w:rFonts w:ascii="Times New Roman" w:hAnsi="Times New Roman" w:cs="Times New Roman"/>
          <w:bCs/>
          <w:i/>
          <w:sz w:val="26"/>
          <w:szCs w:val="26"/>
        </w:rPr>
        <w:t xml:space="preserve"> в 2023 году</w:t>
      </w:r>
      <w:r w:rsidRPr="0045156D">
        <w:rPr>
          <w:rFonts w:ascii="Times New Roman" w:hAnsi="Times New Roman" w:cs="Times New Roman"/>
          <w:bCs/>
          <w:i/>
          <w:sz w:val="26"/>
          <w:szCs w:val="26"/>
        </w:rPr>
        <w:t>»,</w:t>
      </w:r>
      <w:r w:rsidRPr="0045156D">
        <w:rPr>
          <w:rFonts w:ascii="Times New Roman" w:hAnsi="Times New Roman" w:cs="Times New Roman"/>
          <w:bCs/>
          <w:sz w:val="26"/>
          <w:szCs w:val="26"/>
        </w:rPr>
        <w:t xml:space="preserve"> - отметил спикер.</w:t>
      </w:r>
    </w:p>
    <w:p w14:paraId="4CCEEA6D" w14:textId="2282AFD1" w:rsidR="001D0FC1" w:rsidRPr="0045156D" w:rsidRDefault="004B6F1D" w:rsidP="004515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56D">
        <w:rPr>
          <w:rFonts w:ascii="Times New Roman" w:hAnsi="Times New Roman" w:cs="Times New Roman"/>
          <w:bCs/>
          <w:sz w:val="26"/>
          <w:szCs w:val="26"/>
        </w:rPr>
        <w:t>По словам главы Майкопского района, в</w:t>
      </w:r>
      <w:r w:rsidR="001D0FC1" w:rsidRPr="00451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0EBF" w:rsidRPr="0045156D">
        <w:rPr>
          <w:rFonts w:ascii="Times New Roman" w:hAnsi="Times New Roman" w:cs="Times New Roman"/>
          <w:bCs/>
          <w:sz w:val="26"/>
          <w:szCs w:val="26"/>
        </w:rPr>
        <w:t>следующем</w:t>
      </w:r>
      <w:r w:rsidR="001D0FC1" w:rsidRPr="0045156D">
        <w:rPr>
          <w:rFonts w:ascii="Times New Roman" w:hAnsi="Times New Roman" w:cs="Times New Roman"/>
          <w:bCs/>
          <w:sz w:val="26"/>
          <w:szCs w:val="26"/>
        </w:rPr>
        <w:t xml:space="preserve"> году запланированы работы по обустройству спортивной площадки в станице Даховской.</w:t>
      </w:r>
    </w:p>
    <w:p w14:paraId="0CCBC222" w14:textId="519EAD53" w:rsidR="00445BB7" w:rsidRPr="0045156D" w:rsidRDefault="009A3CD9" w:rsidP="004515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56D">
        <w:rPr>
          <w:rFonts w:ascii="Times New Roman" w:hAnsi="Times New Roman" w:cs="Times New Roman"/>
          <w:bCs/>
          <w:sz w:val="26"/>
          <w:szCs w:val="26"/>
        </w:rPr>
        <w:t>Поступали вопросы от жителей района</w:t>
      </w:r>
      <w:r w:rsidR="0055334F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451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0EBF" w:rsidRPr="0045156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5156D">
        <w:rPr>
          <w:rFonts w:ascii="Times New Roman" w:hAnsi="Times New Roman" w:cs="Times New Roman"/>
          <w:bCs/>
          <w:sz w:val="26"/>
          <w:szCs w:val="26"/>
        </w:rPr>
        <w:t>строительств</w:t>
      </w:r>
      <w:r w:rsidR="00A80EBF" w:rsidRPr="0045156D">
        <w:rPr>
          <w:rFonts w:ascii="Times New Roman" w:hAnsi="Times New Roman" w:cs="Times New Roman"/>
          <w:bCs/>
          <w:sz w:val="26"/>
          <w:szCs w:val="26"/>
        </w:rPr>
        <w:t>е</w:t>
      </w:r>
      <w:r w:rsidRPr="0045156D">
        <w:rPr>
          <w:rFonts w:ascii="Times New Roman" w:hAnsi="Times New Roman" w:cs="Times New Roman"/>
          <w:bCs/>
          <w:sz w:val="26"/>
          <w:szCs w:val="26"/>
        </w:rPr>
        <w:t xml:space="preserve"> физкультурно-оздоровительных комплексов. В каких населенных пунктах ждать новых ФОКов?</w:t>
      </w:r>
    </w:p>
    <w:p w14:paraId="4A27FC20" w14:textId="4F6C1EA5" w:rsidR="00A47625" w:rsidRPr="0045156D" w:rsidRDefault="007372DA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i/>
          <w:sz w:val="26"/>
          <w:szCs w:val="26"/>
        </w:rPr>
        <w:t>«</w:t>
      </w:r>
      <w:r w:rsidR="009D1747" w:rsidRPr="0045156D">
        <w:rPr>
          <w:rFonts w:ascii="Times New Roman" w:hAnsi="Times New Roman" w:cs="Times New Roman"/>
          <w:i/>
          <w:sz w:val="26"/>
          <w:szCs w:val="26"/>
        </w:rPr>
        <w:t>Б</w:t>
      </w:r>
      <w:r w:rsidR="00C5434F" w:rsidRPr="0045156D">
        <w:rPr>
          <w:rFonts w:ascii="Times New Roman" w:hAnsi="Times New Roman" w:cs="Times New Roman"/>
          <w:i/>
          <w:sz w:val="26"/>
          <w:szCs w:val="26"/>
        </w:rPr>
        <w:t xml:space="preserve">лагодаря реализации национального проекта «Демография» уже </w:t>
      </w:r>
      <w:r w:rsidR="009D1747" w:rsidRPr="0045156D">
        <w:rPr>
          <w:rFonts w:ascii="Times New Roman" w:hAnsi="Times New Roman" w:cs="Times New Roman"/>
          <w:i/>
          <w:sz w:val="26"/>
          <w:szCs w:val="26"/>
        </w:rPr>
        <w:t>два</w:t>
      </w:r>
      <w:r w:rsidR="00C5434F" w:rsidRPr="0045156D">
        <w:rPr>
          <w:rFonts w:ascii="Times New Roman" w:hAnsi="Times New Roman" w:cs="Times New Roman"/>
          <w:i/>
          <w:sz w:val="26"/>
          <w:szCs w:val="26"/>
        </w:rPr>
        <w:t xml:space="preserve"> ФОКа построены в Майкопском районе. В следующем году мы планируем строительство еще двух таких в хуторах Красная Улька и Северо-Восточные Сады.</w:t>
      </w:r>
      <w:r w:rsidR="009D1747" w:rsidRPr="004515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5434F" w:rsidRPr="0045156D">
        <w:rPr>
          <w:rFonts w:ascii="Times New Roman" w:hAnsi="Times New Roman" w:cs="Times New Roman"/>
          <w:i/>
          <w:sz w:val="26"/>
          <w:szCs w:val="26"/>
        </w:rPr>
        <w:t>Хочу отметить, что строительство этих объектов помогает нам решить проблему отсутствия спортивных залов в некоторых школах муниципалитета. Поэтому ФОКи мы строим на территориях образовательных организаций. В первой половине дня они используются для занятий физкультурой, а уже во второй половине дня доступны для посещения местным жителям</w:t>
      </w:r>
      <w:r w:rsidRPr="0045156D">
        <w:rPr>
          <w:rFonts w:ascii="Times New Roman" w:hAnsi="Times New Roman" w:cs="Times New Roman"/>
          <w:i/>
          <w:sz w:val="26"/>
          <w:szCs w:val="26"/>
        </w:rPr>
        <w:t>»</w:t>
      </w:r>
      <w:r w:rsidRPr="0045156D">
        <w:rPr>
          <w:rFonts w:ascii="Times New Roman" w:hAnsi="Times New Roman" w:cs="Times New Roman"/>
          <w:sz w:val="26"/>
          <w:szCs w:val="26"/>
        </w:rPr>
        <w:t>, - ответил глава Майкопского района.</w:t>
      </w:r>
    </w:p>
    <w:p w14:paraId="561DD84D" w14:textId="0B9304FF" w:rsidR="00C230BE" w:rsidRPr="0045156D" w:rsidRDefault="00DC0CFB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sz w:val="26"/>
          <w:szCs w:val="26"/>
        </w:rPr>
        <w:t>Что касается</w:t>
      </w:r>
      <w:r w:rsidR="0055334F">
        <w:rPr>
          <w:rFonts w:ascii="Times New Roman" w:hAnsi="Times New Roman" w:cs="Times New Roman"/>
          <w:sz w:val="26"/>
          <w:szCs w:val="26"/>
        </w:rPr>
        <w:t xml:space="preserve"> </w:t>
      </w:r>
      <w:r w:rsidRPr="0045156D">
        <w:rPr>
          <w:rFonts w:ascii="Times New Roman" w:hAnsi="Times New Roman" w:cs="Times New Roman"/>
          <w:sz w:val="26"/>
          <w:szCs w:val="26"/>
        </w:rPr>
        <w:t>кинотеатров в поселках Тульск</w:t>
      </w:r>
      <w:r w:rsidR="0055334F">
        <w:rPr>
          <w:rFonts w:ascii="Times New Roman" w:hAnsi="Times New Roman" w:cs="Times New Roman"/>
          <w:sz w:val="26"/>
          <w:szCs w:val="26"/>
        </w:rPr>
        <w:t>ом</w:t>
      </w:r>
      <w:r w:rsidRPr="0045156D">
        <w:rPr>
          <w:rFonts w:ascii="Times New Roman" w:hAnsi="Times New Roman" w:cs="Times New Roman"/>
          <w:sz w:val="26"/>
          <w:szCs w:val="26"/>
        </w:rPr>
        <w:t xml:space="preserve"> и Каменномостск</w:t>
      </w:r>
      <w:r w:rsidR="0055334F">
        <w:rPr>
          <w:rFonts w:ascii="Times New Roman" w:hAnsi="Times New Roman" w:cs="Times New Roman"/>
          <w:sz w:val="26"/>
          <w:szCs w:val="26"/>
        </w:rPr>
        <w:t>ом</w:t>
      </w:r>
      <w:r w:rsidRPr="0045156D">
        <w:rPr>
          <w:rFonts w:ascii="Times New Roman" w:hAnsi="Times New Roman" w:cs="Times New Roman"/>
          <w:sz w:val="26"/>
          <w:szCs w:val="26"/>
        </w:rPr>
        <w:t>, то</w:t>
      </w:r>
      <w:r w:rsidR="0055334F">
        <w:rPr>
          <w:rFonts w:ascii="Times New Roman" w:hAnsi="Times New Roman" w:cs="Times New Roman"/>
          <w:sz w:val="26"/>
          <w:szCs w:val="26"/>
        </w:rPr>
        <w:t>,</w:t>
      </w:r>
      <w:r w:rsidRPr="0045156D">
        <w:rPr>
          <w:rFonts w:ascii="Times New Roman" w:hAnsi="Times New Roman" w:cs="Times New Roman"/>
          <w:sz w:val="26"/>
          <w:szCs w:val="26"/>
        </w:rPr>
        <w:t xml:space="preserve"> </w:t>
      </w:r>
      <w:r w:rsidR="00474518" w:rsidRPr="0045156D">
        <w:rPr>
          <w:rFonts w:ascii="Times New Roman" w:hAnsi="Times New Roman" w:cs="Times New Roman"/>
          <w:sz w:val="26"/>
          <w:szCs w:val="26"/>
        </w:rPr>
        <w:t xml:space="preserve">по словам Михаила Марьина, </w:t>
      </w:r>
      <w:r w:rsidR="00A47625" w:rsidRPr="0045156D">
        <w:rPr>
          <w:rFonts w:ascii="Times New Roman" w:hAnsi="Times New Roman" w:cs="Times New Roman"/>
          <w:sz w:val="26"/>
          <w:szCs w:val="26"/>
        </w:rPr>
        <w:t xml:space="preserve">они откроются в конце этого года. </w:t>
      </w:r>
    </w:p>
    <w:p w14:paraId="285ACC0C" w14:textId="08D86C5C" w:rsidR="0004230B" w:rsidRDefault="00A47625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sz w:val="26"/>
          <w:szCs w:val="26"/>
        </w:rPr>
        <w:t>В</w:t>
      </w:r>
      <w:r w:rsidR="004B2E0B" w:rsidRPr="0045156D">
        <w:rPr>
          <w:rFonts w:ascii="Times New Roman" w:hAnsi="Times New Roman" w:cs="Times New Roman"/>
          <w:sz w:val="26"/>
          <w:szCs w:val="26"/>
        </w:rPr>
        <w:t>о время прямой трансляции</w:t>
      </w:r>
      <w:r w:rsidRPr="0045156D">
        <w:rPr>
          <w:rFonts w:ascii="Times New Roman" w:hAnsi="Times New Roman" w:cs="Times New Roman"/>
          <w:sz w:val="26"/>
          <w:szCs w:val="26"/>
        </w:rPr>
        <w:t xml:space="preserve"> ведущая ЦУР Адыгеи</w:t>
      </w:r>
      <w:r w:rsidR="004B2E0B" w:rsidRPr="0045156D">
        <w:rPr>
          <w:rFonts w:ascii="Times New Roman" w:hAnsi="Times New Roman" w:cs="Times New Roman"/>
          <w:sz w:val="26"/>
          <w:szCs w:val="26"/>
        </w:rPr>
        <w:t xml:space="preserve"> </w:t>
      </w:r>
      <w:r w:rsidRPr="0045156D">
        <w:rPr>
          <w:rFonts w:ascii="Times New Roman" w:hAnsi="Times New Roman" w:cs="Times New Roman"/>
          <w:sz w:val="26"/>
          <w:szCs w:val="26"/>
        </w:rPr>
        <w:t xml:space="preserve">и глава муниципалитета </w:t>
      </w:r>
      <w:r w:rsidR="0055334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5156D">
        <w:rPr>
          <w:rFonts w:ascii="Times New Roman" w:hAnsi="Times New Roman" w:cs="Times New Roman"/>
          <w:sz w:val="26"/>
          <w:szCs w:val="26"/>
        </w:rPr>
        <w:t>обсудили</w:t>
      </w:r>
      <w:r w:rsidR="004B2E0B" w:rsidRPr="0045156D">
        <w:rPr>
          <w:rFonts w:ascii="Times New Roman" w:hAnsi="Times New Roman" w:cs="Times New Roman"/>
          <w:sz w:val="26"/>
          <w:szCs w:val="26"/>
        </w:rPr>
        <w:t xml:space="preserve"> </w:t>
      </w:r>
      <w:r w:rsidR="0045156D" w:rsidRPr="0045156D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Pr="0045156D">
        <w:rPr>
          <w:rFonts w:ascii="Times New Roman" w:hAnsi="Times New Roman" w:cs="Times New Roman"/>
          <w:sz w:val="26"/>
          <w:szCs w:val="26"/>
        </w:rPr>
        <w:t>водоснабжени</w:t>
      </w:r>
      <w:r w:rsidR="0045156D" w:rsidRPr="0045156D">
        <w:rPr>
          <w:rFonts w:ascii="Times New Roman" w:hAnsi="Times New Roman" w:cs="Times New Roman"/>
          <w:sz w:val="26"/>
          <w:szCs w:val="26"/>
        </w:rPr>
        <w:t>я</w:t>
      </w:r>
      <w:r w:rsidRPr="0045156D">
        <w:rPr>
          <w:rFonts w:ascii="Times New Roman" w:hAnsi="Times New Roman" w:cs="Times New Roman"/>
          <w:sz w:val="26"/>
          <w:szCs w:val="26"/>
        </w:rPr>
        <w:t xml:space="preserve"> </w:t>
      </w:r>
      <w:r w:rsidR="0045156D" w:rsidRPr="0045156D">
        <w:rPr>
          <w:rFonts w:ascii="Times New Roman" w:hAnsi="Times New Roman" w:cs="Times New Roman"/>
          <w:sz w:val="26"/>
          <w:szCs w:val="26"/>
        </w:rPr>
        <w:t>в Майкопском районе,</w:t>
      </w:r>
      <w:r w:rsidR="0055334F">
        <w:rPr>
          <w:rFonts w:ascii="Times New Roman" w:hAnsi="Times New Roman" w:cs="Times New Roman"/>
          <w:sz w:val="26"/>
          <w:szCs w:val="26"/>
        </w:rPr>
        <w:t xml:space="preserve"> обсудили,</w:t>
      </w:r>
      <w:bookmarkStart w:id="0" w:name="_GoBack"/>
      <w:bookmarkEnd w:id="0"/>
      <w:r w:rsidR="0045156D" w:rsidRPr="0045156D">
        <w:rPr>
          <w:rFonts w:ascii="Times New Roman" w:hAnsi="Times New Roman" w:cs="Times New Roman"/>
          <w:sz w:val="26"/>
          <w:szCs w:val="26"/>
        </w:rPr>
        <w:t xml:space="preserve"> какие </w:t>
      </w:r>
      <w:r w:rsidR="0045156D" w:rsidRPr="0045156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государственные программы доступны молодым семьям для приобретения жилья и начинающим фермерам для развития бизнеса. </w:t>
      </w:r>
    </w:p>
    <w:p w14:paraId="05DB8A45" w14:textId="7CE8FC8C" w:rsidR="0045156D" w:rsidRPr="0045156D" w:rsidRDefault="0004230B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завершение эфира </w:t>
      </w:r>
      <w:r w:rsidR="00434EC9">
        <w:rPr>
          <w:rFonts w:ascii="Times New Roman" w:hAnsi="Times New Roman" w:cs="Times New Roman"/>
          <w:sz w:val="26"/>
          <w:szCs w:val="26"/>
        </w:rPr>
        <w:t>Михаил Марьин</w:t>
      </w:r>
      <w:r w:rsidRPr="0004230B">
        <w:rPr>
          <w:rFonts w:ascii="Times New Roman" w:hAnsi="Times New Roman" w:cs="Times New Roman"/>
          <w:sz w:val="26"/>
          <w:szCs w:val="26"/>
        </w:rPr>
        <w:t xml:space="preserve"> подчеркнул, что все преобразования в муниципалитете происходят благодаря поддержке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4230B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Адыгеи</w:t>
      </w:r>
      <w:r w:rsidRPr="0004230B">
        <w:rPr>
          <w:rFonts w:ascii="Times New Roman" w:hAnsi="Times New Roman" w:cs="Times New Roman"/>
          <w:sz w:val="26"/>
          <w:szCs w:val="26"/>
        </w:rPr>
        <w:t xml:space="preserve"> и регионального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4230B">
        <w:rPr>
          <w:rFonts w:ascii="Times New Roman" w:hAnsi="Times New Roman" w:cs="Times New Roman"/>
          <w:sz w:val="26"/>
          <w:szCs w:val="26"/>
        </w:rPr>
        <w:t xml:space="preserve">равительства.   </w:t>
      </w:r>
    </w:p>
    <w:p w14:paraId="61D6D2C1" w14:textId="7F7A36AD" w:rsidR="00977554" w:rsidRPr="0045156D" w:rsidRDefault="00C230BE" w:rsidP="0045156D">
      <w:pPr>
        <w:jc w:val="both"/>
        <w:rPr>
          <w:rFonts w:ascii="Times New Roman" w:hAnsi="Times New Roman" w:cs="Times New Roman"/>
          <w:sz w:val="26"/>
          <w:szCs w:val="26"/>
        </w:rPr>
      </w:pPr>
      <w:r w:rsidRPr="0045156D">
        <w:rPr>
          <w:rFonts w:ascii="Times New Roman" w:hAnsi="Times New Roman" w:cs="Times New Roman"/>
          <w:sz w:val="26"/>
          <w:szCs w:val="26"/>
        </w:rPr>
        <w:t xml:space="preserve">Полная запись </w:t>
      </w:r>
      <w:r w:rsidR="0004230B">
        <w:rPr>
          <w:rFonts w:ascii="Times New Roman" w:hAnsi="Times New Roman" w:cs="Times New Roman"/>
          <w:sz w:val="26"/>
          <w:szCs w:val="26"/>
        </w:rPr>
        <w:t>трансляции</w:t>
      </w:r>
      <w:r w:rsidRPr="0045156D">
        <w:rPr>
          <w:rFonts w:ascii="Times New Roman" w:hAnsi="Times New Roman" w:cs="Times New Roman"/>
          <w:sz w:val="26"/>
          <w:szCs w:val="26"/>
        </w:rPr>
        <w:t xml:space="preserve"> доступна по </w:t>
      </w:r>
      <w:hyperlink r:id="rId4" w:history="1">
        <w:r w:rsidRPr="0045156D">
          <w:rPr>
            <w:rStyle w:val="a4"/>
            <w:rFonts w:ascii="Times New Roman" w:hAnsi="Times New Roman" w:cs="Times New Roman"/>
            <w:sz w:val="26"/>
            <w:szCs w:val="26"/>
          </w:rPr>
          <w:t>ссылке</w:t>
        </w:r>
      </w:hyperlink>
      <w:r w:rsidRPr="0045156D">
        <w:rPr>
          <w:rFonts w:ascii="Times New Roman" w:hAnsi="Times New Roman" w:cs="Times New Roman"/>
          <w:sz w:val="26"/>
          <w:szCs w:val="26"/>
        </w:rPr>
        <w:t>.</w:t>
      </w:r>
    </w:p>
    <w:sectPr w:rsidR="00977554" w:rsidRPr="004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F"/>
    <w:rsid w:val="000323E3"/>
    <w:rsid w:val="0004230B"/>
    <w:rsid w:val="000B3D1F"/>
    <w:rsid w:val="0011604D"/>
    <w:rsid w:val="001B671D"/>
    <w:rsid w:val="001D0FC1"/>
    <w:rsid w:val="00242477"/>
    <w:rsid w:val="00306485"/>
    <w:rsid w:val="0036007D"/>
    <w:rsid w:val="00381D96"/>
    <w:rsid w:val="00434EC9"/>
    <w:rsid w:val="00445BB7"/>
    <w:rsid w:val="0045156D"/>
    <w:rsid w:val="00474518"/>
    <w:rsid w:val="0049573C"/>
    <w:rsid w:val="004B2E0B"/>
    <w:rsid w:val="004B6F1D"/>
    <w:rsid w:val="00537C97"/>
    <w:rsid w:val="0055334F"/>
    <w:rsid w:val="006B668D"/>
    <w:rsid w:val="007372DA"/>
    <w:rsid w:val="007429EB"/>
    <w:rsid w:val="00784830"/>
    <w:rsid w:val="008B5A79"/>
    <w:rsid w:val="008E4B43"/>
    <w:rsid w:val="00926A5B"/>
    <w:rsid w:val="00937DE8"/>
    <w:rsid w:val="00977554"/>
    <w:rsid w:val="009A3CD9"/>
    <w:rsid w:val="009D1747"/>
    <w:rsid w:val="00A05CB9"/>
    <w:rsid w:val="00A47625"/>
    <w:rsid w:val="00A80EBF"/>
    <w:rsid w:val="00C230BE"/>
    <w:rsid w:val="00C5434F"/>
    <w:rsid w:val="00C958C4"/>
    <w:rsid w:val="00CA6528"/>
    <w:rsid w:val="00DC0CFB"/>
    <w:rsid w:val="00DF720F"/>
    <w:rsid w:val="00E750CB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B23"/>
  <w15:chartTrackingRefBased/>
  <w15:docId w15:val="{4EB70F83-657D-4D6D-800C-9E71748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0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30B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2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303894_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2022-11-17T12:52:00Z</dcterms:created>
  <dcterms:modified xsi:type="dcterms:W3CDTF">2022-11-17T12:52:00Z</dcterms:modified>
</cp:coreProperties>
</file>