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EA" w:rsidRPr="0003736F" w:rsidRDefault="009060EA" w:rsidP="00CF2CD9">
      <w:pPr>
        <w:jc w:val="center"/>
        <w:rPr>
          <w:b/>
          <w:sz w:val="28"/>
          <w:szCs w:val="28"/>
        </w:rPr>
      </w:pPr>
      <w:r w:rsidRPr="0003736F">
        <w:rPr>
          <w:b/>
          <w:sz w:val="28"/>
          <w:szCs w:val="28"/>
        </w:rPr>
        <w:t>Протокол</w:t>
      </w:r>
    </w:p>
    <w:p w:rsidR="009060EA" w:rsidRPr="0003736F" w:rsidRDefault="009060EA" w:rsidP="009060EA">
      <w:pPr>
        <w:jc w:val="both"/>
        <w:rPr>
          <w:b/>
          <w:sz w:val="28"/>
          <w:szCs w:val="28"/>
        </w:rPr>
      </w:pPr>
      <w:r w:rsidRPr="0003736F">
        <w:rPr>
          <w:b/>
          <w:sz w:val="28"/>
          <w:szCs w:val="28"/>
        </w:rPr>
        <w:t>публичных слушаний по проекту решения районной Думы о бюджете муниципального образования Белохолуницкий муниципальный</w:t>
      </w:r>
      <w:r w:rsidR="00582D15">
        <w:rPr>
          <w:b/>
          <w:sz w:val="28"/>
          <w:szCs w:val="28"/>
        </w:rPr>
        <w:t xml:space="preserve"> район Кировской области на 2023 год и плановый период 2024-2025</w:t>
      </w:r>
      <w:r w:rsidRPr="0003736F">
        <w:rPr>
          <w:b/>
          <w:sz w:val="28"/>
          <w:szCs w:val="28"/>
        </w:rPr>
        <w:t xml:space="preserve"> годов</w:t>
      </w:r>
    </w:p>
    <w:p w:rsidR="009060EA" w:rsidRPr="0003736F" w:rsidRDefault="009060EA" w:rsidP="009060EA">
      <w:pPr>
        <w:jc w:val="both"/>
        <w:rPr>
          <w:sz w:val="28"/>
          <w:szCs w:val="28"/>
        </w:rPr>
      </w:pPr>
    </w:p>
    <w:p w:rsidR="009060EA" w:rsidRPr="0003736F" w:rsidRDefault="009060EA" w:rsidP="009060EA">
      <w:pPr>
        <w:jc w:val="both"/>
        <w:rPr>
          <w:b/>
          <w:sz w:val="28"/>
          <w:szCs w:val="28"/>
        </w:rPr>
      </w:pPr>
      <w:r w:rsidRPr="0003736F">
        <w:rPr>
          <w:sz w:val="28"/>
          <w:szCs w:val="28"/>
        </w:rPr>
        <w:t xml:space="preserve">г. Белая Холуница                                                    </w:t>
      </w:r>
      <w:r w:rsidR="0003736F">
        <w:rPr>
          <w:sz w:val="28"/>
          <w:szCs w:val="28"/>
        </w:rPr>
        <w:t xml:space="preserve">                      </w:t>
      </w:r>
      <w:r w:rsidRPr="0003736F">
        <w:rPr>
          <w:sz w:val="28"/>
          <w:szCs w:val="28"/>
        </w:rPr>
        <w:t xml:space="preserve">  </w:t>
      </w:r>
      <w:r w:rsidR="00582D15">
        <w:rPr>
          <w:sz w:val="28"/>
          <w:szCs w:val="28"/>
        </w:rPr>
        <w:t xml:space="preserve"> </w:t>
      </w:r>
      <w:r w:rsidR="00582D15">
        <w:rPr>
          <w:b/>
          <w:sz w:val="28"/>
          <w:szCs w:val="28"/>
        </w:rPr>
        <w:t>06</w:t>
      </w:r>
      <w:r w:rsidRPr="0003736F">
        <w:rPr>
          <w:b/>
          <w:sz w:val="28"/>
          <w:szCs w:val="28"/>
        </w:rPr>
        <w:t xml:space="preserve"> декабря 202</w:t>
      </w:r>
      <w:r w:rsidR="00582D15">
        <w:rPr>
          <w:b/>
          <w:sz w:val="28"/>
          <w:szCs w:val="28"/>
        </w:rPr>
        <w:t>2</w:t>
      </w:r>
      <w:r w:rsidRPr="0003736F">
        <w:rPr>
          <w:b/>
          <w:sz w:val="28"/>
          <w:szCs w:val="28"/>
        </w:rPr>
        <w:t xml:space="preserve"> г.</w:t>
      </w:r>
    </w:p>
    <w:p w:rsidR="009060EA" w:rsidRPr="0003736F" w:rsidRDefault="009060EA" w:rsidP="009060EA">
      <w:pPr>
        <w:jc w:val="both"/>
        <w:rPr>
          <w:sz w:val="28"/>
          <w:szCs w:val="28"/>
        </w:rPr>
      </w:pPr>
      <w:r w:rsidRPr="0003736F">
        <w:rPr>
          <w:sz w:val="28"/>
          <w:szCs w:val="28"/>
        </w:rPr>
        <w:t>Кировская область</w:t>
      </w:r>
    </w:p>
    <w:p w:rsidR="009060EA" w:rsidRPr="0003736F" w:rsidRDefault="009060EA" w:rsidP="003D2FA8">
      <w:pPr>
        <w:jc w:val="both"/>
        <w:rPr>
          <w:sz w:val="28"/>
          <w:szCs w:val="28"/>
        </w:rPr>
      </w:pPr>
    </w:p>
    <w:p w:rsidR="009060EA" w:rsidRPr="0003736F" w:rsidRDefault="009060EA" w:rsidP="009060EA">
      <w:pPr>
        <w:jc w:val="both"/>
        <w:rPr>
          <w:color w:val="FF0000"/>
          <w:sz w:val="28"/>
          <w:szCs w:val="28"/>
        </w:rPr>
      </w:pPr>
    </w:p>
    <w:p w:rsidR="009060EA" w:rsidRPr="0003736F" w:rsidRDefault="009060EA" w:rsidP="00FB3718">
      <w:pPr>
        <w:spacing w:line="276" w:lineRule="auto"/>
        <w:ind w:firstLine="708"/>
        <w:jc w:val="both"/>
        <w:rPr>
          <w:sz w:val="28"/>
          <w:szCs w:val="28"/>
        </w:rPr>
      </w:pPr>
      <w:r w:rsidRPr="0003736F">
        <w:rPr>
          <w:sz w:val="28"/>
          <w:szCs w:val="28"/>
        </w:rPr>
        <w:t>Председательствующий на публичных слушаниях</w:t>
      </w:r>
      <w:r w:rsidR="00FB3718" w:rsidRPr="0003736F">
        <w:rPr>
          <w:sz w:val="28"/>
          <w:szCs w:val="28"/>
        </w:rPr>
        <w:t xml:space="preserve"> </w:t>
      </w:r>
      <w:r w:rsidR="00F92271">
        <w:rPr>
          <w:sz w:val="28"/>
          <w:szCs w:val="28"/>
        </w:rPr>
        <w:t>–</w:t>
      </w:r>
      <w:r w:rsidRPr="0003736F">
        <w:rPr>
          <w:sz w:val="28"/>
          <w:szCs w:val="28"/>
        </w:rPr>
        <w:t xml:space="preserve"> </w:t>
      </w:r>
      <w:r w:rsidR="00F92271">
        <w:rPr>
          <w:sz w:val="28"/>
          <w:szCs w:val="28"/>
        </w:rPr>
        <w:t>Чашникова</w:t>
      </w:r>
      <w:r w:rsidRPr="0003736F">
        <w:rPr>
          <w:sz w:val="28"/>
          <w:szCs w:val="28"/>
        </w:rPr>
        <w:t xml:space="preserve"> </w:t>
      </w:r>
      <w:r w:rsidR="00F92271">
        <w:rPr>
          <w:sz w:val="28"/>
          <w:szCs w:val="28"/>
        </w:rPr>
        <w:t>Наталья Игоревна</w:t>
      </w:r>
      <w:r w:rsidRPr="0003736F">
        <w:rPr>
          <w:sz w:val="28"/>
          <w:szCs w:val="28"/>
        </w:rPr>
        <w:t xml:space="preserve">, </w:t>
      </w:r>
      <w:r w:rsidR="00F92271">
        <w:rPr>
          <w:sz w:val="28"/>
          <w:szCs w:val="28"/>
        </w:rPr>
        <w:t>начальник управления финансов администрации Белохолуницкого муниципального района.</w:t>
      </w:r>
    </w:p>
    <w:p w:rsidR="009060EA" w:rsidRPr="0003736F" w:rsidRDefault="009060EA" w:rsidP="00FB3718">
      <w:pPr>
        <w:spacing w:line="276" w:lineRule="auto"/>
        <w:ind w:firstLine="708"/>
        <w:jc w:val="both"/>
        <w:rPr>
          <w:sz w:val="28"/>
          <w:szCs w:val="28"/>
        </w:rPr>
      </w:pPr>
      <w:r w:rsidRPr="0003736F">
        <w:rPr>
          <w:sz w:val="28"/>
          <w:szCs w:val="28"/>
        </w:rPr>
        <w:t>Секретарь</w:t>
      </w:r>
      <w:r w:rsidR="003D2FA8" w:rsidRPr="0003736F">
        <w:rPr>
          <w:sz w:val="28"/>
          <w:szCs w:val="28"/>
        </w:rPr>
        <w:t xml:space="preserve"> на публичных слушаниях</w:t>
      </w:r>
      <w:r w:rsidRPr="0003736F">
        <w:rPr>
          <w:sz w:val="28"/>
          <w:szCs w:val="28"/>
        </w:rPr>
        <w:t xml:space="preserve"> – </w:t>
      </w:r>
      <w:proofErr w:type="spellStart"/>
      <w:r w:rsidR="003D2FA8" w:rsidRPr="0003736F">
        <w:rPr>
          <w:sz w:val="28"/>
          <w:szCs w:val="28"/>
        </w:rPr>
        <w:t>Кандалаева</w:t>
      </w:r>
      <w:proofErr w:type="spellEnd"/>
      <w:r w:rsidR="003D2FA8" w:rsidRPr="0003736F">
        <w:rPr>
          <w:sz w:val="28"/>
          <w:szCs w:val="28"/>
        </w:rPr>
        <w:t xml:space="preserve"> Екатерина Юрьевна</w:t>
      </w:r>
      <w:r w:rsidRPr="0003736F">
        <w:rPr>
          <w:sz w:val="28"/>
          <w:szCs w:val="28"/>
        </w:rPr>
        <w:t xml:space="preserve">, </w:t>
      </w:r>
      <w:r w:rsidR="003D2FA8" w:rsidRPr="0003736F">
        <w:rPr>
          <w:sz w:val="28"/>
          <w:szCs w:val="28"/>
        </w:rPr>
        <w:t>ведущий</w:t>
      </w:r>
      <w:r w:rsidRPr="0003736F">
        <w:rPr>
          <w:sz w:val="28"/>
          <w:szCs w:val="28"/>
        </w:rPr>
        <w:t xml:space="preserve"> специалист</w:t>
      </w:r>
      <w:r w:rsidR="003D2FA8" w:rsidRPr="0003736F">
        <w:rPr>
          <w:sz w:val="28"/>
          <w:szCs w:val="28"/>
        </w:rPr>
        <w:t xml:space="preserve"> - юрист у</w:t>
      </w:r>
      <w:r w:rsidRPr="0003736F">
        <w:rPr>
          <w:sz w:val="28"/>
          <w:szCs w:val="28"/>
        </w:rPr>
        <w:t>правления финансов администрации Белохолуницкого муниципального района.</w:t>
      </w:r>
    </w:p>
    <w:p w:rsidR="006F2370" w:rsidRPr="0003736F" w:rsidRDefault="003D2FA8" w:rsidP="00FB3718">
      <w:pPr>
        <w:spacing w:line="276" w:lineRule="auto"/>
        <w:ind w:firstLine="708"/>
        <w:jc w:val="both"/>
        <w:rPr>
          <w:sz w:val="28"/>
          <w:szCs w:val="28"/>
        </w:rPr>
      </w:pPr>
      <w:r w:rsidRPr="0003736F">
        <w:rPr>
          <w:sz w:val="28"/>
          <w:szCs w:val="28"/>
        </w:rPr>
        <w:t xml:space="preserve">На публичных слушаниях присутствовали: </w:t>
      </w:r>
      <w:r w:rsidR="00F92271">
        <w:rPr>
          <w:sz w:val="28"/>
          <w:szCs w:val="28"/>
        </w:rPr>
        <w:t>Черных Н.В. заместитель главы по социальной работе администрации Белохолуницкого муниципального района</w:t>
      </w:r>
      <w:r w:rsidRPr="0003736F">
        <w:rPr>
          <w:sz w:val="28"/>
          <w:szCs w:val="28"/>
        </w:rPr>
        <w:t xml:space="preserve">,   </w:t>
      </w:r>
      <w:r w:rsidR="00F92271">
        <w:rPr>
          <w:sz w:val="28"/>
          <w:szCs w:val="28"/>
        </w:rPr>
        <w:t xml:space="preserve">                           </w:t>
      </w:r>
      <w:r w:rsidRPr="0003736F">
        <w:rPr>
          <w:sz w:val="28"/>
          <w:szCs w:val="28"/>
        </w:rPr>
        <w:t>Щербакова</w:t>
      </w:r>
      <w:r w:rsidR="00F92271">
        <w:rPr>
          <w:sz w:val="28"/>
          <w:szCs w:val="28"/>
        </w:rPr>
        <w:t xml:space="preserve"> Е.В.</w:t>
      </w:r>
      <w:r w:rsidRPr="0003736F">
        <w:rPr>
          <w:sz w:val="28"/>
          <w:szCs w:val="28"/>
        </w:rPr>
        <w:t xml:space="preserve"> – начальник управления культуры Белохолуницкого района, </w:t>
      </w:r>
      <w:r w:rsidR="00FB3718" w:rsidRPr="0003736F">
        <w:rPr>
          <w:sz w:val="28"/>
          <w:szCs w:val="28"/>
        </w:rPr>
        <w:t xml:space="preserve">                           </w:t>
      </w:r>
      <w:proofErr w:type="spellStart"/>
      <w:r w:rsidR="00B52548" w:rsidRPr="0003736F">
        <w:rPr>
          <w:sz w:val="28"/>
          <w:szCs w:val="28"/>
        </w:rPr>
        <w:t>Паршакова</w:t>
      </w:r>
      <w:proofErr w:type="spellEnd"/>
      <w:r w:rsidR="00F92271">
        <w:rPr>
          <w:sz w:val="28"/>
          <w:szCs w:val="28"/>
        </w:rPr>
        <w:t xml:space="preserve"> И.В.</w:t>
      </w:r>
      <w:r w:rsidR="00B52548" w:rsidRPr="0003736F">
        <w:rPr>
          <w:sz w:val="28"/>
          <w:szCs w:val="28"/>
        </w:rPr>
        <w:t xml:space="preserve"> – заместитель начальника управления финансов </w:t>
      </w:r>
      <w:r w:rsidR="006F2370" w:rsidRPr="0003736F">
        <w:rPr>
          <w:sz w:val="28"/>
          <w:szCs w:val="28"/>
        </w:rPr>
        <w:t>администрации</w:t>
      </w:r>
      <w:r w:rsidR="00B52548" w:rsidRPr="0003736F">
        <w:rPr>
          <w:sz w:val="28"/>
          <w:szCs w:val="28"/>
        </w:rPr>
        <w:t xml:space="preserve"> Белохо</w:t>
      </w:r>
      <w:r w:rsidR="006F2370" w:rsidRPr="0003736F">
        <w:rPr>
          <w:sz w:val="28"/>
          <w:szCs w:val="28"/>
        </w:rPr>
        <w:t xml:space="preserve">луницкого </w:t>
      </w:r>
      <w:r w:rsidR="00B52548" w:rsidRPr="0003736F">
        <w:rPr>
          <w:sz w:val="28"/>
          <w:szCs w:val="28"/>
        </w:rPr>
        <w:t>мун</w:t>
      </w:r>
      <w:r w:rsidR="006F2370" w:rsidRPr="0003736F">
        <w:rPr>
          <w:sz w:val="28"/>
          <w:szCs w:val="28"/>
        </w:rPr>
        <w:t>ици</w:t>
      </w:r>
      <w:r w:rsidR="00B52548" w:rsidRPr="0003736F">
        <w:rPr>
          <w:sz w:val="28"/>
          <w:szCs w:val="28"/>
        </w:rPr>
        <w:t>п</w:t>
      </w:r>
      <w:r w:rsidR="006F2370" w:rsidRPr="0003736F">
        <w:rPr>
          <w:sz w:val="28"/>
          <w:szCs w:val="28"/>
        </w:rPr>
        <w:t>а</w:t>
      </w:r>
      <w:r w:rsidR="00B52548" w:rsidRPr="0003736F">
        <w:rPr>
          <w:sz w:val="28"/>
          <w:szCs w:val="28"/>
        </w:rPr>
        <w:t>л</w:t>
      </w:r>
      <w:r w:rsidR="006F2370" w:rsidRPr="0003736F">
        <w:rPr>
          <w:sz w:val="28"/>
          <w:szCs w:val="28"/>
        </w:rPr>
        <w:t>ь</w:t>
      </w:r>
      <w:r w:rsidR="00F92271">
        <w:rPr>
          <w:sz w:val="28"/>
          <w:szCs w:val="28"/>
        </w:rPr>
        <w:t>ного района,</w:t>
      </w:r>
      <w:r w:rsidR="0003736F">
        <w:rPr>
          <w:sz w:val="28"/>
          <w:szCs w:val="28"/>
        </w:rPr>
        <w:t xml:space="preserve"> </w:t>
      </w:r>
      <w:r w:rsidR="00B52548" w:rsidRPr="0003736F">
        <w:rPr>
          <w:sz w:val="28"/>
          <w:szCs w:val="28"/>
        </w:rPr>
        <w:t>Еремина</w:t>
      </w:r>
      <w:r w:rsidR="00F92271">
        <w:rPr>
          <w:sz w:val="28"/>
          <w:szCs w:val="28"/>
        </w:rPr>
        <w:t xml:space="preserve"> Е.Н.</w:t>
      </w:r>
      <w:r w:rsidR="00B52548" w:rsidRPr="0003736F">
        <w:rPr>
          <w:sz w:val="28"/>
          <w:szCs w:val="28"/>
        </w:rPr>
        <w:t xml:space="preserve"> – заведующий </w:t>
      </w:r>
      <w:r w:rsidR="006F2370" w:rsidRPr="0003736F">
        <w:rPr>
          <w:sz w:val="28"/>
          <w:szCs w:val="28"/>
        </w:rPr>
        <w:t>сектором планирования доходов бюджета управления финансов администрации Белохо</w:t>
      </w:r>
      <w:r w:rsidR="00F92271">
        <w:rPr>
          <w:sz w:val="28"/>
          <w:szCs w:val="28"/>
        </w:rPr>
        <w:t xml:space="preserve">луницкого муниципального района, Плотников В.А. и </w:t>
      </w:r>
      <w:proofErr w:type="spellStart"/>
      <w:r w:rsidR="00F92271">
        <w:rPr>
          <w:sz w:val="28"/>
          <w:szCs w:val="28"/>
        </w:rPr>
        <w:t>Чикишев</w:t>
      </w:r>
      <w:proofErr w:type="spellEnd"/>
      <w:r w:rsidR="00F92271">
        <w:rPr>
          <w:sz w:val="28"/>
          <w:szCs w:val="28"/>
        </w:rPr>
        <w:t xml:space="preserve"> Геннадий Павлович –депутаты </w:t>
      </w:r>
      <w:proofErr w:type="spellStart"/>
      <w:r w:rsidR="00F92271">
        <w:rPr>
          <w:sz w:val="28"/>
          <w:szCs w:val="28"/>
        </w:rPr>
        <w:t>Белохолуникой</w:t>
      </w:r>
      <w:proofErr w:type="spellEnd"/>
      <w:r w:rsidR="00F92271">
        <w:rPr>
          <w:sz w:val="28"/>
          <w:szCs w:val="28"/>
        </w:rPr>
        <w:t xml:space="preserve"> районной Думы</w:t>
      </w:r>
    </w:p>
    <w:p w:rsidR="009060EA" w:rsidRPr="0003736F" w:rsidRDefault="00970E1F" w:rsidP="00970E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6F2370" w:rsidRPr="0003736F">
        <w:rPr>
          <w:sz w:val="28"/>
          <w:szCs w:val="28"/>
        </w:rPr>
        <w:t xml:space="preserve">Публичные слушания проводятся на основании: </w:t>
      </w:r>
      <w:r w:rsidR="009060EA" w:rsidRPr="0003736F">
        <w:rPr>
          <w:sz w:val="28"/>
          <w:szCs w:val="28"/>
        </w:rPr>
        <w:t>Положения о публичных слушаниях в муниципальном образовании Белохолуницкий муниципальный район, утвержденного решением Белохолуницкой районной Думы от 27.02.2014 №248;</w:t>
      </w:r>
      <w:r w:rsidR="006F2370" w:rsidRPr="0003736F">
        <w:rPr>
          <w:sz w:val="28"/>
          <w:szCs w:val="28"/>
        </w:rPr>
        <w:t xml:space="preserve"> </w:t>
      </w:r>
      <w:r w:rsidR="009060EA" w:rsidRPr="0003736F">
        <w:rPr>
          <w:sz w:val="28"/>
          <w:szCs w:val="28"/>
        </w:rPr>
        <w:t xml:space="preserve">Постановления администрации Белохолуницкого муниципального района от 30.09.2010 г № 815 «О порядке проведения публичных слушаний по проекту решения Белохолуницкой районной Думы о бюджете муниципального района </w:t>
      </w:r>
      <w:r w:rsidR="0003736F">
        <w:rPr>
          <w:sz w:val="28"/>
          <w:szCs w:val="28"/>
        </w:rPr>
        <w:t xml:space="preserve">                 </w:t>
      </w:r>
      <w:r w:rsidR="009060EA" w:rsidRPr="0003736F">
        <w:rPr>
          <w:sz w:val="28"/>
          <w:szCs w:val="28"/>
        </w:rPr>
        <w:t xml:space="preserve">на очередной финансовый год и плановый период и по отчету об исполнении бюджета Белохолуницкого муниципального района за отчетный год»; </w:t>
      </w:r>
      <w:r w:rsidR="006F2370" w:rsidRPr="0003736F">
        <w:rPr>
          <w:sz w:val="28"/>
          <w:szCs w:val="28"/>
        </w:rPr>
        <w:t xml:space="preserve"> </w:t>
      </w:r>
      <w:r w:rsidR="009060EA" w:rsidRPr="0003736F">
        <w:rPr>
          <w:sz w:val="28"/>
          <w:szCs w:val="28"/>
        </w:rPr>
        <w:t>Решения Бе</w:t>
      </w:r>
      <w:r w:rsidR="00582D15">
        <w:rPr>
          <w:sz w:val="28"/>
          <w:szCs w:val="28"/>
        </w:rPr>
        <w:t>лохолуницкой районной Думы от 02</w:t>
      </w:r>
      <w:r w:rsidR="009060EA" w:rsidRPr="0003736F">
        <w:rPr>
          <w:sz w:val="28"/>
          <w:szCs w:val="28"/>
        </w:rPr>
        <w:t>.11.202</w:t>
      </w:r>
      <w:r w:rsidR="00582D15">
        <w:rPr>
          <w:sz w:val="28"/>
          <w:szCs w:val="28"/>
        </w:rPr>
        <w:t>2</w:t>
      </w:r>
      <w:r w:rsidR="009060EA" w:rsidRPr="0003736F">
        <w:rPr>
          <w:sz w:val="28"/>
          <w:szCs w:val="28"/>
        </w:rPr>
        <w:t xml:space="preserve"> № </w:t>
      </w:r>
      <w:r w:rsidR="00582D15">
        <w:rPr>
          <w:sz w:val="28"/>
          <w:szCs w:val="28"/>
        </w:rPr>
        <w:t>93</w:t>
      </w:r>
      <w:r w:rsidR="006F2370" w:rsidRPr="0003736F">
        <w:rPr>
          <w:sz w:val="28"/>
          <w:szCs w:val="28"/>
        </w:rPr>
        <w:t xml:space="preserve"> </w:t>
      </w:r>
      <w:r w:rsidR="009060EA" w:rsidRPr="0003736F">
        <w:rPr>
          <w:sz w:val="28"/>
          <w:szCs w:val="28"/>
        </w:rPr>
        <w:t>«О проведении публичных слушаний по проекту решения районной Думы о бюджете муниципального образования Белохолуницкий муниципальный</w:t>
      </w:r>
      <w:r w:rsidR="00582D15">
        <w:rPr>
          <w:sz w:val="28"/>
          <w:szCs w:val="28"/>
        </w:rPr>
        <w:t xml:space="preserve"> район Кировской области на 2023 год и плановый период 2024-2025 </w:t>
      </w:r>
      <w:r w:rsidR="009060EA" w:rsidRPr="0003736F">
        <w:rPr>
          <w:sz w:val="28"/>
          <w:szCs w:val="28"/>
        </w:rPr>
        <w:t xml:space="preserve">годов». </w:t>
      </w:r>
    </w:p>
    <w:p w:rsidR="009060EA" w:rsidRDefault="00CF2CD9" w:rsidP="00FB3718">
      <w:pPr>
        <w:spacing w:line="276" w:lineRule="auto"/>
        <w:ind w:firstLine="360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 </w:t>
      </w:r>
      <w:r w:rsidR="00970E1F">
        <w:rPr>
          <w:sz w:val="28"/>
          <w:szCs w:val="28"/>
        </w:rPr>
        <w:t xml:space="preserve">2. </w:t>
      </w:r>
      <w:r w:rsidR="009060EA" w:rsidRPr="0003736F">
        <w:rPr>
          <w:sz w:val="28"/>
          <w:szCs w:val="28"/>
        </w:rPr>
        <w:t xml:space="preserve">Информация о проведении публичных слушаний </w:t>
      </w:r>
      <w:r w:rsidR="00582D15">
        <w:rPr>
          <w:sz w:val="28"/>
          <w:szCs w:val="28"/>
        </w:rPr>
        <w:t xml:space="preserve">была </w:t>
      </w:r>
      <w:r w:rsidR="009060EA" w:rsidRPr="0003736F">
        <w:rPr>
          <w:sz w:val="28"/>
          <w:szCs w:val="28"/>
        </w:rPr>
        <w:t>размещена</w:t>
      </w:r>
      <w:r w:rsidR="00582D15">
        <w:rPr>
          <w:sz w:val="28"/>
          <w:szCs w:val="28"/>
        </w:rPr>
        <w:t>:</w:t>
      </w:r>
      <w:r w:rsidR="009060EA" w:rsidRPr="0003736F">
        <w:rPr>
          <w:sz w:val="28"/>
          <w:szCs w:val="28"/>
        </w:rPr>
        <w:t xml:space="preserve"> </w:t>
      </w:r>
      <w:r w:rsidR="0003736F">
        <w:rPr>
          <w:sz w:val="28"/>
          <w:szCs w:val="28"/>
        </w:rPr>
        <w:t xml:space="preserve">                                               </w:t>
      </w:r>
      <w:r w:rsidR="00582D15">
        <w:rPr>
          <w:sz w:val="28"/>
          <w:szCs w:val="28"/>
        </w:rPr>
        <w:t xml:space="preserve">- </w:t>
      </w:r>
      <w:r w:rsidR="009060EA" w:rsidRPr="0003736F">
        <w:rPr>
          <w:sz w:val="28"/>
          <w:szCs w:val="28"/>
        </w:rPr>
        <w:t>на Информационном портале Белохолуницкого муниципального района</w:t>
      </w:r>
      <w:r w:rsidR="0003736F">
        <w:rPr>
          <w:sz w:val="28"/>
          <w:szCs w:val="28"/>
        </w:rPr>
        <w:t xml:space="preserve">                                </w:t>
      </w:r>
      <w:r w:rsidR="009060EA" w:rsidRPr="0003736F">
        <w:rPr>
          <w:sz w:val="28"/>
          <w:szCs w:val="28"/>
        </w:rPr>
        <w:t xml:space="preserve"> </w:t>
      </w:r>
      <w:r w:rsidR="0003736F">
        <w:rPr>
          <w:sz w:val="28"/>
          <w:szCs w:val="28"/>
        </w:rPr>
        <w:t xml:space="preserve">с электронным адресом </w:t>
      </w:r>
      <w:r w:rsidR="009060EA" w:rsidRPr="0003736F">
        <w:rPr>
          <w:sz w:val="28"/>
          <w:szCs w:val="28"/>
        </w:rPr>
        <w:t xml:space="preserve">в информационно- телекоммуникационной сети Интернет </w:t>
      </w:r>
      <w:hyperlink r:id="rId7" w:history="1">
        <w:r w:rsidR="009060EA" w:rsidRPr="0003736F">
          <w:rPr>
            <w:rStyle w:val="a3"/>
            <w:sz w:val="28"/>
            <w:szCs w:val="28"/>
            <w:lang w:val="en-US"/>
          </w:rPr>
          <w:t>www</w:t>
        </w:r>
        <w:r w:rsidR="009060EA" w:rsidRPr="0003736F">
          <w:rPr>
            <w:rStyle w:val="a3"/>
            <w:sz w:val="28"/>
            <w:szCs w:val="28"/>
          </w:rPr>
          <w:t>.</w:t>
        </w:r>
        <w:proofErr w:type="spellStart"/>
        <w:r w:rsidR="009060EA" w:rsidRPr="0003736F">
          <w:rPr>
            <w:rStyle w:val="a3"/>
            <w:sz w:val="28"/>
            <w:szCs w:val="28"/>
            <w:lang w:val="en-US"/>
          </w:rPr>
          <w:t>bhregion</w:t>
        </w:r>
        <w:proofErr w:type="spellEnd"/>
        <w:r w:rsidR="009060EA" w:rsidRPr="0003736F">
          <w:rPr>
            <w:rStyle w:val="a3"/>
            <w:sz w:val="28"/>
            <w:szCs w:val="28"/>
          </w:rPr>
          <w:t>.</w:t>
        </w:r>
        <w:proofErr w:type="spellStart"/>
        <w:r w:rsidR="009060EA" w:rsidRPr="0003736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582D15">
        <w:rPr>
          <w:rStyle w:val="a3"/>
          <w:sz w:val="28"/>
          <w:szCs w:val="28"/>
        </w:rPr>
        <w:t>.;</w:t>
      </w:r>
    </w:p>
    <w:p w:rsidR="00582D15" w:rsidRDefault="00582D15" w:rsidP="00FB3718">
      <w:pPr>
        <w:spacing w:line="276" w:lineRule="auto"/>
        <w:ind w:firstLine="360"/>
        <w:jc w:val="both"/>
        <w:rPr>
          <w:rStyle w:val="a3"/>
          <w:color w:val="auto"/>
          <w:sz w:val="28"/>
          <w:szCs w:val="28"/>
          <w:u w:val="none"/>
        </w:rPr>
      </w:pPr>
      <w:r w:rsidRPr="00582D15">
        <w:rPr>
          <w:rStyle w:val="a3"/>
          <w:color w:val="auto"/>
          <w:sz w:val="28"/>
          <w:szCs w:val="28"/>
          <w:u w:val="none"/>
        </w:rPr>
        <w:t>- на Платформе обратной связи</w:t>
      </w:r>
      <w:r>
        <w:rPr>
          <w:rStyle w:val="a3"/>
          <w:color w:val="auto"/>
          <w:sz w:val="28"/>
          <w:szCs w:val="28"/>
          <w:u w:val="none"/>
        </w:rPr>
        <w:t xml:space="preserve"> Единого портала государственных и муниципальных услуг модуль «Общественное голосование». </w:t>
      </w:r>
    </w:p>
    <w:p w:rsidR="00582D15" w:rsidRDefault="00970E1F" w:rsidP="00582D15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582D15">
        <w:rPr>
          <w:sz w:val="28"/>
          <w:szCs w:val="28"/>
        </w:rPr>
        <w:t>Проект бюджета на 2023</w:t>
      </w:r>
      <w:r w:rsidR="006F2370" w:rsidRPr="0003736F">
        <w:rPr>
          <w:sz w:val="28"/>
          <w:szCs w:val="28"/>
        </w:rPr>
        <w:t xml:space="preserve"> год </w:t>
      </w:r>
      <w:r w:rsidR="00582D15">
        <w:rPr>
          <w:sz w:val="28"/>
          <w:szCs w:val="28"/>
        </w:rPr>
        <w:t>и плановый период 2024-2025</w:t>
      </w:r>
      <w:r w:rsidR="009060EA" w:rsidRPr="0003736F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далее</w:t>
      </w:r>
      <w:proofErr w:type="gramEnd"/>
      <w:r>
        <w:rPr>
          <w:sz w:val="28"/>
          <w:szCs w:val="28"/>
        </w:rPr>
        <w:t xml:space="preserve">- проект бюджета) </w:t>
      </w:r>
      <w:r w:rsidR="009060EA" w:rsidRPr="0003736F">
        <w:rPr>
          <w:sz w:val="28"/>
          <w:szCs w:val="28"/>
        </w:rPr>
        <w:t xml:space="preserve"> </w:t>
      </w:r>
      <w:r w:rsidR="00582D15">
        <w:rPr>
          <w:sz w:val="28"/>
          <w:szCs w:val="28"/>
        </w:rPr>
        <w:t xml:space="preserve">для ознакомления и принятия замечаний и предложений был </w:t>
      </w:r>
      <w:r w:rsidR="009060EA" w:rsidRPr="0003736F">
        <w:rPr>
          <w:sz w:val="28"/>
          <w:szCs w:val="28"/>
        </w:rPr>
        <w:t>размещен</w:t>
      </w:r>
      <w:r w:rsidR="00582D15">
        <w:rPr>
          <w:sz w:val="28"/>
          <w:szCs w:val="28"/>
        </w:rPr>
        <w:t>:</w:t>
      </w:r>
    </w:p>
    <w:p w:rsidR="009060EA" w:rsidRDefault="00582D15" w:rsidP="00582D15">
      <w:pPr>
        <w:spacing w:line="276" w:lineRule="auto"/>
        <w:ind w:firstLine="360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0EA" w:rsidRPr="0003736F">
        <w:rPr>
          <w:sz w:val="28"/>
          <w:szCs w:val="28"/>
        </w:rPr>
        <w:t xml:space="preserve">на Информационном портале Белохолуницкого муниципального района </w:t>
      </w:r>
      <w:r w:rsidR="0003736F">
        <w:rPr>
          <w:sz w:val="28"/>
          <w:szCs w:val="28"/>
        </w:rPr>
        <w:t xml:space="preserve">                                   </w:t>
      </w:r>
      <w:r w:rsidR="009060EA" w:rsidRPr="0003736F">
        <w:rPr>
          <w:sz w:val="28"/>
          <w:szCs w:val="28"/>
        </w:rPr>
        <w:t xml:space="preserve">с электронным адресом в информационно- телекоммуникационной сети Интернет </w:t>
      </w:r>
      <w:hyperlink r:id="rId8" w:history="1">
        <w:r w:rsidR="009060EA" w:rsidRPr="0003736F">
          <w:rPr>
            <w:rStyle w:val="a3"/>
            <w:sz w:val="28"/>
            <w:szCs w:val="28"/>
            <w:lang w:val="en-US"/>
          </w:rPr>
          <w:t>www</w:t>
        </w:r>
        <w:r w:rsidR="009060EA" w:rsidRPr="0003736F">
          <w:rPr>
            <w:rStyle w:val="a3"/>
            <w:sz w:val="28"/>
            <w:szCs w:val="28"/>
          </w:rPr>
          <w:t>.</w:t>
        </w:r>
        <w:proofErr w:type="spellStart"/>
        <w:r w:rsidR="009060EA" w:rsidRPr="0003736F">
          <w:rPr>
            <w:rStyle w:val="a3"/>
            <w:sz w:val="28"/>
            <w:szCs w:val="28"/>
            <w:lang w:val="en-US"/>
          </w:rPr>
          <w:t>bhregion</w:t>
        </w:r>
        <w:proofErr w:type="spellEnd"/>
        <w:r w:rsidR="009060EA" w:rsidRPr="0003736F">
          <w:rPr>
            <w:rStyle w:val="a3"/>
            <w:sz w:val="28"/>
            <w:szCs w:val="28"/>
          </w:rPr>
          <w:t>.</w:t>
        </w:r>
        <w:proofErr w:type="spellStart"/>
        <w:r w:rsidR="009060EA" w:rsidRPr="0003736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sz w:val="28"/>
          <w:szCs w:val="28"/>
        </w:rPr>
        <w:t>;</w:t>
      </w:r>
    </w:p>
    <w:p w:rsidR="00582D15" w:rsidRDefault="00582D15" w:rsidP="00582D15">
      <w:pPr>
        <w:spacing w:line="276" w:lineRule="auto"/>
        <w:ind w:firstLine="360"/>
        <w:jc w:val="both"/>
        <w:rPr>
          <w:rStyle w:val="a3"/>
          <w:color w:val="auto"/>
          <w:sz w:val="28"/>
          <w:szCs w:val="28"/>
          <w:u w:val="none"/>
        </w:rPr>
      </w:pPr>
      <w:r w:rsidRPr="00582D15">
        <w:rPr>
          <w:rStyle w:val="a3"/>
          <w:color w:val="auto"/>
          <w:sz w:val="28"/>
          <w:szCs w:val="28"/>
          <w:u w:val="none"/>
        </w:rPr>
        <w:t>-  на Платформе обратной связи</w:t>
      </w:r>
      <w:r w:rsidR="00F92271">
        <w:rPr>
          <w:rStyle w:val="a3"/>
          <w:color w:val="auto"/>
          <w:sz w:val="28"/>
          <w:szCs w:val="28"/>
          <w:u w:val="none"/>
        </w:rPr>
        <w:t xml:space="preserve"> (</w:t>
      </w:r>
      <w:r w:rsidR="00970E1F">
        <w:rPr>
          <w:rStyle w:val="a3"/>
          <w:color w:val="auto"/>
          <w:sz w:val="28"/>
          <w:szCs w:val="28"/>
          <w:u w:val="none"/>
        </w:rPr>
        <w:t>далее - ПОС)</w:t>
      </w:r>
      <w:r>
        <w:rPr>
          <w:rStyle w:val="a3"/>
          <w:color w:val="auto"/>
          <w:sz w:val="28"/>
          <w:szCs w:val="28"/>
          <w:u w:val="none"/>
        </w:rPr>
        <w:t xml:space="preserve"> Единого портала государственных и муниципальных услуг модуль «Общественное голосование»</w:t>
      </w:r>
      <w:r w:rsidR="00970E1F">
        <w:rPr>
          <w:rStyle w:val="a3"/>
          <w:color w:val="auto"/>
          <w:sz w:val="28"/>
          <w:szCs w:val="28"/>
          <w:u w:val="none"/>
        </w:rPr>
        <w:t>.</w:t>
      </w:r>
    </w:p>
    <w:p w:rsidR="002D6B68" w:rsidRPr="0003736F" w:rsidRDefault="00970E1F" w:rsidP="005A7669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rStyle w:val="a3"/>
          <w:color w:val="auto"/>
          <w:sz w:val="28"/>
          <w:szCs w:val="28"/>
          <w:u w:val="none"/>
        </w:rPr>
        <w:t>С 21.11. 2022 по 04.12.2022 принимались замечания и предложения по проекту бюджета.  Через ПОС замечаний и предложений по проекту бюджета не поступило.</w:t>
      </w:r>
      <w:r w:rsidR="002D6B68" w:rsidRPr="0003736F">
        <w:rPr>
          <w:sz w:val="28"/>
          <w:szCs w:val="28"/>
        </w:rPr>
        <w:t xml:space="preserve"> </w:t>
      </w:r>
    </w:p>
    <w:p w:rsidR="00DB661F" w:rsidRDefault="005A7669" w:rsidP="005A7669">
      <w:pPr>
        <w:spacing w:line="276" w:lineRule="auto"/>
        <w:ind w:firstLine="360"/>
        <w:jc w:val="both"/>
        <w:rPr>
          <w:rStyle w:val="a3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4. </w:t>
      </w:r>
      <w:r>
        <w:rPr>
          <w:rStyle w:val="a3"/>
          <w:color w:val="auto"/>
          <w:sz w:val="28"/>
          <w:szCs w:val="28"/>
          <w:u w:val="none"/>
        </w:rPr>
        <w:t xml:space="preserve">С 21.11. 2022 по 04.12.2022 принимались замечания и предложения по проекту бюджета.  </w:t>
      </w:r>
    </w:p>
    <w:p w:rsidR="005A7669" w:rsidRDefault="005A7669" w:rsidP="00DB661F">
      <w:pPr>
        <w:spacing w:line="276" w:lineRule="auto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 xml:space="preserve">Через ПОС замечаний и предложений по проекту бюджета не поступило. </w:t>
      </w:r>
    </w:p>
    <w:p w:rsidR="005A7669" w:rsidRDefault="005A7669" w:rsidP="005A7669">
      <w:pPr>
        <w:spacing w:line="276" w:lineRule="auto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Поступили письменные ходатайства о включении в бюдже</w:t>
      </w:r>
      <w:r w:rsidR="00DB661F">
        <w:rPr>
          <w:rStyle w:val="a3"/>
          <w:color w:val="auto"/>
          <w:sz w:val="28"/>
          <w:szCs w:val="28"/>
          <w:u w:val="none"/>
        </w:rPr>
        <w:t>т 2023 года дополнительных сумм</w:t>
      </w:r>
      <w:r>
        <w:rPr>
          <w:rStyle w:val="a3"/>
          <w:color w:val="auto"/>
          <w:sz w:val="28"/>
          <w:szCs w:val="28"/>
          <w:u w:val="none"/>
        </w:rPr>
        <w:t>:</w:t>
      </w:r>
    </w:p>
    <w:p w:rsidR="005A7669" w:rsidRDefault="005A7669" w:rsidP="005A7669">
      <w:pPr>
        <w:spacing w:line="276" w:lineRule="auto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-  от Управления образования от 25.11.2022 на общую сумму 95</w:t>
      </w:r>
      <w:r w:rsidR="00DB661F">
        <w:rPr>
          <w:rStyle w:val="a3"/>
          <w:color w:val="auto"/>
          <w:sz w:val="28"/>
          <w:szCs w:val="28"/>
          <w:u w:val="none"/>
        </w:rPr>
        <w:t> </w:t>
      </w:r>
      <w:r>
        <w:rPr>
          <w:rStyle w:val="a3"/>
          <w:color w:val="auto"/>
          <w:sz w:val="28"/>
          <w:szCs w:val="28"/>
          <w:u w:val="none"/>
        </w:rPr>
        <w:t>2</w:t>
      </w:r>
      <w:r w:rsidR="00DB661F">
        <w:rPr>
          <w:rStyle w:val="a3"/>
          <w:color w:val="auto"/>
          <w:sz w:val="28"/>
          <w:szCs w:val="28"/>
          <w:u w:val="none"/>
        </w:rPr>
        <w:t xml:space="preserve">33, 088 </w:t>
      </w:r>
      <w:proofErr w:type="spellStart"/>
      <w:proofErr w:type="gramStart"/>
      <w:r w:rsidR="00DB661F">
        <w:rPr>
          <w:rStyle w:val="a3"/>
          <w:color w:val="auto"/>
          <w:sz w:val="28"/>
          <w:szCs w:val="28"/>
          <w:u w:val="none"/>
        </w:rPr>
        <w:t>тыс</w:t>
      </w:r>
      <w:r>
        <w:rPr>
          <w:rStyle w:val="a3"/>
          <w:color w:val="auto"/>
          <w:sz w:val="28"/>
          <w:szCs w:val="28"/>
          <w:u w:val="none"/>
        </w:rPr>
        <w:t>.рублей</w:t>
      </w:r>
      <w:proofErr w:type="spellEnd"/>
      <w:proofErr w:type="gramEnd"/>
      <w:r>
        <w:rPr>
          <w:rStyle w:val="a3"/>
          <w:color w:val="auto"/>
          <w:sz w:val="28"/>
          <w:szCs w:val="28"/>
          <w:u w:val="none"/>
        </w:rPr>
        <w:t>, из них на аварийно-восстановительные работы объектов социальной сферы 52</w:t>
      </w:r>
      <w:r w:rsidR="00DB661F">
        <w:rPr>
          <w:rStyle w:val="a3"/>
          <w:color w:val="auto"/>
          <w:sz w:val="28"/>
          <w:szCs w:val="28"/>
          <w:u w:val="none"/>
        </w:rPr>
        <w:t xml:space="preserve"> 281,870 </w:t>
      </w:r>
      <w:proofErr w:type="spellStart"/>
      <w:r w:rsidR="00DB661F">
        <w:rPr>
          <w:rStyle w:val="a3"/>
          <w:color w:val="auto"/>
          <w:sz w:val="28"/>
          <w:szCs w:val="28"/>
          <w:u w:val="none"/>
        </w:rPr>
        <w:t>тыс</w:t>
      </w:r>
      <w:r>
        <w:rPr>
          <w:rStyle w:val="a3"/>
          <w:color w:val="auto"/>
          <w:sz w:val="28"/>
          <w:szCs w:val="28"/>
          <w:u w:val="none"/>
        </w:rPr>
        <w:t>.рублей</w:t>
      </w:r>
      <w:proofErr w:type="spellEnd"/>
      <w:r w:rsidR="00DB661F">
        <w:rPr>
          <w:rStyle w:val="a3"/>
          <w:color w:val="auto"/>
          <w:sz w:val="28"/>
          <w:szCs w:val="28"/>
          <w:u w:val="none"/>
        </w:rPr>
        <w:t>.</w:t>
      </w:r>
    </w:p>
    <w:p w:rsidR="00DB661F" w:rsidRDefault="00DB661F" w:rsidP="005A7669">
      <w:pPr>
        <w:spacing w:line="276" w:lineRule="auto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 xml:space="preserve">- от администрации </w:t>
      </w:r>
      <w:proofErr w:type="spellStart"/>
      <w:r>
        <w:rPr>
          <w:rStyle w:val="a3"/>
          <w:color w:val="auto"/>
          <w:sz w:val="28"/>
          <w:szCs w:val="28"/>
          <w:u w:val="none"/>
        </w:rPr>
        <w:t>Климковского</w:t>
      </w:r>
      <w:proofErr w:type="spellEnd"/>
      <w:r>
        <w:rPr>
          <w:rStyle w:val="a3"/>
          <w:color w:val="auto"/>
          <w:sz w:val="28"/>
          <w:szCs w:val="28"/>
          <w:u w:val="none"/>
        </w:rPr>
        <w:t xml:space="preserve"> сельского поселения от 30.11.2022 на сумму 127,00 </w:t>
      </w:r>
      <w:proofErr w:type="spellStart"/>
      <w:proofErr w:type="gramStart"/>
      <w:r>
        <w:rPr>
          <w:rStyle w:val="a3"/>
          <w:color w:val="auto"/>
          <w:sz w:val="28"/>
          <w:szCs w:val="28"/>
          <w:u w:val="none"/>
        </w:rPr>
        <w:t>тыс.рублей</w:t>
      </w:r>
      <w:proofErr w:type="spellEnd"/>
      <w:proofErr w:type="gramEnd"/>
      <w:r>
        <w:rPr>
          <w:rStyle w:val="a3"/>
          <w:color w:val="auto"/>
          <w:sz w:val="28"/>
          <w:szCs w:val="28"/>
          <w:u w:val="none"/>
        </w:rPr>
        <w:t xml:space="preserve"> на  проведение работ по расчету размера вероятного вреда, который может быть причинен в следствие аварии </w:t>
      </w:r>
      <w:proofErr w:type="spellStart"/>
      <w:r>
        <w:rPr>
          <w:rStyle w:val="a3"/>
          <w:color w:val="auto"/>
          <w:sz w:val="28"/>
          <w:szCs w:val="28"/>
          <w:u w:val="none"/>
        </w:rPr>
        <w:t>Климковского</w:t>
      </w:r>
      <w:proofErr w:type="spellEnd"/>
      <w:r>
        <w:rPr>
          <w:rStyle w:val="a3"/>
          <w:color w:val="auto"/>
          <w:sz w:val="28"/>
          <w:szCs w:val="28"/>
          <w:u w:val="none"/>
        </w:rPr>
        <w:t xml:space="preserve"> ГТС;</w:t>
      </w:r>
    </w:p>
    <w:p w:rsidR="00F92271" w:rsidRDefault="00DB661F" w:rsidP="005A7669">
      <w:pPr>
        <w:spacing w:line="276" w:lineRule="auto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 xml:space="preserve">- от администрации </w:t>
      </w:r>
      <w:proofErr w:type="spellStart"/>
      <w:r>
        <w:rPr>
          <w:rStyle w:val="a3"/>
          <w:color w:val="auto"/>
          <w:sz w:val="28"/>
          <w:szCs w:val="28"/>
          <w:u w:val="none"/>
        </w:rPr>
        <w:t>Ракаловского</w:t>
      </w:r>
      <w:proofErr w:type="spellEnd"/>
      <w:r>
        <w:rPr>
          <w:rStyle w:val="a3"/>
          <w:color w:val="auto"/>
          <w:sz w:val="28"/>
          <w:szCs w:val="28"/>
          <w:u w:val="none"/>
        </w:rPr>
        <w:t xml:space="preserve"> сельского поселения от 14.11.2022 на сумму 250,0 </w:t>
      </w:r>
      <w:proofErr w:type="spellStart"/>
      <w:proofErr w:type="gramStart"/>
      <w:r>
        <w:rPr>
          <w:rStyle w:val="a3"/>
          <w:color w:val="auto"/>
          <w:sz w:val="28"/>
          <w:szCs w:val="28"/>
          <w:u w:val="none"/>
        </w:rPr>
        <w:t>тыс.рублей</w:t>
      </w:r>
      <w:proofErr w:type="spellEnd"/>
      <w:proofErr w:type="gramEnd"/>
      <w:r>
        <w:rPr>
          <w:rStyle w:val="a3"/>
          <w:color w:val="auto"/>
          <w:sz w:val="28"/>
          <w:szCs w:val="28"/>
          <w:u w:val="none"/>
        </w:rPr>
        <w:t xml:space="preserve"> на софинансирование инициативного проекта населения по обустройству пешеходных переходов в </w:t>
      </w:r>
      <w:proofErr w:type="spellStart"/>
      <w:r>
        <w:rPr>
          <w:rStyle w:val="a3"/>
          <w:color w:val="auto"/>
          <w:sz w:val="28"/>
          <w:szCs w:val="28"/>
          <w:u w:val="none"/>
        </w:rPr>
        <w:t>д.Ракалово</w:t>
      </w:r>
      <w:proofErr w:type="spellEnd"/>
      <w:r>
        <w:rPr>
          <w:rStyle w:val="a3"/>
          <w:color w:val="auto"/>
          <w:sz w:val="28"/>
          <w:szCs w:val="28"/>
          <w:u w:val="none"/>
        </w:rPr>
        <w:t>.</w:t>
      </w:r>
    </w:p>
    <w:p w:rsidR="00EE1ECC" w:rsidRDefault="00EE1ECC" w:rsidP="005A7669">
      <w:pPr>
        <w:spacing w:line="276" w:lineRule="auto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 xml:space="preserve">- от управления культуры поступило ходатайство на общую сумму </w:t>
      </w:r>
    </w:p>
    <w:p w:rsidR="00970E1F" w:rsidRPr="00EE1ECC" w:rsidRDefault="00DB661F" w:rsidP="00EE1ECC">
      <w:pPr>
        <w:spacing w:line="276" w:lineRule="auto"/>
        <w:jc w:val="both"/>
        <w:rPr>
          <w:sz w:val="28"/>
          <w:szCs w:val="28"/>
        </w:rPr>
      </w:pPr>
      <w:r>
        <w:rPr>
          <w:rStyle w:val="a3"/>
          <w:color w:val="auto"/>
          <w:sz w:val="28"/>
          <w:szCs w:val="28"/>
          <w:u w:val="none"/>
        </w:rPr>
        <w:t xml:space="preserve"> </w:t>
      </w:r>
      <w:r w:rsidR="005A7669">
        <w:rPr>
          <w:sz w:val="28"/>
          <w:szCs w:val="28"/>
        </w:rPr>
        <w:t xml:space="preserve">      5.  </w:t>
      </w:r>
      <w:r w:rsidR="005A7669" w:rsidRPr="0003736F">
        <w:rPr>
          <w:sz w:val="28"/>
          <w:szCs w:val="28"/>
        </w:rPr>
        <w:t>О проекте бюджета</w:t>
      </w:r>
      <w:r w:rsidR="005A7669">
        <w:rPr>
          <w:sz w:val="28"/>
          <w:szCs w:val="28"/>
        </w:rPr>
        <w:t>, об основных подходах к формированию бюджета по доходам и расходам</w:t>
      </w:r>
      <w:r w:rsidR="005A7669" w:rsidRPr="0003736F">
        <w:rPr>
          <w:sz w:val="28"/>
          <w:szCs w:val="28"/>
        </w:rPr>
        <w:t xml:space="preserve"> доложила начальник управления финансов администрации Белохолуницкого муниципального района Чашникова Н.И. </w:t>
      </w:r>
    </w:p>
    <w:p w:rsidR="00EE1ECC" w:rsidRDefault="00EE1ECC" w:rsidP="00970E1F">
      <w:pPr>
        <w:pStyle w:val="a7"/>
        <w:spacing w:line="276" w:lineRule="auto"/>
        <w:ind w:left="567"/>
        <w:jc w:val="both"/>
        <w:rPr>
          <w:sz w:val="28"/>
          <w:szCs w:val="28"/>
        </w:rPr>
      </w:pPr>
    </w:p>
    <w:p w:rsidR="00EE1ECC" w:rsidRPr="00EE1ECC" w:rsidRDefault="00970E1F" w:rsidP="00EE1ECC">
      <w:pPr>
        <w:pStyle w:val="a7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12270C" w:rsidRPr="0073389C" w:rsidRDefault="00EE1ECC" w:rsidP="00FB3718">
      <w:pPr>
        <w:spacing w:line="276" w:lineRule="auto"/>
        <w:jc w:val="both"/>
        <w:rPr>
          <w:sz w:val="28"/>
          <w:szCs w:val="28"/>
        </w:rPr>
      </w:pPr>
      <w:r w:rsidRPr="0073389C">
        <w:rPr>
          <w:sz w:val="28"/>
          <w:szCs w:val="28"/>
        </w:rPr>
        <w:t xml:space="preserve">      </w:t>
      </w:r>
      <w:r w:rsidR="0012270C" w:rsidRPr="0073389C">
        <w:rPr>
          <w:sz w:val="28"/>
          <w:szCs w:val="28"/>
        </w:rPr>
        <w:t>Начальник управления культуры Белохолуницкого района Щербакова Е.В. вышла</w:t>
      </w:r>
      <w:r w:rsidR="0003736F" w:rsidRPr="0073389C">
        <w:rPr>
          <w:sz w:val="28"/>
          <w:szCs w:val="28"/>
        </w:rPr>
        <w:t xml:space="preserve"> </w:t>
      </w:r>
      <w:r w:rsidR="0012270C" w:rsidRPr="0073389C">
        <w:rPr>
          <w:sz w:val="28"/>
          <w:szCs w:val="28"/>
        </w:rPr>
        <w:t>с просьбой о выделении доп</w:t>
      </w:r>
      <w:r w:rsidRPr="0073389C">
        <w:rPr>
          <w:sz w:val="28"/>
          <w:szCs w:val="28"/>
        </w:rPr>
        <w:t>олнительных ассигнования на 2023</w:t>
      </w:r>
      <w:r w:rsidR="0012270C" w:rsidRPr="0073389C">
        <w:rPr>
          <w:sz w:val="28"/>
          <w:szCs w:val="28"/>
        </w:rPr>
        <w:t xml:space="preserve"> года </w:t>
      </w:r>
      <w:r w:rsidR="0003736F" w:rsidRPr="0073389C">
        <w:rPr>
          <w:sz w:val="28"/>
          <w:szCs w:val="28"/>
        </w:rPr>
        <w:t xml:space="preserve">                      </w:t>
      </w:r>
      <w:r w:rsidRPr="0073389C">
        <w:rPr>
          <w:sz w:val="28"/>
          <w:szCs w:val="28"/>
        </w:rPr>
        <w:t>в сумме 5 716 900 рублей</w:t>
      </w:r>
      <w:r w:rsidR="0073389C" w:rsidRPr="0073389C">
        <w:rPr>
          <w:sz w:val="28"/>
          <w:szCs w:val="28"/>
        </w:rPr>
        <w:t>, в</w:t>
      </w:r>
      <w:r w:rsidRPr="0073389C">
        <w:rPr>
          <w:sz w:val="28"/>
          <w:szCs w:val="28"/>
        </w:rPr>
        <w:t xml:space="preserve"> том числе на ремонты 2000,0 </w:t>
      </w:r>
      <w:proofErr w:type="spellStart"/>
      <w:proofErr w:type="gramStart"/>
      <w:r w:rsidRPr="0073389C">
        <w:rPr>
          <w:sz w:val="28"/>
          <w:szCs w:val="28"/>
        </w:rPr>
        <w:t>млн.рублей</w:t>
      </w:r>
      <w:proofErr w:type="spellEnd"/>
      <w:proofErr w:type="gramEnd"/>
      <w:r w:rsidRPr="0073389C">
        <w:rPr>
          <w:sz w:val="28"/>
          <w:szCs w:val="28"/>
        </w:rPr>
        <w:t xml:space="preserve">, </w:t>
      </w:r>
      <w:r w:rsidR="0073389C" w:rsidRPr="0073389C">
        <w:rPr>
          <w:sz w:val="28"/>
          <w:szCs w:val="28"/>
        </w:rPr>
        <w:t xml:space="preserve">монтаж и установку охранной сигнализации -3000,0 </w:t>
      </w:r>
      <w:proofErr w:type="spellStart"/>
      <w:r w:rsidR="0073389C" w:rsidRPr="0073389C">
        <w:rPr>
          <w:sz w:val="28"/>
          <w:szCs w:val="28"/>
        </w:rPr>
        <w:t>млн.рублей</w:t>
      </w:r>
      <w:proofErr w:type="spellEnd"/>
      <w:r w:rsidR="0073389C" w:rsidRPr="0073389C">
        <w:rPr>
          <w:sz w:val="28"/>
          <w:szCs w:val="28"/>
        </w:rPr>
        <w:t>.</w:t>
      </w:r>
    </w:p>
    <w:p w:rsidR="00EE1ECC" w:rsidRDefault="0012270C" w:rsidP="00EE1ECC">
      <w:pPr>
        <w:spacing w:line="276" w:lineRule="auto"/>
        <w:jc w:val="both"/>
        <w:rPr>
          <w:color w:val="FF0000"/>
          <w:sz w:val="28"/>
          <w:szCs w:val="28"/>
        </w:rPr>
      </w:pPr>
      <w:r w:rsidRPr="00970E1F">
        <w:rPr>
          <w:color w:val="FF0000"/>
          <w:sz w:val="28"/>
          <w:szCs w:val="28"/>
        </w:rPr>
        <w:t xml:space="preserve">    </w:t>
      </w:r>
    </w:p>
    <w:p w:rsidR="00970E1F" w:rsidRDefault="00970E1F" w:rsidP="00EE1E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9060EA" w:rsidRPr="0003736F" w:rsidRDefault="00FB3718" w:rsidP="00FB3718">
      <w:pPr>
        <w:spacing w:line="276" w:lineRule="auto"/>
        <w:ind w:firstLine="708"/>
        <w:jc w:val="both"/>
        <w:rPr>
          <w:sz w:val="28"/>
          <w:szCs w:val="28"/>
        </w:rPr>
      </w:pPr>
      <w:r w:rsidRPr="0003736F">
        <w:rPr>
          <w:sz w:val="28"/>
          <w:szCs w:val="28"/>
        </w:rPr>
        <w:t>1</w:t>
      </w:r>
      <w:r w:rsidR="009060EA" w:rsidRPr="0003736F">
        <w:rPr>
          <w:sz w:val="28"/>
          <w:szCs w:val="28"/>
        </w:rPr>
        <w:t>.</w:t>
      </w:r>
      <w:r w:rsidRPr="0003736F">
        <w:rPr>
          <w:sz w:val="28"/>
          <w:szCs w:val="28"/>
        </w:rPr>
        <w:t xml:space="preserve"> </w:t>
      </w:r>
      <w:r w:rsidR="003E287C">
        <w:rPr>
          <w:sz w:val="28"/>
          <w:szCs w:val="28"/>
        </w:rPr>
        <w:t xml:space="preserve">Одобрить </w:t>
      </w:r>
      <w:r w:rsidR="009060EA" w:rsidRPr="0003736F">
        <w:rPr>
          <w:sz w:val="28"/>
          <w:szCs w:val="28"/>
        </w:rPr>
        <w:t>проект решения о бюджете муниципального образования Белохолуни</w:t>
      </w:r>
      <w:r w:rsidR="005A7669">
        <w:rPr>
          <w:sz w:val="28"/>
          <w:szCs w:val="28"/>
        </w:rPr>
        <w:t>цкий муниципальный район на 2023 год и плановый период 2024</w:t>
      </w:r>
      <w:r w:rsidR="009060EA" w:rsidRPr="0003736F">
        <w:rPr>
          <w:sz w:val="28"/>
          <w:szCs w:val="28"/>
        </w:rPr>
        <w:t>-202</w:t>
      </w:r>
      <w:r w:rsidR="005A7669">
        <w:rPr>
          <w:sz w:val="28"/>
          <w:szCs w:val="28"/>
        </w:rPr>
        <w:t>5</w:t>
      </w:r>
      <w:r w:rsidR="003E287C">
        <w:rPr>
          <w:sz w:val="28"/>
          <w:szCs w:val="28"/>
        </w:rPr>
        <w:t xml:space="preserve"> годов. </w:t>
      </w:r>
    </w:p>
    <w:p w:rsidR="005A7669" w:rsidRPr="0003736F" w:rsidRDefault="00FB3718" w:rsidP="005A7669">
      <w:pPr>
        <w:spacing w:line="276" w:lineRule="auto"/>
        <w:ind w:firstLine="708"/>
        <w:jc w:val="both"/>
        <w:rPr>
          <w:sz w:val="28"/>
          <w:szCs w:val="28"/>
        </w:rPr>
      </w:pPr>
      <w:r w:rsidRPr="0003736F">
        <w:rPr>
          <w:sz w:val="28"/>
          <w:szCs w:val="28"/>
        </w:rPr>
        <w:lastRenderedPageBreak/>
        <w:t>2</w:t>
      </w:r>
      <w:r w:rsidR="009060EA" w:rsidRPr="0003736F">
        <w:rPr>
          <w:sz w:val="28"/>
          <w:szCs w:val="28"/>
        </w:rPr>
        <w:t xml:space="preserve">. Рассмотреть возможность </w:t>
      </w:r>
      <w:r w:rsidR="005A7669">
        <w:rPr>
          <w:sz w:val="28"/>
          <w:szCs w:val="28"/>
        </w:rPr>
        <w:t xml:space="preserve">финансирования </w:t>
      </w:r>
      <w:r w:rsidR="009060EA" w:rsidRPr="0003736F">
        <w:rPr>
          <w:sz w:val="28"/>
          <w:szCs w:val="28"/>
        </w:rPr>
        <w:t>расходов, заявленных Управлением образования Белохолуницкого района</w:t>
      </w:r>
      <w:r w:rsidR="005A7669">
        <w:rPr>
          <w:sz w:val="28"/>
          <w:szCs w:val="28"/>
        </w:rPr>
        <w:t>, Управлением культуры</w:t>
      </w:r>
      <w:r w:rsidR="009060EA" w:rsidRPr="0003736F">
        <w:rPr>
          <w:sz w:val="28"/>
          <w:szCs w:val="28"/>
        </w:rPr>
        <w:t xml:space="preserve"> в ходе</w:t>
      </w:r>
      <w:r w:rsidR="005A7669">
        <w:rPr>
          <w:sz w:val="28"/>
          <w:szCs w:val="28"/>
        </w:rPr>
        <w:t xml:space="preserve"> проведения публичных слушаний, </w:t>
      </w:r>
      <w:r w:rsidR="009060EA" w:rsidRPr="0003736F">
        <w:rPr>
          <w:sz w:val="28"/>
          <w:szCs w:val="28"/>
        </w:rPr>
        <w:t>в процессе исполнения бюджета муниципального образования Белохолуни</w:t>
      </w:r>
      <w:r w:rsidRPr="0003736F">
        <w:rPr>
          <w:sz w:val="28"/>
          <w:szCs w:val="28"/>
        </w:rPr>
        <w:t xml:space="preserve">цкий муниципальный район </w:t>
      </w:r>
      <w:r w:rsidR="005A7669">
        <w:rPr>
          <w:sz w:val="28"/>
          <w:szCs w:val="28"/>
        </w:rPr>
        <w:t>в 2023</w:t>
      </w:r>
      <w:r w:rsidR="009060EA" w:rsidRPr="0003736F">
        <w:rPr>
          <w:sz w:val="28"/>
          <w:szCs w:val="28"/>
        </w:rPr>
        <w:t xml:space="preserve"> год</w:t>
      </w:r>
      <w:r w:rsidR="005A7669">
        <w:rPr>
          <w:sz w:val="28"/>
          <w:szCs w:val="28"/>
        </w:rPr>
        <w:t>у</w:t>
      </w:r>
      <w:r w:rsidR="009060EA" w:rsidRPr="0003736F">
        <w:rPr>
          <w:sz w:val="28"/>
          <w:szCs w:val="28"/>
        </w:rPr>
        <w:t>.</w:t>
      </w:r>
    </w:p>
    <w:p w:rsidR="00FB3718" w:rsidRPr="0003736F" w:rsidRDefault="005A7669" w:rsidP="00FB371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3718" w:rsidRPr="0003736F">
        <w:rPr>
          <w:sz w:val="28"/>
          <w:szCs w:val="28"/>
        </w:rPr>
        <w:t>. Рассмотреть возможность</w:t>
      </w:r>
      <w:r>
        <w:rPr>
          <w:sz w:val="28"/>
          <w:szCs w:val="28"/>
        </w:rPr>
        <w:t xml:space="preserve"> вкл</w:t>
      </w:r>
      <w:r w:rsidR="00EE1ECC">
        <w:rPr>
          <w:sz w:val="28"/>
          <w:szCs w:val="28"/>
        </w:rPr>
        <w:t>ю</w:t>
      </w:r>
      <w:r>
        <w:rPr>
          <w:sz w:val="28"/>
          <w:szCs w:val="28"/>
        </w:rPr>
        <w:t>чения</w:t>
      </w:r>
      <w:r w:rsidR="00FB3718" w:rsidRPr="0003736F">
        <w:rPr>
          <w:sz w:val="28"/>
          <w:szCs w:val="28"/>
        </w:rPr>
        <w:t xml:space="preserve"> финансовой поддержки </w:t>
      </w:r>
      <w:proofErr w:type="spellStart"/>
      <w:r>
        <w:rPr>
          <w:sz w:val="28"/>
          <w:szCs w:val="28"/>
        </w:rPr>
        <w:t>Климковского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FB3718" w:rsidRPr="0003736F">
        <w:rPr>
          <w:sz w:val="28"/>
          <w:szCs w:val="28"/>
        </w:rPr>
        <w:t xml:space="preserve"> Б</w:t>
      </w:r>
      <w:r>
        <w:rPr>
          <w:sz w:val="28"/>
          <w:szCs w:val="28"/>
        </w:rPr>
        <w:t>елохолун</w:t>
      </w:r>
      <w:r w:rsidR="0003736F" w:rsidRPr="0003736F">
        <w:rPr>
          <w:sz w:val="28"/>
          <w:szCs w:val="28"/>
        </w:rPr>
        <w:t>и</w:t>
      </w:r>
      <w:r>
        <w:rPr>
          <w:sz w:val="28"/>
          <w:szCs w:val="28"/>
        </w:rPr>
        <w:t>ц</w:t>
      </w:r>
      <w:r w:rsidR="0003736F" w:rsidRPr="0003736F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="0003736F" w:rsidRPr="0003736F">
        <w:rPr>
          <w:sz w:val="28"/>
          <w:szCs w:val="28"/>
        </w:rPr>
        <w:t>го ра</w:t>
      </w:r>
      <w:r w:rsidR="00FB3718" w:rsidRPr="0003736F">
        <w:rPr>
          <w:sz w:val="28"/>
          <w:szCs w:val="28"/>
        </w:rPr>
        <w:t>й</w:t>
      </w:r>
      <w:r w:rsidR="0003736F" w:rsidRPr="0003736F">
        <w:rPr>
          <w:sz w:val="28"/>
          <w:szCs w:val="28"/>
        </w:rPr>
        <w:t>о</w:t>
      </w:r>
      <w:r w:rsidR="00FB3718" w:rsidRPr="0003736F">
        <w:rPr>
          <w:sz w:val="28"/>
          <w:szCs w:val="28"/>
        </w:rPr>
        <w:t xml:space="preserve">на, в решение Думы о бюджете в процессе </w:t>
      </w:r>
      <w:r w:rsidR="0003736F" w:rsidRPr="0003736F">
        <w:rPr>
          <w:sz w:val="28"/>
          <w:szCs w:val="28"/>
        </w:rPr>
        <w:t>исполнения</w:t>
      </w:r>
      <w:r w:rsidR="00FB3718" w:rsidRPr="0003736F">
        <w:rPr>
          <w:sz w:val="28"/>
          <w:szCs w:val="28"/>
        </w:rPr>
        <w:t xml:space="preserve"> бюджета </w:t>
      </w:r>
      <w:r w:rsidR="0003736F" w:rsidRPr="0003736F">
        <w:rPr>
          <w:sz w:val="28"/>
          <w:szCs w:val="28"/>
        </w:rPr>
        <w:t>муниципального</w:t>
      </w:r>
      <w:r w:rsidR="00FB3718" w:rsidRPr="0003736F">
        <w:rPr>
          <w:sz w:val="28"/>
          <w:szCs w:val="28"/>
        </w:rPr>
        <w:t xml:space="preserve"> </w:t>
      </w:r>
      <w:r w:rsidR="0003736F" w:rsidRPr="0003736F">
        <w:rPr>
          <w:sz w:val="28"/>
          <w:szCs w:val="28"/>
        </w:rPr>
        <w:t>образования</w:t>
      </w:r>
      <w:r w:rsidR="00FB3718" w:rsidRPr="0003736F">
        <w:rPr>
          <w:sz w:val="28"/>
          <w:szCs w:val="28"/>
        </w:rPr>
        <w:t xml:space="preserve"> Белохолун</w:t>
      </w:r>
      <w:r w:rsidR="0003736F">
        <w:rPr>
          <w:sz w:val="28"/>
          <w:szCs w:val="28"/>
        </w:rPr>
        <w:t>ицкий</w:t>
      </w:r>
      <w:r w:rsidR="00FB3718" w:rsidRPr="0003736F">
        <w:rPr>
          <w:sz w:val="28"/>
          <w:szCs w:val="28"/>
        </w:rPr>
        <w:t xml:space="preserve"> муниц</w:t>
      </w:r>
      <w:r w:rsidR="0003736F">
        <w:rPr>
          <w:sz w:val="28"/>
          <w:szCs w:val="28"/>
        </w:rPr>
        <w:t>и</w:t>
      </w:r>
      <w:r w:rsidR="00EE1ECC">
        <w:rPr>
          <w:sz w:val="28"/>
          <w:szCs w:val="28"/>
        </w:rPr>
        <w:t>пальный район на 2023</w:t>
      </w:r>
      <w:r w:rsidR="00FB3718" w:rsidRPr="0003736F">
        <w:rPr>
          <w:sz w:val="28"/>
          <w:szCs w:val="28"/>
        </w:rPr>
        <w:t xml:space="preserve"> год. </w:t>
      </w:r>
    </w:p>
    <w:p w:rsidR="009060EA" w:rsidRPr="0003736F" w:rsidRDefault="00EE1ECC" w:rsidP="00FB3718">
      <w:pPr>
        <w:spacing w:line="276" w:lineRule="auto"/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4</w:t>
      </w:r>
      <w:r w:rsidR="009060EA" w:rsidRPr="0003736F">
        <w:rPr>
          <w:sz w:val="28"/>
          <w:szCs w:val="28"/>
        </w:rPr>
        <w:t xml:space="preserve">. Разместить результаты публичных слушаний на Информационном портале Белохолуницкого муниципального района с электронным адресом </w:t>
      </w:r>
      <w:r w:rsidR="0003736F">
        <w:rPr>
          <w:sz w:val="28"/>
          <w:szCs w:val="28"/>
        </w:rPr>
        <w:t xml:space="preserve">                         </w:t>
      </w:r>
      <w:r w:rsidR="009060EA" w:rsidRPr="0003736F">
        <w:rPr>
          <w:sz w:val="28"/>
          <w:szCs w:val="28"/>
        </w:rPr>
        <w:t>в информационно- телекоммуникационной сети Интернет www.bhregion.ru</w:t>
      </w:r>
    </w:p>
    <w:p w:rsidR="009060EA" w:rsidRPr="0003736F" w:rsidRDefault="009060EA" w:rsidP="00FB3718">
      <w:pPr>
        <w:spacing w:line="276" w:lineRule="auto"/>
        <w:ind w:left="705"/>
        <w:jc w:val="both"/>
        <w:rPr>
          <w:sz w:val="28"/>
          <w:szCs w:val="28"/>
        </w:rPr>
      </w:pPr>
    </w:p>
    <w:p w:rsidR="009060EA" w:rsidRPr="0003736F" w:rsidRDefault="009060EA" w:rsidP="0073389C">
      <w:pPr>
        <w:spacing w:line="276" w:lineRule="auto"/>
        <w:jc w:val="both"/>
        <w:rPr>
          <w:sz w:val="28"/>
          <w:szCs w:val="28"/>
        </w:rPr>
      </w:pPr>
      <w:r w:rsidRPr="0003736F">
        <w:rPr>
          <w:sz w:val="28"/>
          <w:szCs w:val="28"/>
        </w:rPr>
        <w:t>Председательствующий:</w:t>
      </w:r>
    </w:p>
    <w:p w:rsidR="009060EA" w:rsidRPr="0003736F" w:rsidRDefault="009060EA" w:rsidP="00FB3718">
      <w:pPr>
        <w:spacing w:line="276" w:lineRule="auto"/>
        <w:ind w:left="705"/>
        <w:jc w:val="both"/>
        <w:rPr>
          <w:sz w:val="28"/>
          <w:szCs w:val="28"/>
        </w:rPr>
      </w:pPr>
    </w:p>
    <w:p w:rsidR="009060EA" w:rsidRPr="0003736F" w:rsidRDefault="009060EA" w:rsidP="0073389C">
      <w:pPr>
        <w:spacing w:line="276" w:lineRule="auto"/>
        <w:jc w:val="both"/>
        <w:rPr>
          <w:sz w:val="28"/>
          <w:szCs w:val="28"/>
        </w:rPr>
      </w:pPr>
      <w:r w:rsidRPr="0003736F">
        <w:rPr>
          <w:sz w:val="28"/>
          <w:szCs w:val="28"/>
        </w:rPr>
        <w:t>____</w:t>
      </w:r>
      <w:r w:rsidR="0073389C">
        <w:rPr>
          <w:sz w:val="28"/>
          <w:szCs w:val="28"/>
        </w:rPr>
        <w:t>_______________________</w:t>
      </w:r>
      <w:proofErr w:type="spellStart"/>
      <w:r w:rsidR="0073389C">
        <w:rPr>
          <w:sz w:val="28"/>
          <w:szCs w:val="28"/>
        </w:rPr>
        <w:t>Н.И.Чашникова</w:t>
      </w:r>
      <w:proofErr w:type="spellEnd"/>
    </w:p>
    <w:p w:rsidR="009060EA" w:rsidRPr="0003736F" w:rsidRDefault="009060EA" w:rsidP="00FB3718">
      <w:pPr>
        <w:spacing w:line="276" w:lineRule="auto"/>
        <w:ind w:left="705"/>
        <w:jc w:val="both"/>
        <w:rPr>
          <w:sz w:val="28"/>
          <w:szCs w:val="28"/>
        </w:rPr>
      </w:pPr>
    </w:p>
    <w:p w:rsidR="009060EA" w:rsidRPr="0003736F" w:rsidRDefault="009060EA" w:rsidP="00FB3718">
      <w:pPr>
        <w:spacing w:line="276" w:lineRule="auto"/>
        <w:jc w:val="both"/>
        <w:rPr>
          <w:sz w:val="28"/>
          <w:szCs w:val="28"/>
        </w:rPr>
      </w:pPr>
      <w:r w:rsidRPr="0003736F">
        <w:rPr>
          <w:sz w:val="28"/>
          <w:szCs w:val="28"/>
        </w:rPr>
        <w:t>Секретарь:</w:t>
      </w:r>
      <w:r w:rsidR="0073389C">
        <w:rPr>
          <w:sz w:val="28"/>
          <w:szCs w:val="28"/>
        </w:rPr>
        <w:t xml:space="preserve"> </w:t>
      </w:r>
      <w:r w:rsidR="00AA6772">
        <w:rPr>
          <w:sz w:val="28"/>
          <w:szCs w:val="28"/>
        </w:rPr>
        <w:t>________________</w:t>
      </w:r>
      <w:bookmarkStart w:id="0" w:name="_GoBack"/>
      <w:bookmarkEnd w:id="0"/>
      <w:r w:rsidR="0003736F" w:rsidRPr="0003736F">
        <w:rPr>
          <w:sz w:val="28"/>
          <w:szCs w:val="28"/>
        </w:rPr>
        <w:t xml:space="preserve">Е.Ю. </w:t>
      </w:r>
      <w:proofErr w:type="spellStart"/>
      <w:r w:rsidR="0003736F" w:rsidRPr="0003736F">
        <w:rPr>
          <w:sz w:val="28"/>
          <w:szCs w:val="28"/>
        </w:rPr>
        <w:t>Кандалаева</w:t>
      </w:r>
      <w:proofErr w:type="spellEnd"/>
    </w:p>
    <w:p w:rsidR="004B689C" w:rsidRPr="0003736F" w:rsidRDefault="004B689C" w:rsidP="00FB3718">
      <w:pPr>
        <w:spacing w:line="276" w:lineRule="auto"/>
        <w:rPr>
          <w:sz w:val="28"/>
          <w:szCs w:val="28"/>
        </w:rPr>
      </w:pPr>
    </w:p>
    <w:sectPr w:rsidR="004B689C" w:rsidRPr="0003736F" w:rsidSect="00100E82">
      <w:footerReference w:type="even" r:id="rId9"/>
      <w:footerReference w:type="default" r:id="rId10"/>
      <w:pgSz w:w="11906" w:h="16838"/>
      <w:pgMar w:top="89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FE2" w:rsidRDefault="00A77FE2">
      <w:r>
        <w:separator/>
      </w:r>
    </w:p>
  </w:endnote>
  <w:endnote w:type="continuationSeparator" w:id="0">
    <w:p w:rsidR="00A77FE2" w:rsidRDefault="00A7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CC4" w:rsidRDefault="009060EA" w:rsidP="0053141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2CC4" w:rsidRDefault="00A77FE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CC4" w:rsidRDefault="009060EA" w:rsidP="0053141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6772">
      <w:rPr>
        <w:rStyle w:val="a6"/>
        <w:noProof/>
      </w:rPr>
      <w:t>3</w:t>
    </w:r>
    <w:r>
      <w:rPr>
        <w:rStyle w:val="a6"/>
      </w:rPr>
      <w:fldChar w:fldCharType="end"/>
    </w:r>
  </w:p>
  <w:p w:rsidR="001F2CC4" w:rsidRDefault="00A77F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FE2" w:rsidRDefault="00A77FE2">
      <w:r>
        <w:separator/>
      </w:r>
    </w:p>
  </w:footnote>
  <w:footnote w:type="continuationSeparator" w:id="0">
    <w:p w:rsidR="00A77FE2" w:rsidRDefault="00A77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D33F7"/>
    <w:multiLevelType w:val="hybridMultilevel"/>
    <w:tmpl w:val="D57E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06E46"/>
    <w:multiLevelType w:val="hybridMultilevel"/>
    <w:tmpl w:val="357C3072"/>
    <w:lvl w:ilvl="0" w:tplc="AEF434E8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5CA20E45"/>
    <w:multiLevelType w:val="hybridMultilevel"/>
    <w:tmpl w:val="7786D354"/>
    <w:lvl w:ilvl="0" w:tplc="9EAEE5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EA"/>
    <w:rsid w:val="0003736F"/>
    <w:rsid w:val="0012270C"/>
    <w:rsid w:val="002D6B68"/>
    <w:rsid w:val="003D2FA8"/>
    <w:rsid w:val="003E287C"/>
    <w:rsid w:val="004B689C"/>
    <w:rsid w:val="005411EE"/>
    <w:rsid w:val="00582D15"/>
    <w:rsid w:val="005A7669"/>
    <w:rsid w:val="006F2370"/>
    <w:rsid w:val="0073389C"/>
    <w:rsid w:val="00743A36"/>
    <w:rsid w:val="009060EA"/>
    <w:rsid w:val="00970E1F"/>
    <w:rsid w:val="00A77FE2"/>
    <w:rsid w:val="00AA6772"/>
    <w:rsid w:val="00B52548"/>
    <w:rsid w:val="00C65274"/>
    <w:rsid w:val="00C972A8"/>
    <w:rsid w:val="00CF01F6"/>
    <w:rsid w:val="00CF2CD9"/>
    <w:rsid w:val="00DB661F"/>
    <w:rsid w:val="00EE1ECC"/>
    <w:rsid w:val="00F92271"/>
    <w:rsid w:val="00FB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4C1D"/>
  <w15:chartTrackingRefBased/>
  <w15:docId w15:val="{18C07175-7361-4DEF-9753-E8342646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60EA"/>
    <w:rPr>
      <w:color w:val="0000FF"/>
      <w:u w:val="single"/>
    </w:rPr>
  </w:style>
  <w:style w:type="paragraph" w:styleId="a4">
    <w:name w:val="footer"/>
    <w:basedOn w:val="a"/>
    <w:link w:val="a5"/>
    <w:rsid w:val="009060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06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060EA"/>
  </w:style>
  <w:style w:type="paragraph" w:styleId="2">
    <w:name w:val="Body Text 2"/>
    <w:basedOn w:val="a"/>
    <w:link w:val="20"/>
    <w:rsid w:val="009060E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60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F2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hreg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</dc:creator>
  <cp:keywords/>
  <dc:description/>
  <cp:lastModifiedBy>Zav</cp:lastModifiedBy>
  <cp:revision>6</cp:revision>
  <dcterms:created xsi:type="dcterms:W3CDTF">2022-12-02T11:51:00Z</dcterms:created>
  <dcterms:modified xsi:type="dcterms:W3CDTF">2022-12-07T06:48:00Z</dcterms:modified>
</cp:coreProperties>
</file>