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C23D" w14:textId="65FDFCAD" w:rsidR="00C65F80" w:rsidRDefault="009267DE">
      <w:r w:rsidRPr="009267DE">
        <w:t xml:space="preserve">Прямой эфир был посвящен организации итоговой аттестации выпускников школ </w:t>
      </w:r>
      <w:r>
        <w:t>2</w:t>
      </w:r>
      <w:r w:rsidRPr="009267DE">
        <w:t>022 года</w:t>
      </w:r>
    </w:p>
    <w:p w14:paraId="5BD374DA" w14:textId="5A36C0A3" w:rsidR="009267DE" w:rsidRDefault="009267DE"/>
    <w:p w14:paraId="01890735" w14:textId="6A7FFAC7" w:rsidR="009267DE" w:rsidRDefault="009267DE">
      <w:hyperlink r:id="rId4" w:history="1">
        <w:r w:rsidRPr="000A114C">
          <w:rPr>
            <w:rStyle w:val="a3"/>
          </w:rPr>
          <w:t>https://vk.com/minobr01?w=wall-201820396_817</w:t>
        </w:r>
      </w:hyperlink>
      <w:bookmarkStart w:id="0" w:name="_GoBack"/>
      <w:bookmarkEnd w:id="0"/>
    </w:p>
    <w:sectPr w:rsidR="0092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54"/>
    <w:rsid w:val="00824E5A"/>
    <w:rsid w:val="009267DE"/>
    <w:rsid w:val="00EA216F"/>
    <w:rsid w:val="00F3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18C4"/>
  <w15:chartTrackingRefBased/>
  <w15:docId w15:val="{221A952C-0135-4319-89FA-5CF667B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inobr01?w=wall-201820396_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2022-11-14T07:45:00Z</dcterms:created>
  <dcterms:modified xsi:type="dcterms:W3CDTF">2022-11-14T07:45:00Z</dcterms:modified>
</cp:coreProperties>
</file>