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12" w:rsidRPr="00745FDB" w:rsidRDefault="005E7812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DB">
        <w:rPr>
          <w:rFonts w:ascii="Times New Roman" w:hAnsi="Times New Roman" w:cs="Times New Roman"/>
          <w:b/>
          <w:sz w:val="28"/>
          <w:szCs w:val="28"/>
        </w:rPr>
        <w:t xml:space="preserve">Название голосование: </w:t>
      </w:r>
    </w:p>
    <w:p w:rsidR="005E7812" w:rsidRPr="00745FDB" w:rsidRDefault="005E7812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DB">
        <w:rPr>
          <w:rFonts w:ascii="Times New Roman" w:hAnsi="Times New Roman" w:cs="Times New Roman"/>
          <w:sz w:val="28"/>
          <w:szCs w:val="28"/>
        </w:rPr>
        <w:t xml:space="preserve">О выборе типа освещения </w:t>
      </w:r>
      <w:r w:rsidR="00295FC9">
        <w:rPr>
          <w:rFonts w:ascii="Times New Roman" w:hAnsi="Times New Roman" w:cs="Times New Roman"/>
          <w:sz w:val="28"/>
          <w:szCs w:val="28"/>
        </w:rPr>
        <w:t xml:space="preserve">на </w:t>
      </w:r>
      <w:r w:rsidRPr="00745FDB">
        <w:rPr>
          <w:rFonts w:ascii="Times New Roman" w:hAnsi="Times New Roman" w:cs="Times New Roman"/>
          <w:sz w:val="28"/>
          <w:szCs w:val="28"/>
        </w:rPr>
        <w:t>улиц</w:t>
      </w:r>
      <w:r w:rsidR="00295FC9">
        <w:rPr>
          <w:rFonts w:ascii="Times New Roman" w:hAnsi="Times New Roman" w:cs="Times New Roman"/>
          <w:sz w:val="28"/>
          <w:szCs w:val="28"/>
        </w:rPr>
        <w:t xml:space="preserve">ах </w:t>
      </w:r>
      <w:r w:rsidRPr="00745FDB">
        <w:rPr>
          <w:rFonts w:ascii="Times New Roman" w:hAnsi="Times New Roman" w:cs="Times New Roman"/>
          <w:sz w:val="28"/>
          <w:szCs w:val="28"/>
        </w:rPr>
        <w:t>Рязани</w:t>
      </w:r>
    </w:p>
    <w:p w:rsidR="005E7812" w:rsidRPr="00745FDB" w:rsidRDefault="005E7812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12" w:rsidRPr="00745FDB" w:rsidRDefault="005E7812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DB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</w:p>
    <w:p w:rsidR="00745FDB" w:rsidRDefault="005E7812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DB"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конкурс на </w:t>
      </w:r>
      <w:r w:rsidRPr="005E7812">
        <w:rPr>
          <w:rFonts w:ascii="Times New Roman" w:hAnsi="Times New Roman" w:cs="Times New Roman"/>
          <w:sz w:val="28"/>
          <w:szCs w:val="28"/>
        </w:rPr>
        <w:t xml:space="preserve">выполнение работ по замене элементов сети наружного освещения </w:t>
      </w:r>
      <w:r w:rsidRPr="00745F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45FDB">
        <w:rPr>
          <w:rFonts w:ascii="Times New Roman" w:hAnsi="Times New Roman" w:cs="Times New Roman"/>
          <w:sz w:val="28"/>
          <w:szCs w:val="28"/>
        </w:rPr>
        <w:t>.</w:t>
      </w:r>
      <w:r w:rsidRPr="005E78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7812">
        <w:rPr>
          <w:rFonts w:ascii="Times New Roman" w:hAnsi="Times New Roman" w:cs="Times New Roman"/>
          <w:sz w:val="28"/>
          <w:szCs w:val="28"/>
        </w:rPr>
        <w:t xml:space="preserve">язани. </w:t>
      </w:r>
      <w:r w:rsidRPr="00745FDB">
        <w:rPr>
          <w:rFonts w:ascii="Times New Roman" w:hAnsi="Times New Roman" w:cs="Times New Roman"/>
          <w:sz w:val="28"/>
          <w:szCs w:val="28"/>
        </w:rPr>
        <w:t xml:space="preserve">Планируется закупка </w:t>
      </w:r>
      <w:r w:rsidR="00745FDB">
        <w:rPr>
          <w:rFonts w:ascii="Times New Roman" w:hAnsi="Times New Roman" w:cs="Times New Roman"/>
          <w:sz w:val="28"/>
          <w:szCs w:val="28"/>
        </w:rPr>
        <w:t xml:space="preserve">и монтаж </w:t>
      </w:r>
      <w:r w:rsidRPr="00745FD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7689B">
        <w:rPr>
          <w:rFonts w:ascii="Times New Roman" w:hAnsi="Times New Roman" w:cs="Times New Roman"/>
          <w:b/>
          <w:sz w:val="28"/>
          <w:szCs w:val="28"/>
        </w:rPr>
        <w:t>15 тысяч энергосберегающих светильников</w:t>
      </w:r>
      <w:r w:rsidRPr="00745FDB">
        <w:rPr>
          <w:rFonts w:ascii="Times New Roman" w:hAnsi="Times New Roman" w:cs="Times New Roman"/>
          <w:sz w:val="28"/>
          <w:szCs w:val="28"/>
        </w:rPr>
        <w:t xml:space="preserve"> для замены существующей системы уличного освещения. </w:t>
      </w:r>
    </w:p>
    <w:p w:rsidR="00745FDB" w:rsidRPr="00745FDB" w:rsidRDefault="00DF2296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DB">
        <w:rPr>
          <w:rFonts w:ascii="Times New Roman" w:hAnsi="Times New Roman" w:cs="Times New Roman"/>
          <w:sz w:val="28"/>
          <w:szCs w:val="28"/>
        </w:rPr>
        <w:t xml:space="preserve">В связи с тем, что по </w:t>
      </w:r>
      <w:r w:rsidRPr="005E7812">
        <w:rPr>
          <w:rFonts w:ascii="Times New Roman" w:hAnsi="Times New Roman" w:cs="Times New Roman"/>
          <w:sz w:val="28"/>
          <w:szCs w:val="28"/>
        </w:rPr>
        <w:t>содержанию конкурсной документации</w:t>
      </w:r>
      <w:r w:rsidRPr="00745FDB">
        <w:rPr>
          <w:rFonts w:ascii="Times New Roman" w:hAnsi="Times New Roman" w:cs="Times New Roman"/>
          <w:sz w:val="28"/>
          <w:szCs w:val="28"/>
        </w:rPr>
        <w:t xml:space="preserve"> </w:t>
      </w:r>
      <w:r w:rsidR="00745FDB" w:rsidRPr="00745FDB">
        <w:rPr>
          <w:rFonts w:ascii="Times New Roman" w:hAnsi="Times New Roman" w:cs="Times New Roman"/>
          <w:sz w:val="28"/>
          <w:szCs w:val="28"/>
        </w:rPr>
        <w:t xml:space="preserve">от </w:t>
      </w:r>
      <w:r w:rsidR="00745FDB" w:rsidRPr="005E7812">
        <w:rPr>
          <w:rFonts w:ascii="Times New Roman" w:hAnsi="Times New Roman" w:cs="Times New Roman"/>
          <w:sz w:val="28"/>
          <w:szCs w:val="28"/>
        </w:rPr>
        <w:t>жителей и представителей общественности</w:t>
      </w:r>
      <w:r w:rsidR="00745FDB" w:rsidRPr="00745FDB">
        <w:rPr>
          <w:rFonts w:ascii="Times New Roman" w:hAnsi="Times New Roman" w:cs="Times New Roman"/>
          <w:sz w:val="28"/>
          <w:szCs w:val="28"/>
        </w:rPr>
        <w:t xml:space="preserve"> </w:t>
      </w:r>
      <w:r w:rsidRPr="00745FDB">
        <w:rPr>
          <w:rFonts w:ascii="Times New Roman" w:hAnsi="Times New Roman" w:cs="Times New Roman"/>
          <w:sz w:val="28"/>
          <w:szCs w:val="28"/>
        </w:rPr>
        <w:t>было много обращений</w:t>
      </w:r>
      <w:r w:rsidR="00247C8D">
        <w:rPr>
          <w:rFonts w:ascii="Times New Roman" w:hAnsi="Times New Roman" w:cs="Times New Roman"/>
          <w:sz w:val="28"/>
          <w:szCs w:val="28"/>
        </w:rPr>
        <w:t>,</w:t>
      </w:r>
      <w:r w:rsidRPr="00745FDB">
        <w:rPr>
          <w:rFonts w:ascii="Times New Roman" w:hAnsi="Times New Roman" w:cs="Times New Roman"/>
          <w:sz w:val="28"/>
          <w:szCs w:val="28"/>
        </w:rPr>
        <w:t xml:space="preserve"> в </w:t>
      </w:r>
      <w:r w:rsidR="00247C8D">
        <w:rPr>
          <w:rFonts w:ascii="Times New Roman" w:hAnsi="Times New Roman" w:cs="Times New Roman"/>
          <w:sz w:val="28"/>
          <w:szCs w:val="28"/>
        </w:rPr>
        <w:t xml:space="preserve">том числе в </w:t>
      </w:r>
      <w:proofErr w:type="spellStart"/>
      <w:r w:rsidRPr="00745FD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745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89B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D7689B">
        <w:rPr>
          <w:rFonts w:ascii="Times New Roman" w:hAnsi="Times New Roman" w:cs="Times New Roman"/>
          <w:b/>
          <w:sz w:val="28"/>
          <w:szCs w:val="28"/>
        </w:rPr>
        <w:t xml:space="preserve"> Губернатора Рязанской области Пав</w:t>
      </w:r>
      <w:r w:rsidR="00D7689B" w:rsidRPr="00D7689B">
        <w:rPr>
          <w:rFonts w:ascii="Times New Roman" w:hAnsi="Times New Roman" w:cs="Times New Roman"/>
          <w:b/>
          <w:sz w:val="28"/>
          <w:szCs w:val="28"/>
        </w:rPr>
        <w:t xml:space="preserve">ел Малков </w:t>
      </w:r>
      <w:r w:rsidRPr="00D7689B">
        <w:rPr>
          <w:rFonts w:ascii="Times New Roman" w:hAnsi="Times New Roman" w:cs="Times New Roman"/>
          <w:b/>
          <w:sz w:val="28"/>
          <w:szCs w:val="28"/>
        </w:rPr>
        <w:t>поруч</w:t>
      </w:r>
      <w:r w:rsidR="00D7689B" w:rsidRPr="00D7689B">
        <w:rPr>
          <w:rFonts w:ascii="Times New Roman" w:hAnsi="Times New Roman" w:cs="Times New Roman"/>
          <w:b/>
          <w:sz w:val="28"/>
          <w:szCs w:val="28"/>
        </w:rPr>
        <w:t xml:space="preserve">ил </w:t>
      </w:r>
      <w:r w:rsidRPr="00D7689B">
        <w:rPr>
          <w:rFonts w:ascii="Times New Roman" w:hAnsi="Times New Roman" w:cs="Times New Roman"/>
          <w:b/>
          <w:sz w:val="28"/>
          <w:szCs w:val="28"/>
        </w:rPr>
        <w:t>провести голосование</w:t>
      </w:r>
      <w:r w:rsidRPr="00745FDB">
        <w:rPr>
          <w:rFonts w:ascii="Times New Roman" w:hAnsi="Times New Roman" w:cs="Times New Roman"/>
          <w:sz w:val="28"/>
          <w:szCs w:val="28"/>
        </w:rPr>
        <w:t xml:space="preserve"> </w:t>
      </w:r>
      <w:r w:rsidRPr="005E7812">
        <w:rPr>
          <w:rFonts w:ascii="Times New Roman" w:hAnsi="Times New Roman" w:cs="Times New Roman"/>
          <w:sz w:val="28"/>
          <w:szCs w:val="28"/>
        </w:rPr>
        <w:t>на платформе обратной связи</w:t>
      </w:r>
      <w:r w:rsidR="00745FDB" w:rsidRPr="00745FDB">
        <w:rPr>
          <w:rFonts w:ascii="Times New Roman" w:hAnsi="Times New Roman" w:cs="Times New Roman"/>
          <w:sz w:val="28"/>
          <w:szCs w:val="28"/>
        </w:rPr>
        <w:t xml:space="preserve">, </w:t>
      </w:r>
      <w:r w:rsidR="00745FDB" w:rsidRPr="00D7689B">
        <w:rPr>
          <w:rFonts w:ascii="Times New Roman" w:hAnsi="Times New Roman" w:cs="Times New Roman"/>
          <w:b/>
          <w:sz w:val="28"/>
          <w:szCs w:val="28"/>
        </w:rPr>
        <w:t xml:space="preserve">чтобы выяснить, </w:t>
      </w:r>
      <w:r w:rsidRPr="00D7689B">
        <w:rPr>
          <w:rFonts w:ascii="Times New Roman" w:hAnsi="Times New Roman" w:cs="Times New Roman"/>
          <w:b/>
          <w:sz w:val="28"/>
          <w:szCs w:val="28"/>
        </w:rPr>
        <w:t xml:space="preserve">какой тип освещения предпочитают люди. </w:t>
      </w:r>
      <w:r w:rsidR="00745FDB" w:rsidRPr="005E7812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r w:rsidR="00745FDB" w:rsidRPr="00745FDB">
        <w:rPr>
          <w:rFonts w:ascii="Times New Roman" w:hAnsi="Times New Roman" w:cs="Times New Roman"/>
          <w:sz w:val="28"/>
          <w:szCs w:val="28"/>
        </w:rPr>
        <w:t xml:space="preserve">будут учтены </w:t>
      </w:r>
      <w:r w:rsidR="00745FDB" w:rsidRPr="005E7812">
        <w:rPr>
          <w:rFonts w:ascii="Times New Roman" w:hAnsi="Times New Roman" w:cs="Times New Roman"/>
          <w:sz w:val="28"/>
          <w:szCs w:val="28"/>
        </w:rPr>
        <w:t xml:space="preserve">в обновлённой конкурсной документации. </w:t>
      </w:r>
    </w:p>
    <w:p w:rsidR="00745FDB" w:rsidRPr="00745FDB" w:rsidRDefault="00745FDB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DB">
        <w:rPr>
          <w:rFonts w:ascii="Times New Roman" w:hAnsi="Times New Roman" w:cs="Times New Roman"/>
          <w:sz w:val="28"/>
          <w:szCs w:val="28"/>
        </w:rPr>
        <w:t>Вновь установленные светильники уличного освещения должны полн</w:t>
      </w:r>
      <w:r>
        <w:rPr>
          <w:rFonts w:ascii="Times New Roman" w:hAnsi="Times New Roman" w:cs="Times New Roman"/>
          <w:sz w:val="28"/>
          <w:szCs w:val="28"/>
        </w:rPr>
        <w:t xml:space="preserve">остью решить основную задачу – </w:t>
      </w:r>
      <w:r w:rsidRPr="00745FDB">
        <w:rPr>
          <w:rFonts w:ascii="Times New Roman" w:hAnsi="Times New Roman" w:cs="Times New Roman"/>
          <w:sz w:val="28"/>
          <w:szCs w:val="28"/>
        </w:rPr>
        <w:t xml:space="preserve">создание равномерного искусственного светового потока, который отвечает нормативным требованиям ГОСТ Р55706–2013, СП 52.13330.2016 по уровню освещённости улично-дорожной сети и общественных территорий. </w:t>
      </w:r>
    </w:p>
    <w:p w:rsidR="00745FDB" w:rsidRPr="00B8116A" w:rsidRDefault="00745FDB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89B">
        <w:rPr>
          <w:rFonts w:ascii="Times New Roman" w:hAnsi="Times New Roman" w:cs="Times New Roman"/>
          <w:b/>
          <w:sz w:val="28"/>
          <w:szCs w:val="28"/>
        </w:rPr>
        <w:t>Предлагается выбрать параметры</w:t>
      </w:r>
      <w:r w:rsidRPr="00745FDB">
        <w:rPr>
          <w:rFonts w:ascii="Times New Roman" w:hAnsi="Times New Roman" w:cs="Times New Roman"/>
          <w:sz w:val="28"/>
          <w:szCs w:val="28"/>
        </w:rPr>
        <w:t xml:space="preserve"> световой отдачи и цветовой температуры</w:t>
      </w:r>
      <w:r w:rsidR="00D7689B">
        <w:rPr>
          <w:rFonts w:ascii="Times New Roman" w:hAnsi="Times New Roman" w:cs="Times New Roman"/>
          <w:sz w:val="28"/>
          <w:szCs w:val="28"/>
        </w:rPr>
        <w:t xml:space="preserve">. </w:t>
      </w:r>
      <w:r w:rsidR="00D7689B" w:rsidRPr="00BA164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7689B" w:rsidRPr="00BA164E">
        <w:rPr>
          <w:rFonts w:ascii="Times New Roman" w:hAnsi="Times New Roman" w:cs="Times New Roman"/>
          <w:b/>
          <w:sz w:val="28"/>
          <w:szCs w:val="28"/>
        </w:rPr>
        <w:t>объем</w:t>
      </w:r>
      <w:r w:rsidR="00D7689B" w:rsidRPr="00BA164E">
        <w:rPr>
          <w:rFonts w:ascii="Times New Roman" w:hAnsi="Times New Roman" w:cs="Times New Roman"/>
          <w:sz w:val="28"/>
          <w:szCs w:val="28"/>
        </w:rPr>
        <w:t xml:space="preserve"> </w:t>
      </w:r>
      <w:r w:rsidR="00D7689B" w:rsidRPr="00BA164E">
        <w:rPr>
          <w:rFonts w:ascii="Times New Roman" w:hAnsi="Times New Roman" w:cs="Times New Roman"/>
          <w:b/>
          <w:sz w:val="28"/>
          <w:szCs w:val="28"/>
        </w:rPr>
        <w:t>сре</w:t>
      </w:r>
      <w:proofErr w:type="gramStart"/>
      <w:r w:rsidR="00D7689B" w:rsidRPr="00BA164E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="00995156">
        <w:rPr>
          <w:rFonts w:ascii="Times New Roman" w:hAnsi="Times New Roman" w:cs="Times New Roman"/>
          <w:b/>
          <w:sz w:val="28"/>
          <w:szCs w:val="28"/>
        </w:rPr>
        <w:t>в р</w:t>
      </w:r>
      <w:proofErr w:type="gramEnd"/>
      <w:r w:rsidR="00995156">
        <w:rPr>
          <w:rFonts w:ascii="Times New Roman" w:hAnsi="Times New Roman" w:cs="Times New Roman"/>
          <w:b/>
          <w:sz w:val="28"/>
          <w:szCs w:val="28"/>
        </w:rPr>
        <w:t xml:space="preserve">амках </w:t>
      </w:r>
      <w:r w:rsidR="00D7689B" w:rsidRPr="00B8116A">
        <w:rPr>
          <w:rFonts w:ascii="Times New Roman" w:hAnsi="Times New Roman" w:cs="Times New Roman"/>
          <w:b/>
          <w:sz w:val="28"/>
          <w:szCs w:val="28"/>
        </w:rPr>
        <w:t>контракта остается неизменным.</w:t>
      </w:r>
      <w:r w:rsidR="00D7689B" w:rsidRPr="00B8116A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B8116A">
        <w:rPr>
          <w:rFonts w:ascii="Times New Roman" w:hAnsi="Times New Roman" w:cs="Times New Roman"/>
          <w:sz w:val="28"/>
          <w:szCs w:val="28"/>
        </w:rPr>
        <w:t>необходимо учитывать стоимость не только установки светильников, но и их последующей эксплуатации.</w:t>
      </w:r>
      <w:r w:rsidR="00D7689B" w:rsidRPr="00B811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5FC9" w:rsidRDefault="00295FC9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57B" w:rsidRDefault="007B157B" w:rsidP="007B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AA" w:rsidRPr="002942AA" w:rsidRDefault="002942AA" w:rsidP="00294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AA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2942AA">
        <w:rPr>
          <w:rFonts w:ascii="Times New Roman" w:hAnsi="Times New Roman" w:cs="Times New Roman"/>
          <w:b/>
          <w:sz w:val="28"/>
          <w:szCs w:val="28"/>
        </w:rPr>
        <w:t>выбор «нейтрального света»</w:t>
      </w:r>
      <w:r w:rsidRPr="002942AA">
        <w:rPr>
          <w:rFonts w:ascii="Times New Roman" w:hAnsi="Times New Roman" w:cs="Times New Roman"/>
          <w:sz w:val="28"/>
          <w:szCs w:val="28"/>
        </w:rPr>
        <w:t xml:space="preserve"> предполагает закупку 14,8 тыс. светильников со световой отдачей не менее 140 лм/Вт и цветовой температурой 3985К, при расходах на обслуживание порядка 35,4 </w:t>
      </w:r>
      <w:proofErr w:type="gramStart"/>
      <w:r w:rsidRPr="002942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942AA">
        <w:rPr>
          <w:rFonts w:ascii="Times New Roman" w:hAnsi="Times New Roman" w:cs="Times New Roman"/>
          <w:sz w:val="28"/>
          <w:szCs w:val="28"/>
        </w:rPr>
        <w:t xml:space="preserve"> рублей в год. </w:t>
      </w:r>
    </w:p>
    <w:p w:rsidR="002942AA" w:rsidRPr="00EA13FF" w:rsidRDefault="002942AA" w:rsidP="00294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2AA">
        <w:rPr>
          <w:rFonts w:ascii="Times New Roman" w:hAnsi="Times New Roman" w:cs="Times New Roman"/>
          <w:b/>
          <w:sz w:val="28"/>
          <w:szCs w:val="28"/>
        </w:rPr>
        <w:t>Выбор «теплого света»</w:t>
      </w:r>
      <w:r w:rsidRPr="002942AA">
        <w:rPr>
          <w:rFonts w:ascii="Times New Roman" w:hAnsi="Times New Roman" w:cs="Times New Roman"/>
          <w:sz w:val="28"/>
          <w:szCs w:val="28"/>
        </w:rPr>
        <w:t xml:space="preserve"> означает приобретение </w:t>
      </w:r>
      <w:r w:rsidRPr="00BA164E">
        <w:rPr>
          <w:rFonts w:ascii="Times New Roman" w:hAnsi="Times New Roman" w:cs="Times New Roman"/>
          <w:sz w:val="28"/>
          <w:szCs w:val="28"/>
        </w:rPr>
        <w:t xml:space="preserve">9,54 тыс. светильников </w:t>
      </w:r>
      <w:proofErr w:type="gramStart"/>
      <w:r w:rsidRPr="00BA16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164E">
        <w:rPr>
          <w:rFonts w:ascii="Times New Roman" w:hAnsi="Times New Roman" w:cs="Times New Roman"/>
          <w:sz w:val="28"/>
          <w:szCs w:val="28"/>
        </w:rPr>
        <w:t xml:space="preserve"> световой отдачей не менее 125 лм/Вт и цветовой температурой в 2700К и расходами на последующее обслуживание в 48,5 </w:t>
      </w:r>
      <w:proofErr w:type="gramStart"/>
      <w:r w:rsidRPr="00BA164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A164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95FC9" w:rsidRDefault="00295FC9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FDB" w:rsidRDefault="00DF2296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DB">
        <w:rPr>
          <w:rFonts w:ascii="Times New Roman" w:hAnsi="Times New Roman" w:cs="Times New Roman"/>
          <w:b/>
          <w:sz w:val="28"/>
          <w:szCs w:val="28"/>
        </w:rPr>
        <w:t>Срок голосования</w:t>
      </w:r>
      <w:r w:rsidR="00745FD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2296" w:rsidRPr="00745FDB" w:rsidRDefault="00DF2296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DB">
        <w:rPr>
          <w:rFonts w:ascii="Times New Roman" w:hAnsi="Times New Roman" w:cs="Times New Roman"/>
          <w:sz w:val="28"/>
          <w:szCs w:val="28"/>
        </w:rPr>
        <w:t xml:space="preserve">10 дней с момента создания опроса. </w:t>
      </w:r>
    </w:p>
    <w:p w:rsidR="00745FDB" w:rsidRPr="00745FDB" w:rsidRDefault="00745FDB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FDB" w:rsidRDefault="00DF2296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FDB">
        <w:rPr>
          <w:rFonts w:ascii="Times New Roman" w:hAnsi="Times New Roman" w:cs="Times New Roman"/>
          <w:b/>
          <w:sz w:val="28"/>
          <w:szCs w:val="28"/>
        </w:rPr>
        <w:t>Участники голосования</w:t>
      </w:r>
      <w:r w:rsidR="00745FD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45FDB" w:rsidRPr="00745FDB" w:rsidRDefault="00745FDB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DB">
        <w:rPr>
          <w:rFonts w:ascii="Times New Roman" w:hAnsi="Times New Roman" w:cs="Times New Roman"/>
          <w:sz w:val="28"/>
          <w:szCs w:val="28"/>
        </w:rPr>
        <w:t>верифицированные пользователи портала «</w:t>
      </w:r>
      <w:proofErr w:type="spellStart"/>
      <w:r w:rsidRPr="00745FD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45FDB">
        <w:rPr>
          <w:rFonts w:ascii="Times New Roman" w:hAnsi="Times New Roman" w:cs="Times New Roman"/>
          <w:sz w:val="28"/>
          <w:szCs w:val="28"/>
        </w:rPr>
        <w:t xml:space="preserve">». Это необходимо, чтобы </w:t>
      </w:r>
      <w:r w:rsidR="00DF2296" w:rsidRPr="005E7812">
        <w:rPr>
          <w:rFonts w:ascii="Times New Roman" w:hAnsi="Times New Roman" w:cs="Times New Roman"/>
          <w:sz w:val="28"/>
          <w:szCs w:val="28"/>
        </w:rPr>
        <w:t>исключ</w:t>
      </w:r>
      <w:r w:rsidRPr="00745FDB">
        <w:rPr>
          <w:rFonts w:ascii="Times New Roman" w:hAnsi="Times New Roman" w:cs="Times New Roman"/>
          <w:sz w:val="28"/>
          <w:szCs w:val="28"/>
        </w:rPr>
        <w:t>ить «</w:t>
      </w:r>
      <w:r w:rsidR="00DF2296" w:rsidRPr="005E7812">
        <w:rPr>
          <w:rFonts w:ascii="Times New Roman" w:hAnsi="Times New Roman" w:cs="Times New Roman"/>
          <w:sz w:val="28"/>
          <w:szCs w:val="28"/>
        </w:rPr>
        <w:t>накрутку</w:t>
      </w:r>
      <w:r w:rsidRPr="00745FDB">
        <w:rPr>
          <w:rFonts w:ascii="Times New Roman" w:hAnsi="Times New Roman" w:cs="Times New Roman"/>
          <w:sz w:val="28"/>
          <w:szCs w:val="28"/>
        </w:rPr>
        <w:t>»</w:t>
      </w:r>
      <w:r w:rsidR="00DF2296" w:rsidRPr="005E7812">
        <w:rPr>
          <w:rFonts w:ascii="Times New Roman" w:hAnsi="Times New Roman" w:cs="Times New Roman"/>
          <w:sz w:val="28"/>
          <w:szCs w:val="28"/>
        </w:rPr>
        <w:t xml:space="preserve"> голосов. </w:t>
      </w:r>
    </w:p>
    <w:p w:rsidR="00DF2296" w:rsidRPr="00745FDB" w:rsidRDefault="00DF2296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296" w:rsidRDefault="00295FC9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FC9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4751DA" w:rsidRPr="00295FC9" w:rsidRDefault="004751DA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812" w:rsidRDefault="00745FDB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FC9">
        <w:rPr>
          <w:rFonts w:ascii="Times New Roman" w:hAnsi="Times New Roman" w:cs="Times New Roman"/>
          <w:b/>
          <w:sz w:val="28"/>
          <w:szCs w:val="28"/>
        </w:rPr>
        <w:t xml:space="preserve">Какой </w:t>
      </w:r>
      <w:r w:rsidR="00295FC9">
        <w:rPr>
          <w:rFonts w:ascii="Times New Roman" w:hAnsi="Times New Roman" w:cs="Times New Roman"/>
          <w:b/>
          <w:sz w:val="28"/>
          <w:szCs w:val="28"/>
        </w:rPr>
        <w:t xml:space="preserve">тип освещения </w:t>
      </w:r>
      <w:r w:rsidR="00295FC9" w:rsidRPr="00295FC9">
        <w:rPr>
          <w:rFonts w:ascii="Times New Roman" w:hAnsi="Times New Roman" w:cs="Times New Roman"/>
          <w:b/>
          <w:sz w:val="28"/>
          <w:szCs w:val="28"/>
        </w:rPr>
        <w:t>в</w:t>
      </w:r>
      <w:r w:rsidR="00295FC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4751DA">
        <w:rPr>
          <w:rFonts w:ascii="Times New Roman" w:hAnsi="Times New Roman" w:cs="Times New Roman"/>
          <w:b/>
          <w:sz w:val="28"/>
          <w:szCs w:val="28"/>
        </w:rPr>
        <w:t xml:space="preserve">выбираете для улиц Рязани? </w:t>
      </w:r>
    </w:p>
    <w:p w:rsidR="00DF2296" w:rsidRPr="00295FC9" w:rsidRDefault="005E7812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5156" w:rsidRPr="00995156">
        <w:rPr>
          <w:rFonts w:ascii="Times New Roman" w:hAnsi="Times New Roman" w:cs="Times New Roman"/>
          <w:b/>
          <w:sz w:val="28"/>
          <w:szCs w:val="28"/>
        </w:rPr>
        <w:t>Вариант 1. Т</w:t>
      </w:r>
      <w:r w:rsidRPr="002942AA">
        <w:rPr>
          <w:rFonts w:ascii="Times New Roman" w:hAnsi="Times New Roman" w:cs="Times New Roman"/>
          <w:b/>
          <w:sz w:val="28"/>
          <w:szCs w:val="28"/>
        </w:rPr>
        <w:t>ёплый свет</w:t>
      </w:r>
      <w:r w:rsidRPr="00295FC9">
        <w:rPr>
          <w:rFonts w:ascii="Times New Roman" w:hAnsi="Times New Roman" w:cs="Times New Roman"/>
          <w:sz w:val="28"/>
          <w:szCs w:val="28"/>
        </w:rPr>
        <w:t xml:space="preserve"> </w:t>
      </w:r>
      <w:r w:rsidR="00AB687A">
        <w:rPr>
          <w:rFonts w:ascii="Times New Roman" w:hAnsi="Times New Roman" w:cs="Times New Roman"/>
          <w:sz w:val="28"/>
          <w:szCs w:val="28"/>
        </w:rPr>
        <w:t>(9,54 тыс. светильников);</w:t>
      </w:r>
    </w:p>
    <w:p w:rsidR="005E7812" w:rsidRPr="00745FDB" w:rsidRDefault="005E7812" w:rsidP="007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5156" w:rsidRPr="00995156">
        <w:rPr>
          <w:rFonts w:ascii="Times New Roman" w:hAnsi="Times New Roman" w:cs="Times New Roman"/>
          <w:b/>
          <w:sz w:val="28"/>
          <w:szCs w:val="28"/>
        </w:rPr>
        <w:t>Вариант 2. Н</w:t>
      </w:r>
      <w:r w:rsidRPr="002942AA">
        <w:rPr>
          <w:rFonts w:ascii="Times New Roman" w:hAnsi="Times New Roman" w:cs="Times New Roman"/>
          <w:b/>
          <w:sz w:val="28"/>
          <w:szCs w:val="28"/>
        </w:rPr>
        <w:t>ейтральный свет</w:t>
      </w:r>
      <w:r w:rsidR="00AB687A">
        <w:rPr>
          <w:rFonts w:ascii="Times New Roman" w:hAnsi="Times New Roman" w:cs="Times New Roman"/>
          <w:sz w:val="28"/>
          <w:szCs w:val="28"/>
        </w:rPr>
        <w:t xml:space="preserve"> (14,8 тыс. светильников).</w:t>
      </w:r>
    </w:p>
    <w:p w:rsidR="00745FDB" w:rsidRPr="00745FDB" w:rsidRDefault="007B157B" w:rsidP="007B1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3745865"/>
            <wp:effectExtent l="19050" t="0" r="0" b="0"/>
            <wp:docPr id="3" name="Рисунок 0" descr="Световая от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овая отдач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FDB" w:rsidRPr="00745FDB" w:rsidSect="00295FC9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12"/>
    <w:rsid w:val="00150A27"/>
    <w:rsid w:val="00247C8D"/>
    <w:rsid w:val="002942AA"/>
    <w:rsid w:val="00295FC9"/>
    <w:rsid w:val="004751DA"/>
    <w:rsid w:val="004C5B0B"/>
    <w:rsid w:val="00562AFE"/>
    <w:rsid w:val="005E7812"/>
    <w:rsid w:val="00607451"/>
    <w:rsid w:val="00745FDB"/>
    <w:rsid w:val="007B157B"/>
    <w:rsid w:val="00912018"/>
    <w:rsid w:val="009945AF"/>
    <w:rsid w:val="00995156"/>
    <w:rsid w:val="009A5B0F"/>
    <w:rsid w:val="00AB687A"/>
    <w:rsid w:val="00B8116A"/>
    <w:rsid w:val="00BA164E"/>
    <w:rsid w:val="00D03730"/>
    <w:rsid w:val="00D7689B"/>
    <w:rsid w:val="00DF2296"/>
    <w:rsid w:val="00EA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5E7812"/>
  </w:style>
  <w:style w:type="character" w:customStyle="1" w:styleId="i18n">
    <w:name w:val="i18n"/>
    <w:basedOn w:val="a0"/>
    <w:rsid w:val="005E7812"/>
  </w:style>
  <w:style w:type="paragraph" w:styleId="a3">
    <w:name w:val="Balloon Text"/>
    <w:basedOn w:val="a"/>
    <w:link w:val="a4"/>
    <w:uiPriority w:val="99"/>
    <w:semiHidden/>
    <w:unhideWhenUsed/>
    <w:rsid w:val="007B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5E7812"/>
  </w:style>
  <w:style w:type="character" w:customStyle="1" w:styleId="i18n">
    <w:name w:val="i18n"/>
    <w:basedOn w:val="a0"/>
    <w:rsid w:val="005E7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Рязанской области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Линдигрин Н.А.</dc:creator>
  <cp:lastModifiedBy>Виктор Васильевич Чернецов</cp:lastModifiedBy>
  <cp:revision>5</cp:revision>
  <cp:lastPrinted>2022-06-03T16:13:00Z</cp:lastPrinted>
  <dcterms:created xsi:type="dcterms:W3CDTF">2022-06-06T06:21:00Z</dcterms:created>
  <dcterms:modified xsi:type="dcterms:W3CDTF">2022-06-06T08:25:00Z</dcterms:modified>
</cp:coreProperties>
</file>